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49" w:rsidRDefault="005C6B49">
      <w:pPr>
        <w:ind w:firstLineChars="300" w:firstLine="1320"/>
        <w:jc w:val="center"/>
        <w:rPr>
          <w:sz w:val="44"/>
          <w:szCs w:val="44"/>
        </w:rPr>
      </w:pPr>
    </w:p>
    <w:p w:rsidR="005C6B49" w:rsidRDefault="00DE033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通化市地方海事局</w:t>
      </w:r>
    </w:p>
    <w:p w:rsidR="005C6B49" w:rsidRDefault="00DE033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现场检查执法规范用语示范</w:t>
      </w:r>
    </w:p>
    <w:p w:rsidR="005C6B49" w:rsidRDefault="00DE033A">
      <w:pPr>
        <w:ind w:left="14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5C6B49" w:rsidRDefault="00DE033A">
      <w:pPr>
        <w:ind w:left="14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一、执法活动开始前：“我们是通化市</w:t>
      </w:r>
      <w:r>
        <w:rPr>
          <w:rFonts w:ascii="仿宋" w:eastAsia="仿宋" w:hAnsi="仿宋" w:hint="eastAsia"/>
          <w:sz w:val="32"/>
          <w:szCs w:val="32"/>
        </w:rPr>
        <w:t>地方海事局</w:t>
      </w:r>
      <w:r>
        <w:rPr>
          <w:rFonts w:ascii="仿宋" w:eastAsia="仿宋" w:hAnsi="仿宋" w:hint="eastAsia"/>
          <w:sz w:val="32"/>
          <w:szCs w:val="32"/>
        </w:rPr>
        <w:t>执法人员</w:t>
      </w:r>
      <w:r>
        <w:rPr>
          <w:rFonts w:ascii="仿宋" w:eastAsia="仿宋" w:hAnsi="仿宋" w:hint="eastAsia"/>
          <w:sz w:val="32"/>
          <w:szCs w:val="32"/>
        </w:rPr>
        <w:t>程楠、李笑寒</w:t>
      </w:r>
      <w:r>
        <w:rPr>
          <w:rFonts w:ascii="仿宋" w:eastAsia="仿宋" w:hAnsi="仿宋" w:hint="eastAsia"/>
          <w:sz w:val="32"/>
          <w:szCs w:val="32"/>
        </w:rPr>
        <w:t>，这是我们的执法证件。今天是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日，现对</w:t>
      </w:r>
      <w:r>
        <w:rPr>
          <w:rFonts w:ascii="仿宋" w:eastAsia="仿宋" w:hAnsi="仿宋" w:hint="eastAsia"/>
          <w:sz w:val="32"/>
          <w:szCs w:val="32"/>
        </w:rPr>
        <w:t>曲明成</w:t>
      </w:r>
      <w:r>
        <w:rPr>
          <w:rFonts w:ascii="仿宋" w:eastAsia="仿宋" w:hAnsi="仿宋" w:hint="eastAsia"/>
          <w:sz w:val="32"/>
          <w:szCs w:val="32"/>
        </w:rPr>
        <w:t>未携带</w:t>
      </w:r>
      <w:r>
        <w:rPr>
          <w:rFonts w:ascii="仿宋" w:eastAsia="仿宋" w:hAnsi="仿宋" w:hint="eastAsia"/>
          <w:sz w:val="32"/>
          <w:szCs w:val="32"/>
        </w:rPr>
        <w:t>船员适任证书驾驶渡船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的情况依法进行监督检查，请您配合执法人员的监督检查并如实提供有关情况和资料。本次监督检查将进行全程录间录像并制作执法文书。同时您对所说的话要依法承担相应的法律责任。</w:t>
      </w:r>
    </w:p>
    <w:p w:rsidR="005C6B49" w:rsidRDefault="00DE033A">
      <w:pPr>
        <w:pStyle w:val="a3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“请您说一下您的姓名，职务”。</w:t>
      </w:r>
    </w:p>
    <w:p w:rsidR="005C6B49" w:rsidRDefault="00DE033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二、执法活动期间：结合执法活动的内容按照进行必要的语言交流。要求重点突出，依据明确，表述规范，表达清晰，文明礼貌。表述尽量用法言法语。</w:t>
      </w:r>
    </w:p>
    <w:p w:rsidR="005C6B49" w:rsidRDefault="00DE033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三、执法活动结束时：“现场监督检查到此结束，请核对现场检查笔录、询问笔录并签字。</w:t>
      </w:r>
    </w:p>
    <w:p w:rsidR="005C6B49" w:rsidRDefault="005C6B49">
      <w:pPr>
        <w:rPr>
          <w:rFonts w:ascii="仿宋" w:eastAsia="仿宋" w:hAnsi="仿宋"/>
          <w:sz w:val="32"/>
          <w:szCs w:val="32"/>
        </w:rPr>
      </w:pPr>
    </w:p>
    <w:sectPr w:rsidR="005C6B49" w:rsidSect="005C6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D76"/>
    <w:rsid w:val="005C6B49"/>
    <w:rsid w:val="009348A9"/>
    <w:rsid w:val="00BD7328"/>
    <w:rsid w:val="00C81D76"/>
    <w:rsid w:val="00DE033A"/>
    <w:rsid w:val="00FB6FD7"/>
    <w:rsid w:val="6C3E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2019-10-24T05:40:00Z</dcterms:created>
  <dcterms:modified xsi:type="dcterms:W3CDTF">2019-10-25T03:04:00Z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