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0F4" w:rsidRDefault="00987EF7" w:rsidP="00E462C5">
      <w:pPr>
        <w:spacing w:line="540" w:lineRule="exact"/>
        <w:jc w:val="center"/>
        <w:rPr>
          <w:rFonts w:ascii="宋体" w:hAnsi="宋体" w:hint="eastAsia"/>
          <w:b/>
          <w:sz w:val="44"/>
          <w:szCs w:val="44"/>
        </w:rPr>
      </w:pPr>
      <w:r w:rsidRPr="00A36976">
        <w:rPr>
          <w:rFonts w:ascii="宋体" w:hAnsi="宋体" w:hint="eastAsia"/>
          <w:b/>
          <w:sz w:val="44"/>
          <w:szCs w:val="44"/>
        </w:rPr>
        <w:t>吉林省公路</w:t>
      </w:r>
      <w:r w:rsidR="000100F4">
        <w:rPr>
          <w:rFonts w:ascii="宋体" w:hAnsi="宋体" w:hint="eastAsia"/>
          <w:b/>
          <w:sz w:val="44"/>
          <w:szCs w:val="44"/>
        </w:rPr>
        <w:t>建设项目</w:t>
      </w:r>
      <w:r w:rsidR="00A70AD8" w:rsidRPr="00A36976">
        <w:rPr>
          <w:rFonts w:ascii="宋体" w:hAnsi="宋体" w:hint="eastAsia"/>
          <w:b/>
          <w:sz w:val="44"/>
          <w:szCs w:val="44"/>
        </w:rPr>
        <w:t>设计、</w:t>
      </w:r>
      <w:r w:rsidRPr="00A36976">
        <w:rPr>
          <w:rFonts w:ascii="宋体" w:hAnsi="宋体" w:hint="eastAsia"/>
          <w:b/>
          <w:sz w:val="44"/>
          <w:szCs w:val="44"/>
        </w:rPr>
        <w:t>施工</w:t>
      </w:r>
    </w:p>
    <w:p w:rsidR="00BE1A36" w:rsidRPr="00A36976" w:rsidRDefault="00987EF7" w:rsidP="00E462C5">
      <w:pPr>
        <w:spacing w:line="540" w:lineRule="exact"/>
        <w:jc w:val="center"/>
        <w:rPr>
          <w:rFonts w:ascii="宋体" w:hAnsi="宋体"/>
          <w:b/>
          <w:sz w:val="44"/>
          <w:szCs w:val="44"/>
        </w:rPr>
      </w:pPr>
      <w:r w:rsidRPr="00A36976">
        <w:rPr>
          <w:rFonts w:ascii="宋体" w:hAnsi="宋体" w:hint="eastAsia"/>
          <w:b/>
          <w:sz w:val="44"/>
          <w:szCs w:val="44"/>
        </w:rPr>
        <w:t>企业信用评价实施细则（试行）</w:t>
      </w:r>
    </w:p>
    <w:p w:rsidR="00630F4C" w:rsidRPr="000100F4" w:rsidRDefault="00630F4C" w:rsidP="00E462C5">
      <w:pPr>
        <w:pStyle w:val="a4"/>
        <w:spacing w:before="0" w:beforeAutospacing="0" w:after="0" w:afterAutospacing="0" w:line="540" w:lineRule="exact"/>
        <w:ind w:firstLineChars="200" w:firstLine="640"/>
        <w:jc w:val="both"/>
        <w:rPr>
          <w:rFonts w:ascii="仿宋" w:eastAsia="仿宋" w:hAnsi="仿宋"/>
          <w:sz w:val="32"/>
          <w:szCs w:val="32"/>
        </w:rPr>
      </w:pPr>
    </w:p>
    <w:p w:rsidR="00987EF7" w:rsidRPr="005E7787" w:rsidRDefault="00987EF7" w:rsidP="00E462C5">
      <w:pPr>
        <w:pStyle w:val="a4"/>
        <w:spacing w:before="0" w:beforeAutospacing="0" w:after="0" w:afterAutospacing="0" w:line="540" w:lineRule="exact"/>
        <w:ind w:firstLineChars="200" w:firstLine="640"/>
        <w:jc w:val="both"/>
        <w:rPr>
          <w:rFonts w:ascii="仿宋" w:eastAsia="仿宋" w:hAnsi="仿宋"/>
          <w:color w:val="666666"/>
          <w:sz w:val="32"/>
          <w:szCs w:val="32"/>
        </w:rPr>
      </w:pPr>
      <w:r w:rsidRPr="00250377">
        <w:rPr>
          <w:rFonts w:ascii="仿宋" w:eastAsia="仿宋" w:hAnsi="仿宋" w:hint="eastAsia"/>
          <w:sz w:val="32"/>
          <w:szCs w:val="32"/>
        </w:rPr>
        <w:t>第一条 为进一步规范我省公路工程</w:t>
      </w:r>
      <w:r w:rsidR="00276427" w:rsidRPr="00250377">
        <w:rPr>
          <w:rFonts w:ascii="仿宋" w:eastAsia="仿宋" w:hAnsi="仿宋" w:hint="eastAsia"/>
          <w:sz w:val="32"/>
          <w:szCs w:val="32"/>
        </w:rPr>
        <w:t>设计、</w:t>
      </w:r>
      <w:r w:rsidRPr="00250377">
        <w:rPr>
          <w:rFonts w:ascii="仿宋" w:eastAsia="仿宋" w:hAnsi="仿宋" w:hint="eastAsia"/>
          <w:sz w:val="32"/>
          <w:szCs w:val="32"/>
        </w:rPr>
        <w:t>施工企业的信用评价工作，根据交通运输部《公路建设市场管理办法》</w:t>
      </w:r>
      <w:r w:rsidR="004914B9">
        <w:rPr>
          <w:rFonts w:ascii="仿宋" w:eastAsia="仿宋" w:hAnsi="仿宋" w:hint="eastAsia"/>
          <w:sz w:val="32"/>
          <w:szCs w:val="32"/>
        </w:rPr>
        <w:t>(交通部令2015年第11号)</w:t>
      </w:r>
      <w:r w:rsidR="004914B9" w:rsidRPr="00250377">
        <w:rPr>
          <w:rFonts w:ascii="仿宋" w:eastAsia="仿宋" w:hAnsi="仿宋" w:hint="eastAsia"/>
          <w:sz w:val="32"/>
          <w:szCs w:val="32"/>
        </w:rPr>
        <w:t>《关于印发</w:t>
      </w:r>
      <w:r w:rsidR="004914B9">
        <w:rPr>
          <w:rFonts w:ascii="仿宋" w:eastAsia="仿宋" w:hAnsi="仿宋" w:hint="eastAsia"/>
          <w:sz w:val="32"/>
          <w:szCs w:val="32"/>
        </w:rPr>
        <w:t>建立</w:t>
      </w:r>
      <w:r w:rsidR="004914B9" w:rsidRPr="00250377">
        <w:rPr>
          <w:rFonts w:ascii="仿宋" w:eastAsia="仿宋" w:hAnsi="仿宋" w:hint="eastAsia"/>
          <w:sz w:val="32"/>
          <w:szCs w:val="32"/>
        </w:rPr>
        <w:t>公路建设市场信用</w:t>
      </w:r>
      <w:r w:rsidR="004914B9">
        <w:rPr>
          <w:rFonts w:ascii="仿宋" w:eastAsia="仿宋" w:hAnsi="仿宋" w:hint="eastAsia"/>
          <w:sz w:val="32"/>
          <w:szCs w:val="32"/>
        </w:rPr>
        <w:t>体系的指导意见的</w:t>
      </w:r>
      <w:r w:rsidR="004914B9" w:rsidRPr="00250377">
        <w:rPr>
          <w:rFonts w:ascii="仿宋" w:eastAsia="仿宋" w:hAnsi="仿宋" w:hint="eastAsia"/>
          <w:sz w:val="32"/>
          <w:szCs w:val="32"/>
        </w:rPr>
        <w:t>通知》</w:t>
      </w:r>
      <w:r w:rsidR="004914B9">
        <w:rPr>
          <w:rFonts w:ascii="仿宋" w:eastAsia="仿宋" w:hAnsi="仿宋" w:hint="eastAsia"/>
          <w:sz w:val="32"/>
          <w:szCs w:val="32"/>
        </w:rPr>
        <w:t>（</w:t>
      </w:r>
      <w:r w:rsidR="00D6359E">
        <w:rPr>
          <w:rFonts w:ascii="仿宋" w:eastAsia="仿宋" w:hAnsi="仿宋" w:hint="eastAsia"/>
          <w:sz w:val="32"/>
          <w:szCs w:val="32"/>
        </w:rPr>
        <w:t>交公路发﹝2006﹞683号</w:t>
      </w:r>
      <w:r w:rsidR="004914B9">
        <w:rPr>
          <w:rFonts w:ascii="仿宋" w:eastAsia="仿宋" w:hAnsi="仿宋" w:hint="eastAsia"/>
          <w:sz w:val="32"/>
          <w:szCs w:val="32"/>
        </w:rPr>
        <w:t>）</w:t>
      </w:r>
      <w:r w:rsidR="00D6359E">
        <w:rPr>
          <w:rFonts w:ascii="仿宋" w:eastAsia="仿宋" w:hAnsi="仿宋" w:hint="eastAsia"/>
          <w:sz w:val="32"/>
          <w:szCs w:val="32"/>
        </w:rPr>
        <w:t>《</w:t>
      </w:r>
      <w:r w:rsidRPr="00250377">
        <w:rPr>
          <w:rFonts w:ascii="仿宋" w:eastAsia="仿宋" w:hAnsi="仿宋" w:hint="eastAsia"/>
          <w:sz w:val="32"/>
          <w:szCs w:val="32"/>
        </w:rPr>
        <w:t>公路建设市场信用信息管理办法》</w:t>
      </w:r>
      <w:r w:rsidR="00D6359E">
        <w:rPr>
          <w:rFonts w:ascii="仿宋" w:eastAsia="仿宋" w:hAnsi="仿宋" w:hint="eastAsia"/>
          <w:sz w:val="32"/>
          <w:szCs w:val="32"/>
        </w:rPr>
        <w:t>（交公路发﹝2009﹞731号）</w:t>
      </w:r>
      <w:r w:rsidRPr="00250377">
        <w:rPr>
          <w:rFonts w:ascii="仿宋" w:eastAsia="仿宋" w:hAnsi="仿宋" w:hint="eastAsia"/>
          <w:sz w:val="32"/>
          <w:szCs w:val="32"/>
        </w:rPr>
        <w:t>《关于印发公路</w:t>
      </w:r>
      <w:r w:rsidR="0034028D" w:rsidRPr="00250377">
        <w:rPr>
          <w:rFonts w:ascii="仿宋" w:eastAsia="仿宋" w:hAnsi="仿宋" w:hint="eastAsia"/>
          <w:sz w:val="32"/>
          <w:szCs w:val="32"/>
        </w:rPr>
        <w:t>设计</w:t>
      </w:r>
      <w:r w:rsidRPr="00250377">
        <w:rPr>
          <w:rFonts w:ascii="仿宋" w:eastAsia="仿宋" w:hAnsi="仿宋" w:hint="eastAsia"/>
          <w:sz w:val="32"/>
          <w:szCs w:val="32"/>
        </w:rPr>
        <w:t>企业信用评价规则的通知》</w:t>
      </w:r>
      <w:r w:rsidR="00D6359E">
        <w:rPr>
          <w:rFonts w:ascii="仿宋" w:eastAsia="仿宋" w:hAnsi="仿宋" w:hint="eastAsia"/>
          <w:sz w:val="32"/>
          <w:szCs w:val="32"/>
        </w:rPr>
        <w:t>（交公路发﹝2013﹞636号）</w:t>
      </w:r>
      <w:r w:rsidR="0034028D" w:rsidRPr="00250377">
        <w:rPr>
          <w:rFonts w:ascii="仿宋" w:eastAsia="仿宋" w:hAnsi="仿宋" w:hint="eastAsia"/>
          <w:sz w:val="32"/>
          <w:szCs w:val="32"/>
        </w:rPr>
        <w:t>和《关于印发公路施工企业信用评价规则的通知》</w:t>
      </w:r>
      <w:r w:rsidR="00D6359E">
        <w:rPr>
          <w:rFonts w:ascii="仿宋" w:eastAsia="仿宋" w:hAnsi="仿宋" w:hint="eastAsia"/>
          <w:sz w:val="32"/>
          <w:szCs w:val="32"/>
        </w:rPr>
        <w:t>（交公路发﹝2009﹞733号）</w:t>
      </w:r>
      <w:r w:rsidRPr="00250377">
        <w:rPr>
          <w:rFonts w:ascii="仿宋" w:eastAsia="仿宋" w:hAnsi="仿宋" w:hint="eastAsia"/>
          <w:sz w:val="32"/>
          <w:szCs w:val="32"/>
        </w:rPr>
        <w:t>等有关文件精神，结合我省实际情况，制定本细则。</w:t>
      </w:r>
    </w:p>
    <w:p w:rsidR="00987EF7" w:rsidRPr="00250377" w:rsidRDefault="00987EF7"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第二条</w:t>
      </w:r>
      <w:r w:rsidR="009A595D" w:rsidRPr="00250377">
        <w:rPr>
          <w:rFonts w:ascii="仿宋" w:eastAsia="仿宋" w:hAnsi="仿宋" w:hint="eastAsia"/>
          <w:sz w:val="32"/>
          <w:szCs w:val="32"/>
        </w:rPr>
        <w:t xml:space="preserve"> </w:t>
      </w:r>
      <w:r w:rsidRPr="00250377">
        <w:rPr>
          <w:rFonts w:ascii="仿宋" w:eastAsia="仿宋" w:hAnsi="仿宋" w:hint="eastAsia"/>
          <w:sz w:val="32"/>
          <w:szCs w:val="32"/>
        </w:rPr>
        <w:t>本细则所称公路</w:t>
      </w:r>
      <w:r w:rsidR="00A70AD8" w:rsidRPr="00250377">
        <w:rPr>
          <w:rFonts w:ascii="仿宋" w:eastAsia="仿宋" w:hAnsi="仿宋" w:hint="eastAsia"/>
          <w:sz w:val="32"/>
          <w:szCs w:val="32"/>
        </w:rPr>
        <w:t>设计、</w:t>
      </w:r>
      <w:r w:rsidRPr="00250377">
        <w:rPr>
          <w:rFonts w:ascii="仿宋" w:eastAsia="仿宋" w:hAnsi="仿宋" w:hint="eastAsia"/>
          <w:sz w:val="32"/>
          <w:szCs w:val="32"/>
        </w:rPr>
        <w:t>施工企业信用评价是指省交通运输厅依据有关法律法规、标准规范、合同文件等，按照评价标准对具有公路</w:t>
      </w:r>
      <w:r w:rsidR="00A70AD8" w:rsidRPr="00250377">
        <w:rPr>
          <w:rFonts w:ascii="仿宋" w:eastAsia="仿宋" w:hAnsi="仿宋" w:hint="eastAsia"/>
          <w:sz w:val="32"/>
          <w:szCs w:val="32"/>
        </w:rPr>
        <w:t>设计、</w:t>
      </w:r>
      <w:r w:rsidRPr="00250377">
        <w:rPr>
          <w:rFonts w:ascii="仿宋" w:eastAsia="仿宋" w:hAnsi="仿宋" w:hint="eastAsia"/>
          <w:sz w:val="32"/>
          <w:szCs w:val="32"/>
        </w:rPr>
        <w:t>施工资质的企业在吉林省</w:t>
      </w:r>
      <w:r w:rsidR="00524EB1" w:rsidRPr="00250377">
        <w:rPr>
          <w:rFonts w:ascii="仿宋" w:eastAsia="仿宋" w:hAnsi="仿宋" w:hint="eastAsia"/>
          <w:sz w:val="32"/>
          <w:szCs w:val="32"/>
        </w:rPr>
        <w:t>境内公路建设市场</w:t>
      </w:r>
      <w:r w:rsidRPr="00250377">
        <w:rPr>
          <w:rFonts w:ascii="仿宋" w:eastAsia="仿宋" w:hAnsi="仿宋" w:hint="eastAsia"/>
          <w:sz w:val="32"/>
          <w:szCs w:val="32"/>
        </w:rPr>
        <w:t>从业行为</w:t>
      </w:r>
      <w:r w:rsidR="00524EB1" w:rsidRPr="00250377">
        <w:rPr>
          <w:rFonts w:ascii="仿宋" w:eastAsia="仿宋" w:hAnsi="仿宋" w:hint="eastAsia"/>
          <w:sz w:val="32"/>
          <w:szCs w:val="32"/>
        </w:rPr>
        <w:t>的</w:t>
      </w:r>
      <w:r w:rsidRPr="00250377">
        <w:rPr>
          <w:rFonts w:ascii="仿宋" w:eastAsia="仿宋" w:hAnsi="仿宋" w:hint="eastAsia"/>
          <w:sz w:val="32"/>
          <w:szCs w:val="32"/>
        </w:rPr>
        <w:t>评价。信用评价结果将作为</w:t>
      </w:r>
      <w:r w:rsidR="00A70AD8" w:rsidRPr="00250377">
        <w:rPr>
          <w:rFonts w:ascii="仿宋" w:eastAsia="仿宋" w:hAnsi="仿宋" w:hint="eastAsia"/>
          <w:sz w:val="32"/>
          <w:szCs w:val="32"/>
        </w:rPr>
        <w:t>设计、</w:t>
      </w:r>
      <w:r w:rsidRPr="00250377">
        <w:rPr>
          <w:rFonts w:ascii="仿宋" w:eastAsia="仿宋" w:hAnsi="仿宋" w:hint="eastAsia"/>
          <w:sz w:val="32"/>
          <w:szCs w:val="32"/>
        </w:rPr>
        <w:t>施工企业参与我省公路建设项目招投标活动的重要依据。</w:t>
      </w:r>
    </w:p>
    <w:p w:rsidR="00987EF7" w:rsidRPr="00250377" w:rsidRDefault="00987EF7"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评价年度内，</w:t>
      </w:r>
      <w:r w:rsidR="00A70AD8" w:rsidRPr="00250377">
        <w:rPr>
          <w:rFonts w:ascii="仿宋" w:eastAsia="仿宋" w:hAnsi="仿宋" w:hint="eastAsia"/>
          <w:sz w:val="32"/>
          <w:szCs w:val="32"/>
        </w:rPr>
        <w:t>设计、</w:t>
      </w:r>
      <w:r w:rsidRPr="00250377">
        <w:rPr>
          <w:rFonts w:ascii="仿宋" w:eastAsia="仿宋" w:hAnsi="仿宋" w:hint="eastAsia"/>
          <w:sz w:val="32"/>
          <w:szCs w:val="32"/>
        </w:rPr>
        <w:t>施工企业在</w:t>
      </w:r>
      <w:r w:rsidR="00397E04">
        <w:rPr>
          <w:rFonts w:ascii="仿宋" w:eastAsia="仿宋" w:hAnsi="仿宋" w:hint="eastAsia"/>
          <w:sz w:val="32"/>
          <w:szCs w:val="32"/>
        </w:rPr>
        <w:t>其</w:t>
      </w:r>
      <w:r w:rsidRPr="00250377">
        <w:rPr>
          <w:rFonts w:ascii="仿宋" w:eastAsia="仿宋" w:hAnsi="仿宋" w:hint="eastAsia"/>
          <w:sz w:val="32"/>
          <w:szCs w:val="32"/>
        </w:rPr>
        <w:t>合同段</w:t>
      </w:r>
      <w:r w:rsidR="00397E04">
        <w:rPr>
          <w:rFonts w:ascii="仿宋" w:eastAsia="仿宋" w:hAnsi="仿宋" w:hint="eastAsia"/>
          <w:sz w:val="32"/>
          <w:szCs w:val="32"/>
        </w:rPr>
        <w:t>内的有效工期不足三个月</w:t>
      </w:r>
      <w:r w:rsidRPr="00250377">
        <w:rPr>
          <w:rFonts w:ascii="仿宋" w:eastAsia="仿宋" w:hAnsi="仿宋" w:hint="eastAsia"/>
          <w:sz w:val="32"/>
          <w:szCs w:val="32"/>
        </w:rPr>
        <w:t>，且完成的形象进度</w:t>
      </w:r>
      <w:r w:rsidR="00397E04">
        <w:rPr>
          <w:rFonts w:ascii="仿宋" w:eastAsia="仿宋" w:hAnsi="仿宋" w:hint="eastAsia"/>
          <w:sz w:val="32"/>
          <w:szCs w:val="32"/>
        </w:rPr>
        <w:t>工作量少于合同金额</w:t>
      </w:r>
      <w:r w:rsidRPr="00250377">
        <w:rPr>
          <w:rFonts w:ascii="仿宋" w:eastAsia="仿宋" w:hAnsi="仿宋" w:hint="eastAsia"/>
          <w:sz w:val="32"/>
          <w:szCs w:val="32"/>
        </w:rPr>
        <w:t>10%的不参评</w:t>
      </w:r>
      <w:r w:rsidR="003F66E6" w:rsidRPr="00250377">
        <w:rPr>
          <w:rFonts w:ascii="仿宋" w:eastAsia="仿宋" w:hAnsi="仿宋" w:hint="eastAsia"/>
          <w:sz w:val="32"/>
          <w:szCs w:val="32"/>
        </w:rPr>
        <w:t>,但存在严重不良行为的</w:t>
      </w:r>
      <w:r w:rsidR="00397E04">
        <w:rPr>
          <w:rFonts w:ascii="仿宋" w:eastAsia="仿宋" w:hAnsi="仿宋" w:hint="eastAsia"/>
          <w:sz w:val="32"/>
          <w:szCs w:val="32"/>
        </w:rPr>
        <w:t>除外</w:t>
      </w:r>
      <w:r w:rsidRPr="00250377">
        <w:rPr>
          <w:rFonts w:ascii="仿宋" w:eastAsia="仿宋" w:hAnsi="仿宋" w:hint="eastAsia"/>
          <w:sz w:val="32"/>
          <w:szCs w:val="32"/>
        </w:rPr>
        <w:t>。</w:t>
      </w:r>
    </w:p>
    <w:p w:rsidR="003940E2" w:rsidRPr="00250377" w:rsidRDefault="003940E2"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第三条</w:t>
      </w:r>
      <w:r w:rsidR="009A595D" w:rsidRPr="00250377">
        <w:rPr>
          <w:rFonts w:ascii="仿宋" w:eastAsia="仿宋" w:hAnsi="仿宋" w:hint="eastAsia"/>
          <w:sz w:val="32"/>
          <w:szCs w:val="32"/>
        </w:rPr>
        <w:t xml:space="preserve"> </w:t>
      </w:r>
      <w:r w:rsidRPr="00250377">
        <w:rPr>
          <w:rFonts w:ascii="仿宋" w:eastAsia="仿宋" w:hAnsi="仿宋" w:hint="eastAsia"/>
          <w:sz w:val="32"/>
          <w:szCs w:val="32"/>
        </w:rPr>
        <w:t>公路</w:t>
      </w:r>
      <w:r w:rsidR="00A70AD8" w:rsidRPr="00250377">
        <w:rPr>
          <w:rFonts w:ascii="仿宋" w:eastAsia="仿宋" w:hAnsi="仿宋" w:hint="eastAsia"/>
          <w:sz w:val="32"/>
          <w:szCs w:val="32"/>
        </w:rPr>
        <w:t>设计、</w:t>
      </w:r>
      <w:r w:rsidRPr="00250377">
        <w:rPr>
          <w:rFonts w:ascii="仿宋" w:eastAsia="仿宋" w:hAnsi="仿宋" w:hint="eastAsia"/>
          <w:sz w:val="32"/>
          <w:szCs w:val="32"/>
        </w:rPr>
        <w:t>施工企业信用评价遵循公平、公开、公正的原则，评价结果实行签认和公示、公告制度。</w:t>
      </w:r>
    </w:p>
    <w:p w:rsidR="007B0881" w:rsidRPr="005643BB" w:rsidRDefault="003940E2"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第四条</w:t>
      </w:r>
      <w:r w:rsidR="00C151BF">
        <w:rPr>
          <w:rFonts w:ascii="仿宋" w:eastAsia="仿宋" w:hAnsi="仿宋" w:hint="eastAsia"/>
          <w:sz w:val="32"/>
          <w:szCs w:val="32"/>
        </w:rPr>
        <w:t xml:space="preserve"> </w:t>
      </w:r>
      <w:r w:rsidR="007B0881" w:rsidRPr="005643BB">
        <w:rPr>
          <w:rFonts w:ascii="仿宋" w:eastAsia="仿宋" w:hAnsi="仿宋" w:hint="eastAsia"/>
          <w:sz w:val="32"/>
          <w:szCs w:val="32"/>
        </w:rPr>
        <w:t>信用评价管理工作实行统一领导、分级管理、分级负责。</w:t>
      </w:r>
    </w:p>
    <w:p w:rsidR="007B0881" w:rsidRPr="005643BB" w:rsidRDefault="007B0881" w:rsidP="00E462C5">
      <w:pPr>
        <w:pStyle w:val="a4"/>
        <w:spacing w:before="0" w:beforeAutospacing="0" w:after="0" w:afterAutospacing="0" w:line="540" w:lineRule="exact"/>
        <w:ind w:firstLineChars="200" w:firstLine="640"/>
        <w:jc w:val="both"/>
        <w:rPr>
          <w:rFonts w:ascii="仿宋" w:eastAsia="仿宋" w:hAnsi="仿宋"/>
          <w:sz w:val="32"/>
          <w:szCs w:val="32"/>
        </w:rPr>
      </w:pPr>
      <w:r w:rsidRPr="005643BB">
        <w:rPr>
          <w:rFonts w:ascii="仿宋" w:eastAsia="仿宋" w:hAnsi="仿宋" w:hint="eastAsia"/>
          <w:sz w:val="32"/>
          <w:szCs w:val="32"/>
        </w:rPr>
        <w:lastRenderedPageBreak/>
        <w:t>招标人、项目法人、负责项目监管的相应地方人民政府交通运输主管部门等评价人对评价结果签认负责。</w:t>
      </w:r>
    </w:p>
    <w:p w:rsidR="00CD7A16" w:rsidRDefault="007B0881" w:rsidP="00E462C5">
      <w:pPr>
        <w:pStyle w:val="a4"/>
        <w:spacing w:before="0" w:beforeAutospacing="0" w:after="0" w:afterAutospacing="0" w:line="540" w:lineRule="exact"/>
        <w:ind w:firstLineChars="200" w:firstLine="640"/>
        <w:jc w:val="both"/>
        <w:rPr>
          <w:rFonts w:ascii="仿宋" w:eastAsia="仿宋" w:hAnsi="仿宋"/>
          <w:sz w:val="32"/>
          <w:szCs w:val="32"/>
        </w:rPr>
      </w:pPr>
      <w:r>
        <w:rPr>
          <w:rFonts w:ascii="仿宋" w:eastAsia="仿宋" w:hAnsi="仿宋" w:hint="eastAsia"/>
          <w:sz w:val="32"/>
          <w:szCs w:val="32"/>
        </w:rPr>
        <w:t>（一）</w:t>
      </w:r>
      <w:r w:rsidR="00B12541" w:rsidRPr="005E7787">
        <w:rPr>
          <w:rFonts w:ascii="仿宋" w:eastAsia="仿宋" w:hAnsi="仿宋" w:hint="eastAsia"/>
          <w:sz w:val="32"/>
          <w:szCs w:val="32"/>
        </w:rPr>
        <w:t>省</w:t>
      </w:r>
      <w:r w:rsidR="00524EB1">
        <w:rPr>
          <w:rFonts w:ascii="仿宋" w:eastAsia="仿宋" w:hAnsi="仿宋" w:hint="eastAsia"/>
          <w:sz w:val="32"/>
          <w:szCs w:val="32"/>
        </w:rPr>
        <w:t>级交通运输主管部门负责全省公路设计、施工企业信用评价</w:t>
      </w:r>
      <w:r>
        <w:rPr>
          <w:rFonts w:ascii="仿宋" w:eastAsia="仿宋" w:hAnsi="仿宋" w:hint="eastAsia"/>
          <w:sz w:val="32"/>
          <w:szCs w:val="32"/>
        </w:rPr>
        <w:t>管理工作，</w:t>
      </w:r>
      <w:r w:rsidR="00CD7A16">
        <w:rPr>
          <w:rFonts w:ascii="仿宋" w:eastAsia="仿宋" w:hAnsi="仿宋" w:hint="eastAsia"/>
          <w:sz w:val="32"/>
          <w:szCs w:val="32"/>
        </w:rPr>
        <w:t>其主要职责为：</w:t>
      </w:r>
    </w:p>
    <w:p w:rsidR="00CD7A16" w:rsidRDefault="00CD7A16" w:rsidP="00E462C5">
      <w:pPr>
        <w:pStyle w:val="a4"/>
        <w:spacing w:before="0" w:beforeAutospacing="0" w:after="0" w:afterAutospacing="0" w:line="540" w:lineRule="exact"/>
        <w:ind w:firstLineChars="200" w:firstLine="640"/>
        <w:jc w:val="both"/>
        <w:rPr>
          <w:rFonts w:ascii="仿宋" w:eastAsia="仿宋" w:hAnsi="仿宋"/>
          <w:sz w:val="32"/>
          <w:szCs w:val="32"/>
        </w:rPr>
      </w:pPr>
      <w:r>
        <w:rPr>
          <w:rFonts w:ascii="仿宋" w:eastAsia="仿宋" w:hAnsi="仿宋" w:hint="eastAsia"/>
          <w:sz w:val="32"/>
          <w:szCs w:val="32"/>
        </w:rPr>
        <w:t>1.制定全省公路设计、施工企业信用评价管理制度和实施</w:t>
      </w:r>
      <w:r w:rsidR="00276427">
        <w:rPr>
          <w:rFonts w:ascii="仿宋" w:eastAsia="仿宋" w:hAnsi="仿宋" w:hint="eastAsia"/>
          <w:sz w:val="32"/>
          <w:szCs w:val="32"/>
        </w:rPr>
        <w:t>细则</w:t>
      </w:r>
      <w:r>
        <w:rPr>
          <w:rFonts w:ascii="仿宋" w:eastAsia="仿宋" w:hAnsi="仿宋" w:hint="eastAsia"/>
          <w:sz w:val="32"/>
          <w:szCs w:val="32"/>
        </w:rPr>
        <w:t>并组织实施。</w:t>
      </w:r>
    </w:p>
    <w:p w:rsidR="00CD7A16" w:rsidRDefault="00CD7A16" w:rsidP="00E462C5">
      <w:pPr>
        <w:pStyle w:val="a4"/>
        <w:spacing w:before="0" w:beforeAutospacing="0" w:after="0" w:afterAutospacing="0" w:line="540" w:lineRule="exact"/>
        <w:ind w:firstLineChars="200" w:firstLine="640"/>
        <w:jc w:val="both"/>
        <w:rPr>
          <w:rFonts w:ascii="仿宋" w:eastAsia="仿宋" w:hAnsi="仿宋"/>
          <w:sz w:val="32"/>
          <w:szCs w:val="32"/>
        </w:rPr>
      </w:pPr>
      <w:r>
        <w:rPr>
          <w:rFonts w:ascii="仿宋" w:eastAsia="仿宋" w:hAnsi="仿宋" w:hint="eastAsia"/>
          <w:sz w:val="32"/>
          <w:szCs w:val="32"/>
        </w:rPr>
        <w:t>2.指导、监督</w:t>
      </w:r>
      <w:r w:rsidR="00766F5A">
        <w:rPr>
          <w:rFonts w:ascii="仿宋" w:eastAsia="仿宋" w:hAnsi="仿宋" w:hint="eastAsia"/>
          <w:sz w:val="32"/>
          <w:szCs w:val="32"/>
        </w:rPr>
        <w:t>全省公路设计、施工企业信用评价</w:t>
      </w:r>
      <w:r w:rsidR="00A81957">
        <w:rPr>
          <w:rFonts w:ascii="仿宋" w:eastAsia="仿宋" w:hAnsi="仿宋" w:hint="eastAsia"/>
          <w:sz w:val="32"/>
          <w:szCs w:val="32"/>
        </w:rPr>
        <w:t>工作。</w:t>
      </w:r>
    </w:p>
    <w:p w:rsidR="00A81957" w:rsidRDefault="00A81957" w:rsidP="00E462C5">
      <w:pPr>
        <w:pStyle w:val="a4"/>
        <w:spacing w:before="0" w:beforeAutospacing="0" w:after="0" w:afterAutospacing="0" w:line="540" w:lineRule="exact"/>
        <w:ind w:firstLineChars="200" w:firstLine="640"/>
        <w:jc w:val="both"/>
        <w:rPr>
          <w:rFonts w:ascii="仿宋" w:eastAsia="仿宋" w:hAnsi="仿宋"/>
          <w:sz w:val="32"/>
          <w:szCs w:val="32"/>
        </w:rPr>
      </w:pPr>
      <w:r>
        <w:rPr>
          <w:rFonts w:ascii="仿宋" w:eastAsia="仿宋" w:hAnsi="仿宋" w:hint="eastAsia"/>
          <w:sz w:val="32"/>
          <w:szCs w:val="32"/>
        </w:rPr>
        <w:t>3.组织对在我省</w:t>
      </w:r>
      <w:r w:rsidR="0002140A">
        <w:rPr>
          <w:rFonts w:ascii="仿宋" w:eastAsia="仿宋" w:hAnsi="仿宋" w:hint="eastAsia"/>
          <w:sz w:val="32"/>
          <w:szCs w:val="32"/>
        </w:rPr>
        <w:t>高速公路和</w:t>
      </w:r>
      <w:r w:rsidR="00D14A86">
        <w:rPr>
          <w:rFonts w:ascii="仿宋" w:eastAsia="仿宋" w:hAnsi="仿宋" w:hint="eastAsia"/>
          <w:sz w:val="32"/>
          <w:szCs w:val="32"/>
        </w:rPr>
        <w:t>普通</w:t>
      </w:r>
      <w:r w:rsidR="0002140A">
        <w:rPr>
          <w:rFonts w:ascii="仿宋" w:eastAsia="仿宋" w:hAnsi="仿宋" w:hint="eastAsia"/>
          <w:sz w:val="32"/>
          <w:szCs w:val="32"/>
        </w:rPr>
        <w:t>国省干线公路</w:t>
      </w:r>
      <w:r w:rsidR="00276427">
        <w:rPr>
          <w:rFonts w:ascii="仿宋" w:eastAsia="仿宋" w:hAnsi="仿宋" w:hint="eastAsia"/>
          <w:sz w:val="32"/>
          <w:szCs w:val="32"/>
        </w:rPr>
        <w:t>及省厅</w:t>
      </w:r>
      <w:r w:rsidR="001833FE" w:rsidRPr="00E9256B">
        <w:rPr>
          <w:rFonts w:ascii="仿宋" w:eastAsia="仿宋" w:hAnsi="仿宋" w:hint="eastAsia"/>
          <w:sz w:val="32"/>
          <w:szCs w:val="32"/>
        </w:rPr>
        <w:t>负责</w:t>
      </w:r>
      <w:r w:rsidR="00276427">
        <w:rPr>
          <w:rFonts w:ascii="仿宋" w:eastAsia="仿宋" w:hAnsi="仿宋" w:hint="eastAsia"/>
          <w:sz w:val="32"/>
          <w:szCs w:val="32"/>
        </w:rPr>
        <w:t>的</w:t>
      </w:r>
      <w:r w:rsidR="00EE541D">
        <w:rPr>
          <w:rFonts w:ascii="仿宋" w:eastAsia="仿宋" w:hAnsi="仿宋" w:hint="eastAsia"/>
          <w:sz w:val="32"/>
          <w:szCs w:val="32"/>
        </w:rPr>
        <w:t>其他</w:t>
      </w:r>
      <w:r w:rsidR="0002140A">
        <w:rPr>
          <w:rFonts w:ascii="仿宋" w:eastAsia="仿宋" w:hAnsi="仿宋" w:hint="eastAsia"/>
          <w:sz w:val="32"/>
          <w:szCs w:val="32"/>
        </w:rPr>
        <w:t>建设项目</w:t>
      </w:r>
      <w:r>
        <w:rPr>
          <w:rFonts w:ascii="仿宋" w:eastAsia="仿宋" w:hAnsi="仿宋" w:hint="eastAsia"/>
          <w:sz w:val="32"/>
          <w:szCs w:val="32"/>
        </w:rPr>
        <w:t>从业的公路设计、施工企业进行省级综合评价</w:t>
      </w:r>
      <w:r w:rsidR="00D6472C">
        <w:rPr>
          <w:rFonts w:ascii="仿宋" w:eastAsia="仿宋" w:hAnsi="仿宋" w:hint="eastAsia"/>
          <w:sz w:val="32"/>
          <w:szCs w:val="32"/>
        </w:rPr>
        <w:t>，</w:t>
      </w:r>
      <w:r w:rsidR="00D6472C" w:rsidRPr="005E7787">
        <w:rPr>
          <w:rFonts w:ascii="仿宋" w:eastAsia="仿宋" w:hAnsi="仿宋" w:hint="eastAsia"/>
          <w:sz w:val="32"/>
          <w:szCs w:val="32"/>
        </w:rPr>
        <w:t>定期发布信用评价结果</w:t>
      </w:r>
      <w:r w:rsidR="0002140A">
        <w:rPr>
          <w:rFonts w:ascii="仿宋" w:eastAsia="仿宋" w:hAnsi="仿宋" w:hint="eastAsia"/>
          <w:sz w:val="32"/>
          <w:szCs w:val="32"/>
        </w:rPr>
        <w:t>，并按要求将结果上报交通运输部</w:t>
      </w:r>
      <w:r w:rsidR="00D6472C" w:rsidRPr="005E7787">
        <w:rPr>
          <w:rFonts w:ascii="仿宋" w:eastAsia="仿宋" w:hAnsi="仿宋" w:hint="eastAsia"/>
          <w:sz w:val="32"/>
          <w:szCs w:val="32"/>
        </w:rPr>
        <w:t>。</w:t>
      </w:r>
    </w:p>
    <w:p w:rsidR="00FD082B" w:rsidRPr="00FD082B" w:rsidRDefault="00FD082B" w:rsidP="00E462C5">
      <w:pPr>
        <w:pStyle w:val="a4"/>
        <w:spacing w:before="0" w:beforeAutospacing="0" w:after="0" w:afterAutospacing="0" w:line="540" w:lineRule="exact"/>
        <w:ind w:firstLineChars="200" w:firstLine="640"/>
        <w:jc w:val="both"/>
        <w:rPr>
          <w:rFonts w:ascii="仿宋" w:eastAsia="仿宋" w:hAnsi="仿宋"/>
          <w:sz w:val="32"/>
          <w:szCs w:val="32"/>
        </w:rPr>
      </w:pPr>
      <w:r>
        <w:rPr>
          <w:rFonts w:ascii="仿宋" w:eastAsia="仿宋" w:hAnsi="仿宋" w:hint="eastAsia"/>
          <w:sz w:val="32"/>
          <w:szCs w:val="32"/>
        </w:rPr>
        <w:t>4.信用评价的具体管理工作根据公路建设监管职责分工负责。</w:t>
      </w:r>
    </w:p>
    <w:p w:rsidR="00E33C16" w:rsidRDefault="00D536E7" w:rsidP="00E462C5">
      <w:pPr>
        <w:pStyle w:val="a4"/>
        <w:spacing w:before="0" w:beforeAutospacing="0" w:after="0" w:afterAutospacing="0" w:line="540" w:lineRule="exact"/>
        <w:ind w:firstLineChars="200" w:firstLine="640"/>
        <w:jc w:val="both"/>
        <w:rPr>
          <w:rFonts w:ascii="仿宋" w:eastAsia="仿宋" w:hAnsi="仿宋"/>
          <w:sz w:val="32"/>
          <w:szCs w:val="32"/>
        </w:rPr>
      </w:pPr>
      <w:r w:rsidRPr="00D14A86">
        <w:rPr>
          <w:rFonts w:ascii="仿宋" w:eastAsia="仿宋" w:hAnsi="仿宋" w:hint="eastAsia"/>
          <w:sz w:val="32"/>
          <w:szCs w:val="32"/>
        </w:rPr>
        <w:t>（二）</w:t>
      </w:r>
      <w:r w:rsidR="00E33C16">
        <w:rPr>
          <w:rFonts w:ascii="仿宋" w:eastAsia="仿宋" w:hAnsi="仿宋" w:hint="eastAsia"/>
          <w:sz w:val="32"/>
          <w:szCs w:val="32"/>
        </w:rPr>
        <w:t>各市（州）交通运输主管部门主要职责为：</w:t>
      </w:r>
    </w:p>
    <w:p w:rsidR="00E33C16" w:rsidRDefault="00E33C16" w:rsidP="00E462C5">
      <w:pPr>
        <w:pStyle w:val="a4"/>
        <w:spacing w:before="0" w:beforeAutospacing="0" w:after="0" w:afterAutospacing="0" w:line="540" w:lineRule="exact"/>
        <w:ind w:firstLineChars="200" w:firstLine="640"/>
        <w:jc w:val="both"/>
        <w:rPr>
          <w:rFonts w:ascii="仿宋" w:eastAsia="仿宋" w:hAnsi="仿宋"/>
          <w:sz w:val="32"/>
          <w:szCs w:val="32"/>
        </w:rPr>
      </w:pPr>
      <w:r>
        <w:rPr>
          <w:rFonts w:ascii="仿宋" w:eastAsia="仿宋" w:hAnsi="仿宋" w:hint="eastAsia"/>
          <w:sz w:val="32"/>
          <w:szCs w:val="32"/>
        </w:rPr>
        <w:t>1.负责对其监管项目设计、施工企业评价结果进行审核，并按规定时间将评价结果上报省公路管理局。</w:t>
      </w:r>
    </w:p>
    <w:p w:rsidR="00E33C16" w:rsidRDefault="00E33C16" w:rsidP="00E462C5">
      <w:pPr>
        <w:pStyle w:val="a4"/>
        <w:spacing w:before="0" w:beforeAutospacing="0" w:after="0" w:afterAutospacing="0" w:line="540" w:lineRule="exact"/>
        <w:ind w:firstLineChars="200" w:firstLine="640"/>
        <w:jc w:val="both"/>
        <w:rPr>
          <w:rFonts w:ascii="仿宋" w:eastAsia="仿宋" w:hAnsi="仿宋"/>
          <w:sz w:val="32"/>
          <w:szCs w:val="32"/>
        </w:rPr>
      </w:pPr>
      <w:r>
        <w:rPr>
          <w:rFonts w:ascii="仿宋" w:eastAsia="仿宋" w:hAnsi="仿宋" w:hint="eastAsia"/>
          <w:sz w:val="32"/>
          <w:szCs w:val="32"/>
        </w:rPr>
        <w:t>2.协助省交通运输厅做好本辖区设计、施工企业信用评价的其他工作。</w:t>
      </w:r>
    </w:p>
    <w:p w:rsidR="00E33C16" w:rsidRDefault="001E5D57" w:rsidP="00E462C5">
      <w:pPr>
        <w:pStyle w:val="a4"/>
        <w:spacing w:before="0" w:beforeAutospacing="0" w:after="0" w:afterAutospacing="0" w:line="540" w:lineRule="exact"/>
        <w:ind w:firstLineChars="200" w:firstLine="640"/>
        <w:jc w:val="both"/>
        <w:rPr>
          <w:rFonts w:ascii="仿宋" w:eastAsia="仿宋" w:hAnsi="仿宋"/>
          <w:sz w:val="32"/>
          <w:szCs w:val="32"/>
        </w:rPr>
      </w:pPr>
      <w:r>
        <w:rPr>
          <w:rFonts w:ascii="仿宋" w:eastAsia="仿宋" w:hAnsi="仿宋" w:hint="eastAsia"/>
          <w:sz w:val="32"/>
          <w:szCs w:val="32"/>
        </w:rPr>
        <w:t>（三）</w:t>
      </w:r>
      <w:r w:rsidR="00E33C16">
        <w:rPr>
          <w:rFonts w:ascii="仿宋" w:eastAsia="仿宋" w:hAnsi="仿宋" w:hint="eastAsia"/>
          <w:sz w:val="32"/>
          <w:szCs w:val="32"/>
        </w:rPr>
        <w:t>各县（市、区）交通运输主管部门主要职责为：</w:t>
      </w:r>
    </w:p>
    <w:p w:rsidR="00E33C16" w:rsidRDefault="00E33C16" w:rsidP="00E462C5">
      <w:pPr>
        <w:pStyle w:val="a4"/>
        <w:spacing w:before="0" w:beforeAutospacing="0" w:after="0" w:afterAutospacing="0" w:line="540" w:lineRule="exact"/>
        <w:ind w:firstLineChars="200" w:firstLine="640"/>
        <w:jc w:val="both"/>
        <w:rPr>
          <w:rFonts w:ascii="仿宋" w:eastAsia="仿宋" w:hAnsi="仿宋"/>
          <w:sz w:val="32"/>
          <w:szCs w:val="32"/>
        </w:rPr>
      </w:pPr>
      <w:r>
        <w:rPr>
          <w:rFonts w:ascii="仿宋" w:eastAsia="仿宋" w:hAnsi="仿宋" w:hint="eastAsia"/>
          <w:sz w:val="32"/>
          <w:szCs w:val="32"/>
        </w:rPr>
        <w:t>1.负责对其监管项目设计、施工企业评价结果进行审核，并按规定时间将评价结果上报省公路管理局。</w:t>
      </w:r>
    </w:p>
    <w:p w:rsidR="00E33C16" w:rsidRPr="001E5D57" w:rsidRDefault="00E33C16" w:rsidP="00E462C5">
      <w:pPr>
        <w:pStyle w:val="a4"/>
        <w:spacing w:before="0" w:beforeAutospacing="0" w:after="0" w:afterAutospacing="0" w:line="540" w:lineRule="exact"/>
        <w:ind w:firstLineChars="200" w:firstLine="640"/>
        <w:jc w:val="both"/>
        <w:rPr>
          <w:rFonts w:ascii="仿宋" w:eastAsia="仿宋" w:hAnsi="仿宋"/>
          <w:sz w:val="32"/>
          <w:szCs w:val="32"/>
        </w:rPr>
      </w:pPr>
      <w:r>
        <w:rPr>
          <w:rFonts w:ascii="仿宋" w:eastAsia="仿宋" w:hAnsi="仿宋" w:hint="eastAsia"/>
          <w:sz w:val="32"/>
          <w:szCs w:val="32"/>
        </w:rPr>
        <w:t>2.协助上级交通运输主管部门做好本辖区设计、施工企业信用评价的其他工作。</w:t>
      </w:r>
    </w:p>
    <w:p w:rsidR="00186093" w:rsidRPr="00250377" w:rsidRDefault="009366D4" w:rsidP="00E462C5">
      <w:pPr>
        <w:widowControl/>
        <w:spacing w:line="540" w:lineRule="exact"/>
        <w:ind w:firstLineChars="200" w:firstLine="640"/>
        <w:rPr>
          <w:rFonts w:ascii="仿宋" w:eastAsia="仿宋" w:hAnsi="仿宋" w:cs="宋体"/>
          <w:kern w:val="0"/>
          <w:sz w:val="32"/>
          <w:szCs w:val="32"/>
        </w:rPr>
      </w:pPr>
      <w:r w:rsidRPr="00250377">
        <w:rPr>
          <w:rFonts w:ascii="仿宋" w:eastAsia="仿宋" w:hAnsi="仿宋" w:cs="宋体" w:hint="eastAsia"/>
          <w:kern w:val="0"/>
          <w:sz w:val="32"/>
          <w:szCs w:val="32"/>
        </w:rPr>
        <w:t>（</w:t>
      </w:r>
      <w:r w:rsidR="00A53FC5">
        <w:rPr>
          <w:rFonts w:ascii="仿宋" w:eastAsia="仿宋" w:hAnsi="仿宋" w:cs="宋体" w:hint="eastAsia"/>
          <w:kern w:val="0"/>
          <w:sz w:val="32"/>
          <w:szCs w:val="32"/>
        </w:rPr>
        <w:t>四</w:t>
      </w:r>
      <w:r w:rsidRPr="00250377">
        <w:rPr>
          <w:rFonts w:ascii="仿宋" w:eastAsia="仿宋" w:hAnsi="仿宋" w:cs="宋体" w:hint="eastAsia"/>
          <w:kern w:val="0"/>
          <w:sz w:val="32"/>
          <w:szCs w:val="32"/>
        </w:rPr>
        <w:t>）</w:t>
      </w:r>
      <w:r w:rsidR="00186093" w:rsidRPr="00250377">
        <w:rPr>
          <w:rFonts w:ascii="仿宋" w:eastAsia="仿宋" w:hAnsi="仿宋" w:cs="宋体" w:hint="eastAsia"/>
          <w:kern w:val="0"/>
          <w:sz w:val="32"/>
          <w:szCs w:val="32"/>
        </w:rPr>
        <w:t>招标人、项目法人职责为：</w:t>
      </w:r>
    </w:p>
    <w:p w:rsidR="00186093" w:rsidRPr="00250377" w:rsidRDefault="008166F4" w:rsidP="00E462C5">
      <w:pPr>
        <w:widowControl/>
        <w:spacing w:line="540" w:lineRule="exact"/>
        <w:ind w:firstLineChars="200" w:firstLine="640"/>
        <w:rPr>
          <w:rFonts w:ascii="仿宋" w:eastAsia="仿宋" w:hAnsi="仿宋" w:cs="宋体"/>
          <w:kern w:val="0"/>
          <w:sz w:val="32"/>
          <w:szCs w:val="32"/>
        </w:rPr>
      </w:pPr>
      <w:r w:rsidRPr="00250377">
        <w:rPr>
          <w:rFonts w:ascii="仿宋" w:eastAsia="仿宋" w:hAnsi="仿宋" w:cs="宋体" w:hint="eastAsia"/>
          <w:kern w:val="0"/>
          <w:sz w:val="32"/>
          <w:szCs w:val="32"/>
        </w:rPr>
        <w:lastRenderedPageBreak/>
        <w:t>1.</w:t>
      </w:r>
      <w:r w:rsidR="00186093" w:rsidRPr="00250377">
        <w:rPr>
          <w:rFonts w:ascii="仿宋" w:eastAsia="仿宋" w:hAnsi="仿宋" w:cs="宋体" w:hint="eastAsia"/>
          <w:kern w:val="0"/>
          <w:sz w:val="32"/>
          <w:szCs w:val="32"/>
        </w:rPr>
        <w:t>负责对本项目设计、施工企业的投标行为、履约行为进行评价，按时将结果上报相应交通运输主管部门，</w:t>
      </w:r>
      <w:r w:rsidR="00BB77A2">
        <w:rPr>
          <w:rFonts w:ascii="仿宋" w:eastAsia="仿宋" w:hAnsi="仿宋" w:cs="宋体" w:hint="eastAsia"/>
          <w:kern w:val="0"/>
          <w:sz w:val="32"/>
          <w:szCs w:val="32"/>
        </w:rPr>
        <w:t>并</w:t>
      </w:r>
      <w:r w:rsidR="006479E5" w:rsidRPr="00A53FC5">
        <w:rPr>
          <w:rFonts w:ascii="仿宋" w:eastAsia="仿宋" w:hAnsi="仿宋" w:cs="宋体" w:hint="eastAsia"/>
          <w:kern w:val="0"/>
          <w:sz w:val="32"/>
          <w:szCs w:val="32"/>
        </w:rPr>
        <w:t>分别</w:t>
      </w:r>
      <w:r w:rsidR="00186093" w:rsidRPr="00250377">
        <w:rPr>
          <w:rFonts w:ascii="仿宋" w:eastAsia="仿宋" w:hAnsi="仿宋" w:cs="宋体" w:hint="eastAsia"/>
          <w:kern w:val="0"/>
          <w:sz w:val="32"/>
          <w:szCs w:val="32"/>
        </w:rPr>
        <w:t>接受交通运输主管部门</w:t>
      </w:r>
      <w:r w:rsidR="00BB77A2">
        <w:rPr>
          <w:rFonts w:ascii="仿宋" w:eastAsia="仿宋" w:hAnsi="仿宋" w:cs="宋体" w:hint="eastAsia"/>
          <w:kern w:val="0"/>
          <w:sz w:val="32"/>
          <w:szCs w:val="32"/>
        </w:rPr>
        <w:t>、</w:t>
      </w:r>
      <w:r w:rsidR="00A53FC5">
        <w:rPr>
          <w:rFonts w:ascii="仿宋" w:eastAsia="仿宋" w:hAnsi="仿宋" w:cs="宋体" w:hint="eastAsia"/>
          <w:kern w:val="0"/>
          <w:sz w:val="32"/>
          <w:szCs w:val="32"/>
        </w:rPr>
        <w:t>公路管理机构、</w:t>
      </w:r>
      <w:r w:rsidR="00F304D2" w:rsidRPr="00250377">
        <w:rPr>
          <w:rFonts w:ascii="仿宋" w:eastAsia="仿宋" w:hAnsi="仿宋" w:cs="宋体" w:hint="eastAsia"/>
          <w:kern w:val="0"/>
          <w:sz w:val="32"/>
          <w:szCs w:val="32"/>
        </w:rPr>
        <w:t>质量监督机构</w:t>
      </w:r>
      <w:r w:rsidR="006479E5" w:rsidRPr="00A53FC5">
        <w:rPr>
          <w:rFonts w:ascii="仿宋" w:eastAsia="仿宋" w:hAnsi="仿宋" w:cs="宋体" w:hint="eastAsia"/>
          <w:kern w:val="0"/>
          <w:sz w:val="32"/>
          <w:szCs w:val="32"/>
        </w:rPr>
        <w:t>和造价管理机构</w:t>
      </w:r>
      <w:r w:rsidR="00186093" w:rsidRPr="00250377">
        <w:rPr>
          <w:rFonts w:ascii="仿宋" w:eastAsia="仿宋" w:hAnsi="仿宋" w:cs="宋体" w:hint="eastAsia"/>
          <w:kern w:val="0"/>
          <w:sz w:val="32"/>
          <w:szCs w:val="32"/>
        </w:rPr>
        <w:t>的审核</w:t>
      </w:r>
      <w:r w:rsidR="009366D4" w:rsidRPr="00250377">
        <w:rPr>
          <w:rFonts w:ascii="仿宋" w:eastAsia="仿宋" w:hAnsi="仿宋" w:cs="宋体" w:hint="eastAsia"/>
          <w:kern w:val="0"/>
          <w:sz w:val="32"/>
          <w:szCs w:val="32"/>
        </w:rPr>
        <w:t>，对评价结果与实际不符的，根据交通运输主管部门要求重新评价</w:t>
      </w:r>
      <w:r w:rsidR="00186093" w:rsidRPr="00250377">
        <w:rPr>
          <w:rFonts w:ascii="仿宋" w:eastAsia="仿宋" w:hAnsi="仿宋" w:cs="宋体" w:hint="eastAsia"/>
          <w:kern w:val="0"/>
          <w:sz w:val="32"/>
          <w:szCs w:val="32"/>
        </w:rPr>
        <w:t>。</w:t>
      </w:r>
    </w:p>
    <w:p w:rsidR="008166F4" w:rsidRPr="00250377" w:rsidRDefault="008166F4" w:rsidP="00E462C5">
      <w:pPr>
        <w:widowControl/>
        <w:spacing w:line="540" w:lineRule="exact"/>
        <w:ind w:firstLineChars="200" w:firstLine="640"/>
        <w:rPr>
          <w:rFonts w:ascii="仿宋" w:eastAsia="仿宋" w:hAnsi="仿宋" w:cs="宋体"/>
          <w:kern w:val="0"/>
          <w:sz w:val="32"/>
          <w:szCs w:val="32"/>
        </w:rPr>
      </w:pPr>
      <w:r w:rsidRPr="00250377">
        <w:rPr>
          <w:rFonts w:ascii="仿宋" w:eastAsia="仿宋" w:hAnsi="仿宋" w:cs="宋体" w:hint="eastAsia"/>
          <w:kern w:val="0"/>
          <w:sz w:val="32"/>
          <w:szCs w:val="32"/>
        </w:rPr>
        <w:t>2.负责被评价人对信用评价提出相关异议进行答复。</w:t>
      </w:r>
    </w:p>
    <w:p w:rsidR="00260202" w:rsidRPr="00250377" w:rsidRDefault="00260202" w:rsidP="00E462C5">
      <w:pPr>
        <w:widowControl/>
        <w:spacing w:line="540" w:lineRule="exact"/>
        <w:ind w:firstLineChars="200" w:firstLine="640"/>
        <w:rPr>
          <w:rFonts w:ascii="仿宋" w:eastAsia="仿宋" w:hAnsi="仿宋" w:cs="宋体"/>
          <w:kern w:val="0"/>
          <w:sz w:val="32"/>
          <w:szCs w:val="32"/>
        </w:rPr>
      </w:pPr>
      <w:r w:rsidRPr="00250377">
        <w:rPr>
          <w:rFonts w:ascii="仿宋" w:eastAsia="仿宋" w:hAnsi="仿宋" w:cs="宋体" w:hint="eastAsia"/>
          <w:kern w:val="0"/>
          <w:sz w:val="32"/>
          <w:szCs w:val="32"/>
        </w:rPr>
        <w:t>第五条</w:t>
      </w:r>
      <w:r w:rsidR="009A595D" w:rsidRPr="00250377">
        <w:rPr>
          <w:rFonts w:ascii="仿宋" w:eastAsia="仿宋" w:hAnsi="仿宋" w:cs="宋体" w:hint="eastAsia"/>
          <w:kern w:val="0"/>
          <w:sz w:val="32"/>
          <w:szCs w:val="32"/>
        </w:rPr>
        <w:t xml:space="preserve"> </w:t>
      </w:r>
      <w:r w:rsidRPr="00250377">
        <w:rPr>
          <w:rFonts w:ascii="仿宋" w:eastAsia="仿宋" w:hAnsi="仿宋" w:cs="宋体" w:hint="eastAsia"/>
          <w:kern w:val="0"/>
          <w:sz w:val="32"/>
          <w:szCs w:val="32"/>
        </w:rPr>
        <w:t>公路</w:t>
      </w:r>
      <w:r w:rsidR="00A70AD8" w:rsidRPr="00250377">
        <w:rPr>
          <w:rFonts w:ascii="仿宋" w:eastAsia="仿宋" w:hAnsi="仿宋" w:cs="宋体" w:hint="eastAsia"/>
          <w:kern w:val="0"/>
          <w:sz w:val="32"/>
          <w:szCs w:val="32"/>
        </w:rPr>
        <w:t>设计、</w:t>
      </w:r>
      <w:r w:rsidRPr="00250377">
        <w:rPr>
          <w:rFonts w:ascii="仿宋" w:eastAsia="仿宋" w:hAnsi="仿宋" w:cs="宋体" w:hint="eastAsia"/>
          <w:kern w:val="0"/>
          <w:sz w:val="32"/>
          <w:szCs w:val="32"/>
        </w:rPr>
        <w:t>施工企业信用评价等级分为AA、A、B、C、D五个等级，各信用等级对应的企业评分X分别为：</w:t>
      </w:r>
    </w:p>
    <w:p w:rsidR="00260202" w:rsidRPr="00250377" w:rsidRDefault="00260202" w:rsidP="00E462C5">
      <w:pPr>
        <w:widowControl/>
        <w:spacing w:line="540" w:lineRule="exact"/>
        <w:ind w:firstLineChars="200" w:firstLine="640"/>
        <w:rPr>
          <w:rFonts w:ascii="仿宋" w:eastAsia="仿宋" w:hAnsi="仿宋" w:cs="宋体"/>
          <w:kern w:val="0"/>
          <w:sz w:val="32"/>
          <w:szCs w:val="32"/>
        </w:rPr>
      </w:pPr>
      <w:r w:rsidRPr="00250377">
        <w:rPr>
          <w:rFonts w:ascii="仿宋" w:eastAsia="仿宋" w:hAnsi="仿宋" w:cs="宋体" w:hint="eastAsia"/>
          <w:kern w:val="0"/>
          <w:sz w:val="32"/>
          <w:szCs w:val="32"/>
        </w:rPr>
        <w:t>AA级：95分≤X≤100分，信用好；</w:t>
      </w:r>
    </w:p>
    <w:p w:rsidR="00260202" w:rsidRPr="00250377" w:rsidRDefault="00260202" w:rsidP="00E462C5">
      <w:pPr>
        <w:widowControl/>
        <w:spacing w:line="540" w:lineRule="exact"/>
        <w:ind w:firstLineChars="200" w:firstLine="640"/>
        <w:rPr>
          <w:rFonts w:ascii="仿宋" w:eastAsia="仿宋" w:hAnsi="仿宋" w:cs="宋体"/>
          <w:kern w:val="0"/>
          <w:sz w:val="32"/>
          <w:szCs w:val="32"/>
        </w:rPr>
      </w:pPr>
      <w:r w:rsidRPr="00250377">
        <w:rPr>
          <w:rFonts w:ascii="仿宋" w:eastAsia="仿宋" w:hAnsi="仿宋" w:cs="宋体" w:hint="eastAsia"/>
          <w:kern w:val="0"/>
          <w:sz w:val="32"/>
          <w:szCs w:val="32"/>
        </w:rPr>
        <w:t>A级：85分≤X＜95分，信用较好；</w:t>
      </w:r>
    </w:p>
    <w:p w:rsidR="00260202" w:rsidRPr="00250377" w:rsidRDefault="00260202" w:rsidP="00E462C5">
      <w:pPr>
        <w:widowControl/>
        <w:spacing w:line="540" w:lineRule="exact"/>
        <w:ind w:firstLineChars="200" w:firstLine="640"/>
        <w:rPr>
          <w:rFonts w:ascii="仿宋" w:eastAsia="仿宋" w:hAnsi="仿宋" w:cs="宋体"/>
          <w:kern w:val="0"/>
          <w:sz w:val="32"/>
          <w:szCs w:val="32"/>
        </w:rPr>
      </w:pPr>
      <w:r w:rsidRPr="00250377">
        <w:rPr>
          <w:rFonts w:ascii="仿宋" w:eastAsia="仿宋" w:hAnsi="仿宋" w:cs="宋体" w:hint="eastAsia"/>
          <w:kern w:val="0"/>
          <w:sz w:val="32"/>
          <w:szCs w:val="32"/>
        </w:rPr>
        <w:t>B级：75分≤X＜85分，信用一般；</w:t>
      </w:r>
    </w:p>
    <w:p w:rsidR="00260202" w:rsidRPr="00250377" w:rsidRDefault="00260202" w:rsidP="00E462C5">
      <w:pPr>
        <w:widowControl/>
        <w:spacing w:line="540" w:lineRule="exact"/>
        <w:ind w:firstLineChars="200" w:firstLine="640"/>
        <w:rPr>
          <w:rFonts w:ascii="仿宋" w:eastAsia="仿宋" w:hAnsi="仿宋" w:cs="宋体"/>
          <w:kern w:val="0"/>
          <w:sz w:val="32"/>
          <w:szCs w:val="32"/>
        </w:rPr>
      </w:pPr>
      <w:r w:rsidRPr="00250377">
        <w:rPr>
          <w:rFonts w:ascii="仿宋" w:eastAsia="仿宋" w:hAnsi="仿宋" w:cs="宋体" w:hint="eastAsia"/>
          <w:kern w:val="0"/>
          <w:sz w:val="32"/>
          <w:szCs w:val="32"/>
        </w:rPr>
        <w:t>C级：60分≤X＜75分，信用较差；</w:t>
      </w:r>
    </w:p>
    <w:p w:rsidR="00260202" w:rsidRPr="00250377" w:rsidRDefault="00260202" w:rsidP="00E462C5">
      <w:pPr>
        <w:widowControl/>
        <w:spacing w:line="540" w:lineRule="exact"/>
        <w:ind w:firstLineChars="200" w:firstLine="640"/>
        <w:rPr>
          <w:rFonts w:ascii="仿宋" w:eastAsia="仿宋" w:hAnsi="仿宋" w:cs="宋体"/>
          <w:kern w:val="0"/>
          <w:sz w:val="32"/>
          <w:szCs w:val="32"/>
        </w:rPr>
      </w:pPr>
      <w:r w:rsidRPr="00250377">
        <w:rPr>
          <w:rFonts w:ascii="仿宋" w:eastAsia="仿宋" w:hAnsi="仿宋" w:cs="宋体" w:hint="eastAsia"/>
          <w:kern w:val="0"/>
          <w:sz w:val="32"/>
          <w:szCs w:val="32"/>
        </w:rPr>
        <w:t>D级：X＜60分，或存在严重失信行为，信用差。</w:t>
      </w:r>
    </w:p>
    <w:p w:rsidR="009366D4" w:rsidRPr="00250377" w:rsidRDefault="009366D4" w:rsidP="00E462C5">
      <w:pPr>
        <w:widowControl/>
        <w:spacing w:line="540" w:lineRule="exact"/>
        <w:ind w:firstLineChars="200" w:firstLine="640"/>
        <w:rPr>
          <w:rFonts w:ascii="仿宋" w:eastAsia="仿宋" w:hAnsi="仿宋" w:cs="宋体"/>
          <w:kern w:val="0"/>
          <w:sz w:val="32"/>
          <w:szCs w:val="32"/>
        </w:rPr>
      </w:pPr>
      <w:r w:rsidRPr="00250377">
        <w:rPr>
          <w:rFonts w:ascii="仿宋" w:eastAsia="仿宋" w:hAnsi="仿宋" w:cs="宋体" w:hint="eastAsia"/>
          <w:kern w:val="0"/>
          <w:sz w:val="32"/>
          <w:szCs w:val="32"/>
        </w:rPr>
        <w:t>其中</w:t>
      </w:r>
      <w:r w:rsidR="008166F4" w:rsidRPr="00250377">
        <w:rPr>
          <w:rFonts w:ascii="仿宋" w:eastAsia="仿宋" w:hAnsi="仿宋" w:cs="宋体" w:hint="eastAsia"/>
          <w:kern w:val="0"/>
          <w:sz w:val="32"/>
          <w:szCs w:val="32"/>
        </w:rPr>
        <w:t>，施工企业</w:t>
      </w:r>
      <w:r w:rsidRPr="00250377">
        <w:rPr>
          <w:rFonts w:ascii="仿宋" w:eastAsia="仿宋" w:hAnsi="仿宋" w:cs="宋体" w:hint="eastAsia"/>
          <w:kern w:val="0"/>
          <w:sz w:val="32"/>
          <w:szCs w:val="32"/>
        </w:rPr>
        <w:t>AA级应同时满足以下条件：</w:t>
      </w:r>
    </w:p>
    <w:p w:rsidR="009366D4" w:rsidRPr="00250377" w:rsidRDefault="00F304D2" w:rsidP="00E462C5">
      <w:pPr>
        <w:widowControl/>
        <w:spacing w:line="540" w:lineRule="exact"/>
        <w:ind w:firstLineChars="200" w:firstLine="640"/>
        <w:rPr>
          <w:rFonts w:ascii="仿宋" w:eastAsia="仿宋" w:hAnsi="仿宋" w:cs="宋体"/>
          <w:kern w:val="0"/>
          <w:sz w:val="32"/>
          <w:szCs w:val="32"/>
        </w:rPr>
      </w:pPr>
      <w:r w:rsidRPr="00250377">
        <w:rPr>
          <w:rFonts w:ascii="仿宋" w:eastAsia="仿宋" w:hAnsi="仿宋" w:cs="宋体" w:hint="eastAsia"/>
          <w:kern w:val="0"/>
          <w:sz w:val="32"/>
          <w:szCs w:val="32"/>
        </w:rPr>
        <w:t>1.</w:t>
      </w:r>
      <w:r w:rsidR="009366D4" w:rsidRPr="00250377">
        <w:rPr>
          <w:rFonts w:ascii="仿宋" w:eastAsia="仿宋" w:hAnsi="仿宋" w:cs="宋体" w:hint="eastAsia"/>
          <w:kern w:val="0"/>
          <w:sz w:val="32"/>
          <w:szCs w:val="32"/>
        </w:rPr>
        <w:t>开工半年以上，</w:t>
      </w:r>
      <w:r w:rsidR="00267779" w:rsidRPr="00250377">
        <w:rPr>
          <w:rFonts w:ascii="仿宋" w:eastAsia="仿宋" w:hAnsi="仿宋" w:cs="宋体" w:hint="eastAsia"/>
          <w:kern w:val="0"/>
          <w:sz w:val="32"/>
          <w:szCs w:val="32"/>
        </w:rPr>
        <w:t>且完成当年</w:t>
      </w:r>
      <w:r w:rsidR="008166F4" w:rsidRPr="00250377">
        <w:rPr>
          <w:rFonts w:ascii="仿宋" w:eastAsia="仿宋" w:hAnsi="仿宋" w:cs="宋体" w:hint="eastAsia"/>
          <w:kern w:val="0"/>
          <w:sz w:val="32"/>
          <w:szCs w:val="32"/>
        </w:rPr>
        <w:t>年度</w:t>
      </w:r>
      <w:r w:rsidR="00267779" w:rsidRPr="00250377">
        <w:rPr>
          <w:rFonts w:ascii="仿宋" w:eastAsia="仿宋" w:hAnsi="仿宋" w:cs="宋体" w:hint="eastAsia"/>
          <w:kern w:val="0"/>
          <w:sz w:val="32"/>
          <w:szCs w:val="32"/>
        </w:rPr>
        <w:t>计划。</w:t>
      </w:r>
    </w:p>
    <w:p w:rsidR="00267779" w:rsidRPr="00250377" w:rsidRDefault="00F304D2" w:rsidP="00E462C5">
      <w:pPr>
        <w:widowControl/>
        <w:spacing w:line="540" w:lineRule="exact"/>
        <w:ind w:firstLineChars="200" w:firstLine="640"/>
        <w:rPr>
          <w:rFonts w:ascii="仿宋" w:eastAsia="仿宋" w:hAnsi="仿宋" w:cs="宋体"/>
          <w:kern w:val="0"/>
          <w:sz w:val="32"/>
          <w:szCs w:val="32"/>
        </w:rPr>
      </w:pPr>
      <w:r w:rsidRPr="00250377">
        <w:rPr>
          <w:rFonts w:ascii="仿宋" w:eastAsia="仿宋" w:hAnsi="仿宋" w:cs="宋体" w:hint="eastAsia"/>
          <w:kern w:val="0"/>
          <w:sz w:val="32"/>
          <w:szCs w:val="32"/>
        </w:rPr>
        <w:t>2.人员履约较好，</w:t>
      </w:r>
      <w:r w:rsidR="00310781" w:rsidRPr="00250377">
        <w:rPr>
          <w:rFonts w:ascii="仿宋" w:eastAsia="仿宋" w:hAnsi="仿宋" w:cs="宋体" w:hint="eastAsia"/>
          <w:kern w:val="0"/>
          <w:sz w:val="32"/>
          <w:szCs w:val="32"/>
        </w:rPr>
        <w:t>人员</w:t>
      </w:r>
      <w:r w:rsidRPr="00250377">
        <w:rPr>
          <w:rFonts w:ascii="仿宋" w:eastAsia="仿宋" w:hAnsi="仿宋" w:cs="宋体" w:hint="eastAsia"/>
          <w:kern w:val="0"/>
          <w:sz w:val="32"/>
          <w:szCs w:val="32"/>
        </w:rPr>
        <w:t>变更率</w:t>
      </w:r>
      <w:r w:rsidR="008166F4" w:rsidRPr="00250377">
        <w:rPr>
          <w:rFonts w:ascii="仿宋" w:eastAsia="仿宋" w:hAnsi="仿宋" w:cs="宋体" w:hint="eastAsia"/>
          <w:kern w:val="0"/>
          <w:sz w:val="32"/>
          <w:szCs w:val="32"/>
        </w:rPr>
        <w:t>在30%以下</w:t>
      </w:r>
      <w:r w:rsidRPr="00250377">
        <w:rPr>
          <w:rFonts w:ascii="仿宋" w:eastAsia="仿宋" w:hAnsi="仿宋" w:cs="宋体" w:hint="eastAsia"/>
          <w:kern w:val="0"/>
          <w:sz w:val="32"/>
          <w:szCs w:val="32"/>
        </w:rPr>
        <w:t>且履行正常变更程序的。</w:t>
      </w:r>
    </w:p>
    <w:p w:rsidR="008166F4" w:rsidRPr="00250377" w:rsidRDefault="008166F4" w:rsidP="00E462C5">
      <w:pPr>
        <w:widowControl/>
        <w:spacing w:line="540" w:lineRule="exact"/>
        <w:ind w:firstLineChars="200" w:firstLine="640"/>
        <w:jc w:val="left"/>
        <w:rPr>
          <w:rFonts w:ascii="仿宋" w:eastAsia="仿宋" w:hAnsi="仿宋" w:cs="宋体"/>
          <w:kern w:val="0"/>
          <w:sz w:val="32"/>
          <w:szCs w:val="32"/>
        </w:rPr>
      </w:pPr>
      <w:r w:rsidRPr="00250377">
        <w:rPr>
          <w:rFonts w:ascii="仿宋" w:eastAsia="仿宋" w:hAnsi="仿宋" w:cs="宋体" w:hint="eastAsia"/>
          <w:kern w:val="0"/>
          <w:sz w:val="32"/>
          <w:szCs w:val="32"/>
        </w:rPr>
        <w:t>3.</w:t>
      </w:r>
      <w:r w:rsidR="00D14A86" w:rsidRPr="00D14A86">
        <w:rPr>
          <w:rFonts w:ascii="仿宋" w:eastAsia="仿宋" w:hAnsi="仿宋" w:hint="eastAsia"/>
          <w:sz w:val="32"/>
          <w:szCs w:val="32"/>
        </w:rPr>
        <w:t xml:space="preserve"> </w:t>
      </w:r>
      <w:r w:rsidR="00D14A86" w:rsidRPr="009363A0">
        <w:rPr>
          <w:rFonts w:ascii="仿宋" w:eastAsia="仿宋" w:hAnsi="仿宋" w:hint="eastAsia"/>
          <w:sz w:val="32"/>
          <w:szCs w:val="32"/>
        </w:rPr>
        <w:t>项目法人综合全年每月月检结果，结果在所有参与考核的从业单位考核平均值以上的</w:t>
      </w:r>
      <w:r w:rsidRPr="00250377">
        <w:rPr>
          <w:rFonts w:ascii="仿宋" w:eastAsia="仿宋" w:hAnsi="仿宋" w:cs="宋体" w:hint="eastAsia"/>
          <w:kern w:val="0"/>
          <w:sz w:val="32"/>
          <w:szCs w:val="32"/>
        </w:rPr>
        <w:t>。</w:t>
      </w:r>
    </w:p>
    <w:p w:rsidR="00260202" w:rsidRPr="00250377" w:rsidRDefault="00260202" w:rsidP="00E462C5">
      <w:pPr>
        <w:widowControl/>
        <w:spacing w:line="540" w:lineRule="exact"/>
        <w:ind w:firstLineChars="200" w:firstLine="640"/>
        <w:rPr>
          <w:rFonts w:ascii="仿宋" w:eastAsia="仿宋" w:hAnsi="仿宋" w:cs="宋体"/>
          <w:kern w:val="0"/>
          <w:sz w:val="32"/>
          <w:szCs w:val="32"/>
        </w:rPr>
      </w:pPr>
      <w:r w:rsidRPr="00250377">
        <w:rPr>
          <w:rFonts w:ascii="仿宋" w:eastAsia="仿宋" w:hAnsi="仿宋" w:cs="宋体" w:hint="eastAsia"/>
          <w:kern w:val="0"/>
          <w:sz w:val="32"/>
          <w:szCs w:val="32"/>
        </w:rPr>
        <w:t>第六条</w:t>
      </w:r>
      <w:r w:rsidR="009A595D" w:rsidRPr="00250377">
        <w:rPr>
          <w:rFonts w:ascii="仿宋" w:eastAsia="仿宋" w:hAnsi="仿宋" w:cs="宋体" w:hint="eastAsia"/>
          <w:kern w:val="0"/>
          <w:sz w:val="32"/>
          <w:szCs w:val="32"/>
        </w:rPr>
        <w:t xml:space="preserve"> </w:t>
      </w:r>
      <w:r w:rsidRPr="00250377">
        <w:rPr>
          <w:rFonts w:ascii="仿宋" w:eastAsia="仿宋" w:hAnsi="仿宋" w:cs="宋体" w:hint="eastAsia"/>
          <w:kern w:val="0"/>
          <w:sz w:val="32"/>
          <w:szCs w:val="32"/>
        </w:rPr>
        <w:t>公路</w:t>
      </w:r>
      <w:r w:rsidR="00A70AD8" w:rsidRPr="00250377">
        <w:rPr>
          <w:rFonts w:ascii="仿宋" w:eastAsia="仿宋" w:hAnsi="仿宋" w:cs="宋体" w:hint="eastAsia"/>
          <w:kern w:val="0"/>
          <w:sz w:val="32"/>
          <w:szCs w:val="32"/>
        </w:rPr>
        <w:t>设计、</w:t>
      </w:r>
      <w:r w:rsidRPr="00250377">
        <w:rPr>
          <w:rFonts w:ascii="仿宋" w:eastAsia="仿宋" w:hAnsi="仿宋" w:cs="宋体" w:hint="eastAsia"/>
          <w:kern w:val="0"/>
          <w:sz w:val="32"/>
          <w:szCs w:val="32"/>
        </w:rPr>
        <w:t>施工企业信用评价的依据为：</w:t>
      </w:r>
    </w:p>
    <w:p w:rsidR="00CA1532" w:rsidRPr="00250377" w:rsidRDefault="00260202" w:rsidP="00E462C5">
      <w:pPr>
        <w:spacing w:line="540" w:lineRule="exact"/>
        <w:ind w:firstLineChars="200" w:firstLine="640"/>
        <w:rPr>
          <w:rFonts w:ascii="仿宋" w:eastAsia="仿宋" w:hAnsi="仿宋" w:cs="宋体"/>
          <w:kern w:val="0"/>
          <w:sz w:val="32"/>
          <w:szCs w:val="32"/>
        </w:rPr>
      </w:pPr>
      <w:r w:rsidRPr="00250377">
        <w:rPr>
          <w:rFonts w:ascii="仿宋" w:eastAsia="仿宋" w:hAnsi="仿宋" w:cs="宋体" w:hint="eastAsia"/>
          <w:kern w:val="0"/>
          <w:sz w:val="32"/>
          <w:szCs w:val="32"/>
        </w:rPr>
        <w:t>（一）交通运输主管部门、公路管理机构、质量监督机构、造价管理机构</w:t>
      </w:r>
      <w:r w:rsidR="00CA1532" w:rsidRPr="00250377">
        <w:rPr>
          <w:rFonts w:ascii="仿宋" w:eastAsia="仿宋" w:hAnsi="仿宋" w:cs="宋体" w:hint="eastAsia"/>
          <w:kern w:val="0"/>
          <w:sz w:val="32"/>
          <w:szCs w:val="32"/>
        </w:rPr>
        <w:t>评审、督查、检查结果或奖罚通报、决定</w:t>
      </w:r>
      <w:r w:rsidR="0025287A" w:rsidRPr="00250377">
        <w:rPr>
          <w:rFonts w:ascii="仿宋" w:eastAsia="仿宋" w:hAnsi="仿宋" w:cs="宋体" w:hint="eastAsia"/>
          <w:kern w:val="0"/>
          <w:sz w:val="32"/>
          <w:szCs w:val="32"/>
        </w:rPr>
        <w:t>及</w:t>
      </w:r>
      <w:r w:rsidR="00CA1532" w:rsidRPr="00250377">
        <w:rPr>
          <w:rFonts w:ascii="仿宋" w:eastAsia="仿宋" w:hAnsi="仿宋" w:cs="宋体" w:hint="eastAsia"/>
          <w:kern w:val="0"/>
          <w:sz w:val="32"/>
          <w:szCs w:val="32"/>
        </w:rPr>
        <w:t>交工验收检测意见；</w:t>
      </w:r>
    </w:p>
    <w:p w:rsidR="00260202" w:rsidRPr="00250377" w:rsidRDefault="00260202" w:rsidP="00E462C5">
      <w:pPr>
        <w:spacing w:line="540" w:lineRule="exact"/>
        <w:ind w:firstLineChars="200" w:firstLine="640"/>
        <w:rPr>
          <w:rFonts w:ascii="仿宋" w:eastAsia="仿宋" w:hAnsi="仿宋" w:cs="宋体"/>
          <w:kern w:val="0"/>
          <w:sz w:val="32"/>
          <w:szCs w:val="32"/>
        </w:rPr>
      </w:pPr>
      <w:r w:rsidRPr="00250377">
        <w:rPr>
          <w:rFonts w:ascii="仿宋" w:eastAsia="仿宋" w:hAnsi="仿宋" w:cs="宋体" w:hint="eastAsia"/>
          <w:kern w:val="0"/>
          <w:sz w:val="32"/>
          <w:szCs w:val="32"/>
        </w:rPr>
        <w:t>（二）招标人、项目法人单位管理工作中的正式文件；</w:t>
      </w:r>
    </w:p>
    <w:p w:rsidR="00260202" w:rsidRPr="00250377" w:rsidRDefault="00260202" w:rsidP="00E462C5">
      <w:pPr>
        <w:spacing w:line="540" w:lineRule="exact"/>
        <w:ind w:firstLineChars="200" w:firstLine="640"/>
        <w:rPr>
          <w:rFonts w:ascii="仿宋" w:eastAsia="仿宋" w:hAnsi="仿宋" w:cs="宋体"/>
          <w:kern w:val="0"/>
          <w:sz w:val="32"/>
          <w:szCs w:val="32"/>
        </w:rPr>
      </w:pPr>
      <w:r w:rsidRPr="00250377">
        <w:rPr>
          <w:rFonts w:ascii="仿宋" w:eastAsia="仿宋" w:hAnsi="仿宋" w:cs="宋体" w:hint="eastAsia"/>
          <w:kern w:val="0"/>
          <w:sz w:val="32"/>
          <w:szCs w:val="32"/>
        </w:rPr>
        <w:t>（三）举报、投诉或质量、安全事故调查处理结果；</w:t>
      </w:r>
    </w:p>
    <w:p w:rsidR="00260202" w:rsidRPr="00250377" w:rsidRDefault="00260202" w:rsidP="00E462C5">
      <w:pPr>
        <w:spacing w:line="540" w:lineRule="exact"/>
        <w:ind w:firstLineChars="200" w:firstLine="640"/>
        <w:rPr>
          <w:rFonts w:ascii="仿宋" w:eastAsia="仿宋" w:hAnsi="仿宋" w:cs="宋体"/>
          <w:kern w:val="0"/>
          <w:sz w:val="32"/>
          <w:szCs w:val="32"/>
        </w:rPr>
      </w:pPr>
      <w:r w:rsidRPr="00250377">
        <w:rPr>
          <w:rFonts w:ascii="仿宋" w:eastAsia="仿宋" w:hAnsi="仿宋" w:cs="宋体" w:hint="eastAsia"/>
          <w:kern w:val="0"/>
          <w:sz w:val="32"/>
          <w:szCs w:val="32"/>
        </w:rPr>
        <w:lastRenderedPageBreak/>
        <w:t>（四）司法机关做出的司法认定及审计部门的审计意见；</w:t>
      </w:r>
    </w:p>
    <w:p w:rsidR="00260202" w:rsidRPr="00250377" w:rsidRDefault="00260202"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（五）其他可以认定不良信用行为的有关资料。</w:t>
      </w:r>
    </w:p>
    <w:p w:rsidR="0025287A" w:rsidRPr="00250377" w:rsidRDefault="0025287A" w:rsidP="00E462C5">
      <w:pPr>
        <w:spacing w:line="540" w:lineRule="exact"/>
        <w:ind w:firstLineChars="200" w:firstLine="640"/>
        <w:rPr>
          <w:rFonts w:ascii="仿宋" w:eastAsia="仿宋" w:hAnsi="仿宋" w:cs="宋体"/>
          <w:kern w:val="0"/>
          <w:sz w:val="32"/>
          <w:szCs w:val="32"/>
        </w:rPr>
      </w:pPr>
      <w:r w:rsidRPr="00250377">
        <w:rPr>
          <w:rFonts w:ascii="仿宋" w:eastAsia="仿宋" w:hAnsi="仿宋" w:cs="宋体" w:hint="eastAsia"/>
          <w:kern w:val="0"/>
          <w:sz w:val="32"/>
          <w:szCs w:val="32"/>
        </w:rPr>
        <w:t>第七条</w:t>
      </w:r>
      <w:r w:rsidR="00846C71" w:rsidRPr="00250377">
        <w:rPr>
          <w:rFonts w:ascii="仿宋" w:eastAsia="仿宋" w:hAnsi="仿宋" w:cs="宋体" w:hint="eastAsia"/>
          <w:kern w:val="0"/>
          <w:sz w:val="32"/>
          <w:szCs w:val="32"/>
        </w:rPr>
        <w:t xml:space="preserve"> </w:t>
      </w:r>
      <w:r w:rsidRPr="00250377">
        <w:rPr>
          <w:rFonts w:ascii="仿宋" w:eastAsia="仿宋" w:hAnsi="仿宋" w:cs="宋体" w:hint="eastAsia"/>
          <w:kern w:val="0"/>
          <w:sz w:val="32"/>
          <w:szCs w:val="32"/>
        </w:rPr>
        <w:t>公路</w:t>
      </w:r>
      <w:r w:rsidR="00A70AD8" w:rsidRPr="00250377">
        <w:rPr>
          <w:rFonts w:ascii="仿宋" w:eastAsia="仿宋" w:hAnsi="仿宋" w:cs="宋体" w:hint="eastAsia"/>
          <w:kern w:val="0"/>
          <w:sz w:val="32"/>
          <w:szCs w:val="32"/>
        </w:rPr>
        <w:t>设计、</w:t>
      </w:r>
      <w:r w:rsidRPr="00250377">
        <w:rPr>
          <w:rFonts w:ascii="仿宋" w:eastAsia="仿宋" w:hAnsi="仿宋" w:cs="宋体" w:hint="eastAsia"/>
          <w:kern w:val="0"/>
          <w:sz w:val="32"/>
          <w:szCs w:val="32"/>
        </w:rPr>
        <w:t>施工企业信用评价内容由公路</w:t>
      </w:r>
      <w:r w:rsidR="00A70AD8" w:rsidRPr="00250377">
        <w:rPr>
          <w:rFonts w:ascii="仿宋" w:eastAsia="仿宋" w:hAnsi="仿宋" w:cs="宋体" w:hint="eastAsia"/>
          <w:kern w:val="0"/>
          <w:sz w:val="32"/>
          <w:szCs w:val="32"/>
        </w:rPr>
        <w:t>设计、</w:t>
      </w:r>
      <w:r w:rsidRPr="00250377">
        <w:rPr>
          <w:rFonts w:ascii="仿宋" w:eastAsia="仿宋" w:hAnsi="仿宋" w:cs="宋体" w:hint="eastAsia"/>
          <w:kern w:val="0"/>
          <w:sz w:val="32"/>
          <w:szCs w:val="32"/>
        </w:rPr>
        <w:t>施工企业投标行为、履约行为和其他行为构成，具体见</w:t>
      </w:r>
      <w:r w:rsidR="00A70AD8" w:rsidRPr="00250377">
        <w:rPr>
          <w:rFonts w:ascii="仿宋" w:eastAsia="仿宋" w:hAnsi="仿宋" w:cs="宋体" w:hint="eastAsia"/>
          <w:kern w:val="0"/>
          <w:sz w:val="32"/>
          <w:szCs w:val="32"/>
        </w:rPr>
        <w:t>《吉林省公路设计企业信用行为评定标准》（附件1）和</w:t>
      </w:r>
      <w:r w:rsidRPr="00250377">
        <w:rPr>
          <w:rFonts w:ascii="仿宋" w:eastAsia="仿宋" w:hAnsi="仿宋" w:cs="宋体" w:hint="eastAsia"/>
          <w:kern w:val="0"/>
          <w:sz w:val="32"/>
          <w:szCs w:val="32"/>
        </w:rPr>
        <w:t>《吉林省公路施工企业信用行为评定标准》（附件</w:t>
      </w:r>
      <w:r w:rsidR="00A70AD8" w:rsidRPr="00250377">
        <w:rPr>
          <w:rFonts w:ascii="仿宋" w:eastAsia="仿宋" w:hAnsi="仿宋" w:cs="宋体" w:hint="eastAsia"/>
          <w:kern w:val="0"/>
          <w:sz w:val="32"/>
          <w:szCs w:val="32"/>
        </w:rPr>
        <w:t>2</w:t>
      </w:r>
      <w:r w:rsidRPr="00250377">
        <w:rPr>
          <w:rFonts w:ascii="仿宋" w:eastAsia="仿宋" w:hAnsi="仿宋" w:cs="宋体" w:hint="eastAsia"/>
          <w:kern w:val="0"/>
          <w:sz w:val="32"/>
          <w:szCs w:val="32"/>
        </w:rPr>
        <w:t>）。</w:t>
      </w:r>
    </w:p>
    <w:p w:rsidR="0025287A" w:rsidRPr="00250377" w:rsidRDefault="0025287A"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投标行为</w:t>
      </w:r>
      <w:r w:rsidR="00D029E0" w:rsidRPr="00250377">
        <w:rPr>
          <w:rFonts w:ascii="仿宋" w:eastAsia="仿宋" w:hAnsi="仿宋" w:hint="eastAsia"/>
          <w:sz w:val="32"/>
          <w:szCs w:val="32"/>
        </w:rPr>
        <w:t>和</w:t>
      </w:r>
      <w:r w:rsidRPr="00250377">
        <w:rPr>
          <w:rFonts w:ascii="仿宋" w:eastAsia="仿宋" w:hAnsi="仿宋" w:hint="eastAsia"/>
          <w:sz w:val="32"/>
          <w:szCs w:val="32"/>
        </w:rPr>
        <w:t>履约行为以单个</w:t>
      </w:r>
      <w:r w:rsidR="00175EFC" w:rsidRPr="00250377">
        <w:rPr>
          <w:rFonts w:ascii="仿宋" w:eastAsia="仿宋" w:hAnsi="仿宋" w:hint="eastAsia"/>
          <w:sz w:val="32"/>
          <w:szCs w:val="32"/>
        </w:rPr>
        <w:t>设计、</w:t>
      </w:r>
      <w:r w:rsidRPr="00250377">
        <w:rPr>
          <w:rFonts w:ascii="仿宋" w:eastAsia="仿宋" w:hAnsi="仿宋" w:hint="eastAsia"/>
          <w:sz w:val="32"/>
          <w:szCs w:val="32"/>
        </w:rPr>
        <w:t>施工合同段为评价单元；其他行为以施工企业单次失信行为为评价单元。</w:t>
      </w:r>
    </w:p>
    <w:p w:rsidR="0025287A" w:rsidRPr="005E7787" w:rsidRDefault="0025287A"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第八条</w:t>
      </w:r>
      <w:r w:rsidR="00C334EA" w:rsidRPr="00250377">
        <w:rPr>
          <w:rFonts w:ascii="仿宋" w:eastAsia="仿宋" w:hAnsi="仿宋" w:hint="eastAsia"/>
          <w:sz w:val="32"/>
          <w:szCs w:val="32"/>
        </w:rPr>
        <w:t xml:space="preserve"> </w:t>
      </w:r>
      <w:r w:rsidRPr="00250377">
        <w:rPr>
          <w:rFonts w:ascii="仿宋" w:eastAsia="仿宋" w:hAnsi="仿宋" w:hint="eastAsia"/>
          <w:sz w:val="32"/>
          <w:szCs w:val="32"/>
        </w:rPr>
        <w:t>投标行为和履约行为初始分值为100分，实行累计扣分制。若有其他行为的，从企业信用评价总得分中扣除。具体的评分计算见</w:t>
      </w:r>
      <w:r w:rsidR="005921EB" w:rsidRPr="00250377">
        <w:rPr>
          <w:rFonts w:ascii="仿宋" w:eastAsia="仿宋" w:hAnsi="仿宋" w:hint="eastAsia"/>
          <w:sz w:val="32"/>
          <w:szCs w:val="32"/>
        </w:rPr>
        <w:t>《吉林省公路设计企业信用行为评价计算方法》《吉林省公路施工企业信用行为评价计算</w:t>
      </w:r>
      <w:r w:rsidR="00630F4C">
        <w:rPr>
          <w:rFonts w:ascii="仿宋" w:eastAsia="仿宋" w:hAnsi="仿宋" w:hint="eastAsia"/>
          <w:sz w:val="32"/>
          <w:szCs w:val="32"/>
        </w:rPr>
        <w:t>方法</w:t>
      </w:r>
      <w:r w:rsidR="005921EB" w:rsidRPr="00250377">
        <w:rPr>
          <w:rFonts w:ascii="仿宋" w:eastAsia="仿宋" w:hAnsi="仿宋" w:hint="eastAsia"/>
          <w:sz w:val="32"/>
          <w:szCs w:val="32"/>
        </w:rPr>
        <w:t>》（附件3）</w:t>
      </w:r>
      <w:r w:rsidRPr="00250377">
        <w:rPr>
          <w:rFonts w:ascii="仿宋" w:eastAsia="仿宋" w:hAnsi="仿宋" w:hint="eastAsia"/>
          <w:sz w:val="32"/>
          <w:szCs w:val="32"/>
        </w:rPr>
        <w:t>。</w:t>
      </w:r>
    </w:p>
    <w:p w:rsidR="005F3723" w:rsidRPr="00250377" w:rsidRDefault="005F3723"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第九条</w:t>
      </w:r>
      <w:r w:rsidR="00C334EA" w:rsidRPr="00250377">
        <w:rPr>
          <w:rFonts w:ascii="仿宋" w:eastAsia="仿宋" w:hAnsi="仿宋" w:hint="eastAsia"/>
          <w:sz w:val="32"/>
          <w:szCs w:val="32"/>
        </w:rPr>
        <w:t xml:space="preserve"> </w:t>
      </w:r>
      <w:r w:rsidRPr="00250377">
        <w:rPr>
          <w:rFonts w:ascii="仿宋" w:eastAsia="仿宋" w:hAnsi="仿宋" w:hint="eastAsia"/>
          <w:sz w:val="32"/>
          <w:szCs w:val="32"/>
        </w:rPr>
        <w:t>公路</w:t>
      </w:r>
      <w:r w:rsidR="005921EB" w:rsidRPr="00250377">
        <w:rPr>
          <w:rFonts w:ascii="仿宋" w:eastAsia="仿宋" w:hAnsi="仿宋" w:hint="eastAsia"/>
          <w:sz w:val="32"/>
          <w:szCs w:val="32"/>
        </w:rPr>
        <w:t>设计、</w:t>
      </w:r>
      <w:r w:rsidRPr="00250377">
        <w:rPr>
          <w:rFonts w:ascii="仿宋" w:eastAsia="仿宋" w:hAnsi="仿宋" w:hint="eastAsia"/>
          <w:sz w:val="32"/>
          <w:szCs w:val="32"/>
        </w:rPr>
        <w:t>施工企业信用评价工作实行动态评价和定期评价相结合的方式。</w:t>
      </w:r>
    </w:p>
    <w:p w:rsidR="005F3723" w:rsidRPr="00250377" w:rsidRDefault="005F3723" w:rsidP="00E462C5">
      <w:pPr>
        <w:widowControl/>
        <w:spacing w:line="540" w:lineRule="exact"/>
        <w:ind w:firstLineChars="200" w:firstLine="640"/>
        <w:rPr>
          <w:rFonts w:ascii="仿宋" w:eastAsia="仿宋" w:hAnsi="仿宋" w:cs="宋体"/>
          <w:kern w:val="0"/>
          <w:sz w:val="32"/>
          <w:szCs w:val="32"/>
        </w:rPr>
      </w:pPr>
      <w:r w:rsidRPr="00250377">
        <w:rPr>
          <w:rFonts w:ascii="仿宋" w:eastAsia="仿宋" w:hAnsi="仿宋" w:cs="宋体" w:hint="eastAsia"/>
          <w:kern w:val="0"/>
          <w:sz w:val="32"/>
          <w:szCs w:val="32"/>
        </w:rPr>
        <w:t>第十条</w:t>
      </w:r>
      <w:r w:rsidR="00C334EA" w:rsidRPr="00250377">
        <w:rPr>
          <w:rFonts w:ascii="仿宋" w:eastAsia="仿宋" w:hAnsi="仿宋" w:cs="宋体" w:hint="eastAsia"/>
          <w:kern w:val="0"/>
          <w:sz w:val="32"/>
          <w:szCs w:val="32"/>
        </w:rPr>
        <w:t xml:space="preserve"> </w:t>
      </w:r>
      <w:r w:rsidR="00A12EB4">
        <w:rPr>
          <w:rFonts w:ascii="仿宋" w:eastAsia="仿宋" w:hAnsi="仿宋" w:cs="宋体" w:hint="eastAsia"/>
          <w:kern w:val="0"/>
          <w:sz w:val="32"/>
          <w:szCs w:val="32"/>
        </w:rPr>
        <w:t>动态评价是企业发生严重失信行为时，被交通运输主管部门直接确定企业信用等级</w:t>
      </w:r>
      <w:r w:rsidR="002173CE">
        <w:rPr>
          <w:rFonts w:ascii="仿宋" w:eastAsia="仿宋" w:hAnsi="仿宋" w:cs="宋体" w:hint="eastAsia"/>
          <w:kern w:val="0"/>
          <w:sz w:val="32"/>
          <w:szCs w:val="32"/>
        </w:rPr>
        <w:t>为</w:t>
      </w:r>
      <w:r w:rsidR="002173CE" w:rsidRPr="00250377">
        <w:rPr>
          <w:rFonts w:ascii="仿宋" w:eastAsia="仿宋" w:hAnsi="仿宋" w:cs="宋体" w:hint="eastAsia"/>
          <w:kern w:val="0"/>
          <w:sz w:val="32"/>
          <w:szCs w:val="32"/>
        </w:rPr>
        <w:t>D级</w:t>
      </w:r>
      <w:r w:rsidR="002173CE">
        <w:rPr>
          <w:rFonts w:ascii="仿宋" w:eastAsia="仿宋" w:hAnsi="仿宋" w:cs="宋体" w:hint="eastAsia"/>
          <w:kern w:val="0"/>
          <w:sz w:val="32"/>
          <w:szCs w:val="32"/>
        </w:rPr>
        <w:t>的评价</w:t>
      </w:r>
      <w:r w:rsidR="00A12EB4">
        <w:rPr>
          <w:rFonts w:ascii="仿宋" w:eastAsia="仿宋" w:hAnsi="仿宋" w:cs="宋体" w:hint="eastAsia"/>
          <w:kern w:val="0"/>
          <w:sz w:val="32"/>
          <w:szCs w:val="32"/>
        </w:rPr>
        <w:t>工作。</w:t>
      </w:r>
    </w:p>
    <w:p w:rsidR="005F3723" w:rsidRPr="00250377" w:rsidRDefault="005F3723"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各评价单位发现公路</w:t>
      </w:r>
      <w:r w:rsidR="005921EB" w:rsidRPr="00250377">
        <w:rPr>
          <w:rFonts w:ascii="仿宋" w:eastAsia="仿宋" w:hAnsi="仿宋" w:hint="eastAsia"/>
          <w:sz w:val="32"/>
          <w:szCs w:val="32"/>
        </w:rPr>
        <w:t>设计、</w:t>
      </w:r>
      <w:r w:rsidRPr="00250377">
        <w:rPr>
          <w:rFonts w:ascii="仿宋" w:eastAsia="仿宋" w:hAnsi="仿宋" w:hint="eastAsia"/>
          <w:sz w:val="32"/>
          <w:szCs w:val="32"/>
        </w:rPr>
        <w:t>施工企业存在直接定为D级行为的，应及时上报省交通运输厅。自省交通运输厅认定之日起，该企业在我省一年内信用评价等级为D</w:t>
      </w:r>
      <w:r w:rsidR="00A12EB4">
        <w:rPr>
          <w:rFonts w:ascii="仿宋" w:eastAsia="仿宋" w:hAnsi="仿宋" w:hint="eastAsia"/>
          <w:sz w:val="32"/>
          <w:szCs w:val="32"/>
        </w:rPr>
        <w:t>级。因受</w:t>
      </w:r>
      <w:r w:rsidRPr="00250377">
        <w:rPr>
          <w:rFonts w:ascii="仿宋" w:eastAsia="仿宋" w:hAnsi="仿宋" w:hint="eastAsia"/>
          <w:sz w:val="32"/>
          <w:szCs w:val="32"/>
        </w:rPr>
        <w:t>行政处罚被直接认定为D级的企业，</w:t>
      </w:r>
      <w:r w:rsidR="00A12EB4">
        <w:rPr>
          <w:rFonts w:ascii="仿宋" w:eastAsia="仿宋" w:hAnsi="仿宋" w:hint="eastAsia"/>
          <w:sz w:val="32"/>
          <w:szCs w:val="32"/>
        </w:rPr>
        <w:t>且行政处罚期超过一年的，</w:t>
      </w:r>
      <w:r w:rsidRPr="00250377">
        <w:rPr>
          <w:rFonts w:ascii="仿宋" w:eastAsia="仿宋" w:hAnsi="仿宋" w:hint="eastAsia"/>
          <w:sz w:val="32"/>
          <w:szCs w:val="32"/>
        </w:rPr>
        <w:t>其评价为D级的时间不得低于该行政处罚期限。</w:t>
      </w:r>
    </w:p>
    <w:p w:rsidR="00DB6552" w:rsidRPr="00250377" w:rsidRDefault="00DB6552" w:rsidP="00E462C5">
      <w:pPr>
        <w:widowControl/>
        <w:spacing w:line="540" w:lineRule="exact"/>
        <w:ind w:firstLineChars="200" w:firstLine="640"/>
        <w:rPr>
          <w:rFonts w:ascii="仿宋" w:eastAsia="仿宋" w:hAnsi="仿宋" w:cs="宋体"/>
          <w:kern w:val="0"/>
          <w:sz w:val="32"/>
          <w:szCs w:val="32"/>
        </w:rPr>
      </w:pPr>
      <w:r w:rsidRPr="00250377">
        <w:rPr>
          <w:rFonts w:ascii="仿宋" w:eastAsia="仿宋" w:hAnsi="仿宋" w:cs="宋体" w:hint="eastAsia"/>
          <w:kern w:val="0"/>
          <w:sz w:val="32"/>
          <w:szCs w:val="32"/>
        </w:rPr>
        <w:t>被我省或交通运输部</w:t>
      </w:r>
      <w:r w:rsidR="00DE60F3" w:rsidRPr="00250377">
        <w:rPr>
          <w:rFonts w:ascii="仿宋" w:eastAsia="仿宋" w:hAnsi="仿宋" w:cs="宋体" w:hint="eastAsia"/>
          <w:kern w:val="0"/>
          <w:sz w:val="32"/>
          <w:szCs w:val="32"/>
        </w:rPr>
        <w:t>通报批评的按通报情况执行。</w:t>
      </w:r>
    </w:p>
    <w:p w:rsidR="005F3723" w:rsidRPr="00250377" w:rsidRDefault="005F3723" w:rsidP="00E462C5">
      <w:pPr>
        <w:widowControl/>
        <w:spacing w:line="540" w:lineRule="exact"/>
        <w:ind w:firstLineChars="200" w:firstLine="640"/>
        <w:rPr>
          <w:rFonts w:ascii="仿宋" w:eastAsia="仿宋" w:hAnsi="仿宋" w:cs="宋体"/>
          <w:kern w:val="0"/>
          <w:sz w:val="32"/>
          <w:szCs w:val="32"/>
        </w:rPr>
      </w:pPr>
      <w:r w:rsidRPr="00250377">
        <w:rPr>
          <w:rFonts w:ascii="仿宋" w:eastAsia="仿宋" w:hAnsi="仿宋" w:cs="宋体" w:hint="eastAsia"/>
          <w:kern w:val="0"/>
          <w:sz w:val="32"/>
          <w:szCs w:val="32"/>
        </w:rPr>
        <w:lastRenderedPageBreak/>
        <w:t>第十一条</w:t>
      </w:r>
      <w:r w:rsidR="00C334EA" w:rsidRPr="00250377">
        <w:rPr>
          <w:rFonts w:ascii="仿宋" w:eastAsia="仿宋" w:hAnsi="仿宋" w:cs="宋体" w:hint="eastAsia"/>
          <w:kern w:val="0"/>
          <w:sz w:val="32"/>
          <w:szCs w:val="32"/>
        </w:rPr>
        <w:t xml:space="preserve"> </w:t>
      </w:r>
      <w:r w:rsidRPr="00250377">
        <w:rPr>
          <w:rFonts w:ascii="仿宋" w:eastAsia="仿宋" w:hAnsi="仿宋" w:cs="宋体" w:hint="eastAsia"/>
          <w:kern w:val="0"/>
          <w:sz w:val="32"/>
          <w:szCs w:val="32"/>
        </w:rPr>
        <w:t>定期评价工作是省交通运输厅对公路</w:t>
      </w:r>
      <w:r w:rsidR="005921EB" w:rsidRPr="00250377">
        <w:rPr>
          <w:rFonts w:ascii="仿宋" w:eastAsia="仿宋" w:hAnsi="仿宋" w:cs="宋体" w:hint="eastAsia"/>
          <w:kern w:val="0"/>
          <w:sz w:val="32"/>
          <w:szCs w:val="32"/>
        </w:rPr>
        <w:t>设计、</w:t>
      </w:r>
      <w:r w:rsidRPr="00250377">
        <w:rPr>
          <w:rFonts w:ascii="仿宋" w:eastAsia="仿宋" w:hAnsi="仿宋" w:cs="宋体" w:hint="eastAsia"/>
          <w:kern w:val="0"/>
          <w:sz w:val="32"/>
          <w:szCs w:val="32"/>
        </w:rPr>
        <w:t>施工企业上一年度（1月1日至12月31日）的信用行为进行的周期性评价。定期评价工作每年年初开展一次。</w:t>
      </w:r>
    </w:p>
    <w:p w:rsidR="00896FDD" w:rsidRPr="00250377" w:rsidRDefault="00896FDD" w:rsidP="00E462C5">
      <w:pPr>
        <w:widowControl/>
        <w:spacing w:line="540" w:lineRule="exact"/>
        <w:ind w:firstLineChars="200" w:firstLine="640"/>
        <w:rPr>
          <w:rFonts w:ascii="仿宋" w:eastAsia="仿宋" w:hAnsi="仿宋" w:cs="宋体"/>
          <w:kern w:val="0"/>
          <w:sz w:val="32"/>
          <w:szCs w:val="32"/>
        </w:rPr>
      </w:pPr>
      <w:r w:rsidRPr="00250377">
        <w:rPr>
          <w:rFonts w:ascii="仿宋" w:eastAsia="仿宋" w:hAnsi="仿宋" w:cs="宋体" w:hint="eastAsia"/>
          <w:kern w:val="0"/>
          <w:sz w:val="32"/>
          <w:szCs w:val="32"/>
        </w:rPr>
        <w:t>第十二条</w:t>
      </w:r>
      <w:r w:rsidR="00C334EA" w:rsidRPr="00250377">
        <w:rPr>
          <w:rFonts w:ascii="仿宋" w:eastAsia="仿宋" w:hAnsi="仿宋" w:cs="宋体" w:hint="eastAsia"/>
          <w:kern w:val="0"/>
          <w:sz w:val="32"/>
          <w:szCs w:val="32"/>
        </w:rPr>
        <w:t xml:space="preserve"> </w:t>
      </w:r>
      <w:r w:rsidRPr="00250377">
        <w:rPr>
          <w:rFonts w:ascii="仿宋" w:eastAsia="仿宋" w:hAnsi="仿宋" w:cs="宋体" w:hint="eastAsia"/>
          <w:kern w:val="0"/>
          <w:sz w:val="32"/>
          <w:szCs w:val="32"/>
        </w:rPr>
        <w:t>信用评价的程序与分工</w:t>
      </w:r>
    </w:p>
    <w:p w:rsidR="00242545" w:rsidRPr="00250377" w:rsidRDefault="001A4C79" w:rsidP="00E462C5">
      <w:pPr>
        <w:pStyle w:val="msonormalcxspmiddle"/>
        <w:spacing w:before="0" w:beforeAutospacing="0" w:after="0" w:afterAutospacing="0" w:line="540" w:lineRule="exact"/>
        <w:ind w:firstLine="645"/>
        <w:jc w:val="both"/>
        <w:rPr>
          <w:rFonts w:ascii="仿宋" w:eastAsia="仿宋" w:hAnsi="仿宋"/>
          <w:sz w:val="32"/>
          <w:szCs w:val="32"/>
        </w:rPr>
      </w:pPr>
      <w:r w:rsidRPr="00250377">
        <w:rPr>
          <w:rFonts w:ascii="仿宋" w:eastAsia="仿宋" w:hAnsi="仿宋" w:hint="eastAsia"/>
          <w:sz w:val="32"/>
          <w:szCs w:val="32"/>
        </w:rPr>
        <w:t>（一）投标行为评价</w:t>
      </w:r>
      <w:r w:rsidR="005D2E42">
        <w:rPr>
          <w:rFonts w:ascii="仿宋" w:eastAsia="仿宋" w:hAnsi="仿宋" w:hint="eastAsia"/>
          <w:sz w:val="32"/>
          <w:szCs w:val="32"/>
        </w:rPr>
        <w:t>。</w:t>
      </w:r>
    </w:p>
    <w:p w:rsidR="00242545" w:rsidRPr="00250377" w:rsidRDefault="00242545" w:rsidP="00E462C5">
      <w:pPr>
        <w:pStyle w:val="msonormalcxspmiddle"/>
        <w:spacing w:before="0" w:beforeAutospacing="0" w:after="0" w:afterAutospacing="0" w:line="540" w:lineRule="exact"/>
        <w:ind w:firstLine="645"/>
        <w:jc w:val="both"/>
        <w:rPr>
          <w:rFonts w:ascii="仿宋" w:eastAsia="仿宋" w:hAnsi="仿宋"/>
          <w:sz w:val="32"/>
          <w:szCs w:val="32"/>
        </w:rPr>
      </w:pPr>
      <w:r w:rsidRPr="00250377">
        <w:rPr>
          <w:rFonts w:ascii="仿宋" w:eastAsia="仿宋" w:hAnsi="仿宋" w:hint="eastAsia"/>
          <w:sz w:val="32"/>
          <w:szCs w:val="32"/>
        </w:rPr>
        <w:t>1</w:t>
      </w:r>
      <w:r w:rsidR="005D2E42">
        <w:rPr>
          <w:rFonts w:ascii="仿宋" w:eastAsia="仿宋" w:hAnsi="仿宋" w:hint="eastAsia"/>
          <w:sz w:val="32"/>
          <w:szCs w:val="32"/>
        </w:rPr>
        <w:t>.</w:t>
      </w:r>
      <w:r w:rsidR="005865E5" w:rsidRPr="005E7787">
        <w:rPr>
          <w:rFonts w:ascii="仿宋" w:eastAsia="仿宋" w:hAnsi="仿宋" w:hint="eastAsia"/>
          <w:sz w:val="32"/>
          <w:szCs w:val="32"/>
        </w:rPr>
        <w:t>招标人或项目法人单位</w:t>
      </w:r>
      <w:r w:rsidRPr="00250377">
        <w:rPr>
          <w:rFonts w:ascii="仿宋" w:eastAsia="仿宋" w:hAnsi="仿宋" w:hint="eastAsia"/>
          <w:sz w:val="32"/>
          <w:szCs w:val="32"/>
        </w:rPr>
        <w:t>完成每次招标工作后，仅对存在不良投标行为的公路</w:t>
      </w:r>
      <w:r w:rsidR="00E31F53" w:rsidRPr="00250377">
        <w:rPr>
          <w:rFonts w:ascii="仿宋" w:eastAsia="仿宋" w:hAnsi="仿宋" w:hint="eastAsia"/>
          <w:sz w:val="32"/>
          <w:szCs w:val="32"/>
        </w:rPr>
        <w:t>设计、</w:t>
      </w:r>
      <w:r w:rsidRPr="00250377">
        <w:rPr>
          <w:rFonts w:ascii="仿宋" w:eastAsia="仿宋" w:hAnsi="仿宋" w:hint="eastAsia"/>
          <w:sz w:val="32"/>
          <w:szCs w:val="32"/>
        </w:rPr>
        <w:t>施工企业进行投标行为评价。联合体有不良投标行为的，其各方均按相应标准扣分；</w:t>
      </w:r>
    </w:p>
    <w:p w:rsidR="00242545" w:rsidRPr="005E7787" w:rsidRDefault="00242545" w:rsidP="00E462C5">
      <w:pPr>
        <w:pStyle w:val="msonormalcxspmiddle"/>
        <w:spacing w:before="0" w:beforeAutospacing="0" w:after="0" w:afterAutospacing="0" w:line="540" w:lineRule="exact"/>
        <w:ind w:firstLine="645"/>
        <w:jc w:val="both"/>
        <w:rPr>
          <w:rFonts w:ascii="仿宋" w:eastAsia="仿宋" w:hAnsi="仿宋"/>
          <w:sz w:val="32"/>
          <w:szCs w:val="32"/>
        </w:rPr>
      </w:pPr>
      <w:r w:rsidRPr="005E7787">
        <w:rPr>
          <w:rFonts w:ascii="仿宋" w:eastAsia="仿宋" w:hAnsi="仿宋" w:hint="eastAsia"/>
          <w:sz w:val="32"/>
          <w:szCs w:val="32"/>
        </w:rPr>
        <w:t>2</w:t>
      </w:r>
      <w:r w:rsidR="005D2E42">
        <w:rPr>
          <w:rFonts w:ascii="仿宋" w:eastAsia="仿宋" w:hAnsi="仿宋" w:hint="eastAsia"/>
          <w:sz w:val="32"/>
          <w:szCs w:val="32"/>
        </w:rPr>
        <w:t>.</w:t>
      </w:r>
      <w:r w:rsidR="005865E5" w:rsidRPr="005E7787">
        <w:rPr>
          <w:rFonts w:ascii="仿宋" w:eastAsia="仿宋" w:hAnsi="仿宋" w:hint="eastAsia"/>
          <w:sz w:val="32"/>
          <w:szCs w:val="32"/>
        </w:rPr>
        <w:t>招标人或项目法人单位</w:t>
      </w:r>
      <w:r w:rsidRPr="005E7787">
        <w:rPr>
          <w:rFonts w:ascii="仿宋" w:eastAsia="仿宋" w:hAnsi="仿宋" w:hint="eastAsia"/>
          <w:sz w:val="32"/>
          <w:szCs w:val="32"/>
        </w:rPr>
        <w:t>应在每次招投标</w:t>
      </w:r>
      <w:r w:rsidR="00D62F7F">
        <w:rPr>
          <w:rFonts w:ascii="仿宋" w:eastAsia="仿宋" w:hAnsi="仿宋" w:hint="eastAsia"/>
          <w:sz w:val="32"/>
          <w:szCs w:val="32"/>
        </w:rPr>
        <w:t>评</w:t>
      </w:r>
      <w:r w:rsidRPr="005E7787">
        <w:rPr>
          <w:rFonts w:ascii="仿宋" w:eastAsia="仿宋" w:hAnsi="仿宋" w:hint="eastAsia"/>
          <w:sz w:val="32"/>
          <w:szCs w:val="32"/>
        </w:rPr>
        <w:t>标结束后将投标人的不良投标行为和扣分情况如实记录于《不良投标行为扣分表》（附件</w:t>
      </w:r>
      <w:r w:rsidR="004362E4" w:rsidRPr="005E7787">
        <w:rPr>
          <w:rFonts w:ascii="仿宋" w:eastAsia="仿宋" w:hAnsi="仿宋" w:hint="eastAsia"/>
          <w:sz w:val="32"/>
          <w:szCs w:val="32"/>
        </w:rPr>
        <w:t>4</w:t>
      </w:r>
      <w:r w:rsidRPr="005E7787">
        <w:rPr>
          <w:rFonts w:ascii="仿宋" w:eastAsia="仿宋" w:hAnsi="仿宋" w:hint="eastAsia"/>
          <w:sz w:val="32"/>
          <w:szCs w:val="32"/>
        </w:rPr>
        <w:t>），与评标结果一并公示。投标人对不良投标行为有异议的，应在公示期内向</w:t>
      </w:r>
      <w:r w:rsidR="005865E5" w:rsidRPr="005E7787">
        <w:rPr>
          <w:rFonts w:ascii="仿宋" w:eastAsia="仿宋" w:hAnsi="仿宋" w:hint="eastAsia"/>
          <w:sz w:val="32"/>
          <w:szCs w:val="32"/>
        </w:rPr>
        <w:t>招标人或项目法人单位</w:t>
      </w:r>
      <w:r w:rsidRPr="005E7787">
        <w:rPr>
          <w:rFonts w:ascii="仿宋" w:eastAsia="仿宋" w:hAnsi="仿宋" w:hint="eastAsia"/>
          <w:sz w:val="32"/>
          <w:szCs w:val="32"/>
        </w:rPr>
        <w:t>提出，</w:t>
      </w:r>
      <w:r w:rsidR="005865E5" w:rsidRPr="005E7787">
        <w:rPr>
          <w:rFonts w:ascii="仿宋" w:eastAsia="仿宋" w:hAnsi="仿宋" w:hint="eastAsia"/>
          <w:sz w:val="32"/>
          <w:szCs w:val="32"/>
        </w:rPr>
        <w:t>招标人或项目法人单位</w:t>
      </w:r>
      <w:r w:rsidRPr="005E7787">
        <w:rPr>
          <w:rFonts w:ascii="仿宋" w:eastAsia="仿宋" w:hAnsi="仿宋" w:hint="eastAsia"/>
          <w:sz w:val="32"/>
          <w:szCs w:val="32"/>
        </w:rPr>
        <w:t>应当及时做好不良投标行为的异议处理工作。招标工作结束后，</w:t>
      </w:r>
      <w:r w:rsidR="005865E5" w:rsidRPr="005E7787">
        <w:rPr>
          <w:rFonts w:ascii="仿宋" w:eastAsia="仿宋" w:hAnsi="仿宋" w:hint="eastAsia"/>
          <w:sz w:val="32"/>
          <w:szCs w:val="32"/>
        </w:rPr>
        <w:t>招标人或项目法人单位</w:t>
      </w:r>
      <w:r w:rsidRPr="005E7787">
        <w:rPr>
          <w:rFonts w:ascii="仿宋" w:eastAsia="仿宋" w:hAnsi="仿宋" w:hint="eastAsia"/>
          <w:sz w:val="32"/>
          <w:szCs w:val="32"/>
        </w:rPr>
        <w:t>应将《不良投标行为扣分表》、有关的证据材料（复印件加盖单位印章）和</w:t>
      </w:r>
      <w:r w:rsidR="001A4C79">
        <w:rPr>
          <w:rFonts w:ascii="仿宋" w:eastAsia="仿宋" w:hAnsi="仿宋" w:hint="eastAsia"/>
          <w:sz w:val="32"/>
          <w:szCs w:val="32"/>
        </w:rPr>
        <w:t>招标情况报告</w:t>
      </w:r>
      <w:r w:rsidRPr="005E7787">
        <w:rPr>
          <w:rFonts w:ascii="仿宋" w:eastAsia="仿宋" w:hAnsi="仿宋" w:hint="eastAsia"/>
          <w:sz w:val="32"/>
          <w:szCs w:val="32"/>
        </w:rPr>
        <w:t>一并报送负责该项目招标监督的交通运输主管部门</w:t>
      </w:r>
      <w:r w:rsidR="001A4C79">
        <w:rPr>
          <w:rFonts w:ascii="仿宋" w:eastAsia="仿宋" w:hAnsi="仿宋" w:hint="eastAsia"/>
          <w:sz w:val="32"/>
          <w:szCs w:val="32"/>
        </w:rPr>
        <w:t>备案</w:t>
      </w:r>
      <w:r w:rsidR="00FD2669" w:rsidRPr="005E7787">
        <w:rPr>
          <w:rFonts w:ascii="仿宋" w:eastAsia="仿宋" w:hAnsi="仿宋" w:hint="eastAsia"/>
          <w:sz w:val="32"/>
          <w:szCs w:val="32"/>
        </w:rPr>
        <w:t>，将投标人不良投标行为及扣分结果录入信用管理台帐</w:t>
      </w:r>
      <w:r w:rsidR="009B2D16">
        <w:rPr>
          <w:rFonts w:ascii="仿宋" w:eastAsia="仿宋" w:hAnsi="仿宋" w:hint="eastAsia"/>
          <w:sz w:val="32"/>
          <w:szCs w:val="32"/>
        </w:rPr>
        <w:t>，并在省厅门户网站公布</w:t>
      </w:r>
      <w:r w:rsidR="00FD2669" w:rsidRPr="005E7787">
        <w:rPr>
          <w:rFonts w:ascii="仿宋" w:eastAsia="仿宋" w:hAnsi="仿宋" w:hint="eastAsia"/>
          <w:sz w:val="32"/>
          <w:szCs w:val="32"/>
        </w:rPr>
        <w:t>；</w:t>
      </w:r>
    </w:p>
    <w:p w:rsidR="00242545" w:rsidRPr="005E7787" w:rsidRDefault="00242545" w:rsidP="00E462C5">
      <w:pPr>
        <w:pStyle w:val="msonormalcxspmiddle"/>
        <w:spacing w:before="0" w:beforeAutospacing="0" w:after="0" w:afterAutospacing="0" w:line="540" w:lineRule="exact"/>
        <w:ind w:firstLine="645"/>
        <w:jc w:val="both"/>
        <w:rPr>
          <w:rFonts w:ascii="仿宋" w:eastAsia="仿宋" w:hAnsi="仿宋"/>
          <w:sz w:val="32"/>
          <w:szCs w:val="32"/>
        </w:rPr>
      </w:pPr>
      <w:r w:rsidRPr="005E7787">
        <w:rPr>
          <w:rFonts w:ascii="仿宋" w:eastAsia="仿宋" w:hAnsi="仿宋" w:hint="eastAsia"/>
          <w:sz w:val="32"/>
          <w:szCs w:val="32"/>
        </w:rPr>
        <w:t>3</w:t>
      </w:r>
      <w:r w:rsidR="005D2E42">
        <w:rPr>
          <w:rFonts w:ascii="仿宋" w:eastAsia="仿宋" w:hAnsi="仿宋" w:hint="eastAsia"/>
          <w:sz w:val="32"/>
          <w:szCs w:val="32"/>
        </w:rPr>
        <w:t>.</w:t>
      </w:r>
      <w:r w:rsidR="003D327A" w:rsidRPr="00250377">
        <w:rPr>
          <w:rFonts w:ascii="仿宋" w:eastAsia="仿宋" w:hAnsi="仿宋" w:hint="eastAsia"/>
          <w:sz w:val="32"/>
          <w:szCs w:val="32"/>
        </w:rPr>
        <w:t>设计、</w:t>
      </w:r>
      <w:r w:rsidR="00FD2669" w:rsidRPr="005E7787">
        <w:rPr>
          <w:rFonts w:ascii="仿宋" w:eastAsia="仿宋" w:hAnsi="仿宋" w:hint="eastAsia"/>
          <w:sz w:val="32"/>
          <w:szCs w:val="32"/>
        </w:rPr>
        <w:t>施工企业</w:t>
      </w:r>
      <w:r w:rsidR="00D90850">
        <w:rPr>
          <w:rFonts w:ascii="仿宋" w:eastAsia="仿宋" w:hAnsi="仿宋" w:hint="eastAsia"/>
          <w:sz w:val="32"/>
          <w:szCs w:val="32"/>
        </w:rPr>
        <w:t>在</w:t>
      </w:r>
      <w:r w:rsidR="00D90850" w:rsidRPr="005E7787">
        <w:rPr>
          <w:rFonts w:ascii="仿宋" w:eastAsia="仿宋" w:hAnsi="仿宋" w:hint="eastAsia"/>
          <w:sz w:val="32"/>
          <w:szCs w:val="32"/>
        </w:rPr>
        <w:t>投标过程中存在不良行为</w:t>
      </w:r>
      <w:r w:rsidR="00FD2669" w:rsidRPr="005E7787">
        <w:rPr>
          <w:rFonts w:ascii="仿宋" w:eastAsia="仿宋" w:hAnsi="仿宋" w:hint="eastAsia"/>
          <w:sz w:val="32"/>
          <w:szCs w:val="32"/>
        </w:rPr>
        <w:t>被投诉举报</w:t>
      </w:r>
      <w:r w:rsidR="00D90850">
        <w:rPr>
          <w:rFonts w:ascii="仿宋" w:eastAsia="仿宋" w:hAnsi="仿宋" w:hint="eastAsia"/>
          <w:sz w:val="32"/>
          <w:szCs w:val="32"/>
        </w:rPr>
        <w:t>的，经调查核实</w:t>
      </w:r>
      <w:r w:rsidR="00FD2669" w:rsidRPr="005E7787">
        <w:rPr>
          <w:rFonts w:ascii="仿宋" w:eastAsia="仿宋" w:hAnsi="仿宋" w:hint="eastAsia"/>
          <w:sz w:val="32"/>
          <w:szCs w:val="32"/>
        </w:rPr>
        <w:t>后，应通知招标人或项目法人单位按照前述规定追溯进行投标行为评价。</w:t>
      </w:r>
    </w:p>
    <w:p w:rsidR="00BE0750" w:rsidRPr="00250377" w:rsidRDefault="001A4C79"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（二）履约行为评价</w:t>
      </w:r>
      <w:r w:rsidR="005D2E42">
        <w:rPr>
          <w:rFonts w:ascii="仿宋" w:eastAsia="仿宋" w:hAnsi="仿宋" w:hint="eastAsia"/>
          <w:sz w:val="32"/>
          <w:szCs w:val="32"/>
        </w:rPr>
        <w:t>。</w:t>
      </w:r>
    </w:p>
    <w:p w:rsidR="00896FDD" w:rsidRPr="00250377" w:rsidRDefault="00A36E92" w:rsidP="00E462C5">
      <w:pPr>
        <w:pStyle w:val="a4"/>
        <w:spacing w:before="0" w:beforeAutospacing="0" w:after="0" w:afterAutospacing="0" w:line="540" w:lineRule="exact"/>
        <w:ind w:firstLineChars="200" w:firstLine="640"/>
        <w:jc w:val="both"/>
        <w:rPr>
          <w:rFonts w:ascii="仿宋" w:eastAsia="仿宋" w:hAnsi="仿宋"/>
          <w:sz w:val="32"/>
          <w:szCs w:val="32"/>
        </w:rPr>
      </w:pPr>
      <w:r>
        <w:rPr>
          <w:rFonts w:ascii="仿宋" w:eastAsia="仿宋" w:hAnsi="仿宋" w:hint="eastAsia"/>
          <w:sz w:val="32"/>
          <w:szCs w:val="32"/>
        </w:rPr>
        <w:t>高速公路和</w:t>
      </w:r>
      <w:r w:rsidR="00D14A86">
        <w:rPr>
          <w:rFonts w:ascii="仿宋" w:eastAsia="仿宋" w:hAnsi="仿宋" w:hint="eastAsia"/>
          <w:sz w:val="32"/>
          <w:szCs w:val="32"/>
        </w:rPr>
        <w:t>普通</w:t>
      </w:r>
      <w:r>
        <w:rPr>
          <w:rFonts w:ascii="仿宋" w:eastAsia="仿宋" w:hAnsi="仿宋" w:hint="eastAsia"/>
          <w:sz w:val="32"/>
          <w:szCs w:val="32"/>
        </w:rPr>
        <w:t>国省干线公路</w:t>
      </w:r>
      <w:r w:rsidR="00896FDD" w:rsidRPr="00250377">
        <w:rPr>
          <w:rFonts w:ascii="仿宋" w:eastAsia="仿宋" w:hAnsi="仿宋" w:hint="eastAsia"/>
          <w:sz w:val="32"/>
          <w:szCs w:val="32"/>
        </w:rPr>
        <w:t>项目法人</w:t>
      </w:r>
      <w:r>
        <w:rPr>
          <w:rFonts w:ascii="仿宋" w:eastAsia="仿宋" w:hAnsi="仿宋" w:hint="eastAsia"/>
          <w:sz w:val="32"/>
          <w:szCs w:val="32"/>
        </w:rPr>
        <w:t>要</w:t>
      </w:r>
      <w:r w:rsidR="00AE4783" w:rsidRPr="00250377">
        <w:rPr>
          <w:rFonts w:ascii="仿宋" w:eastAsia="仿宋" w:hAnsi="仿宋" w:hint="eastAsia"/>
          <w:sz w:val="32"/>
          <w:szCs w:val="32"/>
        </w:rPr>
        <w:t>制定月检</w:t>
      </w:r>
      <w:r>
        <w:rPr>
          <w:rFonts w:ascii="仿宋" w:eastAsia="仿宋" w:hAnsi="仿宋" w:hint="eastAsia"/>
          <w:sz w:val="32"/>
          <w:szCs w:val="32"/>
        </w:rPr>
        <w:t>等</w:t>
      </w:r>
      <w:r w:rsidR="00AE4783" w:rsidRPr="00250377">
        <w:rPr>
          <w:rFonts w:ascii="仿宋" w:eastAsia="仿宋" w:hAnsi="仿宋" w:hint="eastAsia"/>
          <w:sz w:val="32"/>
          <w:szCs w:val="32"/>
        </w:rPr>
        <w:t>制度办法，</w:t>
      </w:r>
      <w:r w:rsidR="00896917" w:rsidRPr="00250377">
        <w:rPr>
          <w:rFonts w:ascii="仿宋" w:eastAsia="仿宋" w:hAnsi="仿宋" w:hint="eastAsia"/>
          <w:sz w:val="32"/>
          <w:szCs w:val="32"/>
        </w:rPr>
        <w:t>将履约考核工作纳入到月检等日常考核</w:t>
      </w:r>
      <w:r w:rsidR="00896FDD" w:rsidRPr="00250377">
        <w:rPr>
          <w:rFonts w:ascii="仿宋" w:eastAsia="仿宋" w:hAnsi="仿宋" w:hint="eastAsia"/>
          <w:sz w:val="32"/>
          <w:szCs w:val="32"/>
        </w:rPr>
        <w:t>工作</w:t>
      </w:r>
      <w:r w:rsidR="00896917" w:rsidRPr="00250377">
        <w:rPr>
          <w:rFonts w:ascii="仿宋" w:eastAsia="仿宋" w:hAnsi="仿宋" w:hint="eastAsia"/>
          <w:sz w:val="32"/>
          <w:szCs w:val="32"/>
        </w:rPr>
        <w:t>中</w:t>
      </w:r>
      <w:r w:rsidR="00896FDD" w:rsidRPr="00250377">
        <w:rPr>
          <w:rFonts w:ascii="仿宋" w:eastAsia="仿宋" w:hAnsi="仿宋" w:hint="eastAsia"/>
          <w:sz w:val="32"/>
          <w:szCs w:val="32"/>
        </w:rPr>
        <w:t>，每</w:t>
      </w:r>
      <w:r w:rsidR="00896917" w:rsidRPr="00250377">
        <w:rPr>
          <w:rFonts w:ascii="仿宋" w:eastAsia="仿宋" w:hAnsi="仿宋" w:hint="eastAsia"/>
          <w:sz w:val="32"/>
          <w:szCs w:val="32"/>
        </w:rPr>
        <w:t>月对企业考核</w:t>
      </w:r>
      <w:r w:rsidR="00896FDD" w:rsidRPr="00250377">
        <w:rPr>
          <w:rFonts w:ascii="仿宋" w:eastAsia="仿宋" w:hAnsi="仿宋" w:hint="eastAsia"/>
          <w:sz w:val="32"/>
          <w:szCs w:val="32"/>
        </w:rPr>
        <w:t>1次</w:t>
      </w:r>
      <w:r w:rsidR="00AE4783" w:rsidRPr="00250377">
        <w:rPr>
          <w:rFonts w:ascii="仿宋" w:eastAsia="仿宋" w:hAnsi="仿宋" w:hint="eastAsia"/>
          <w:sz w:val="32"/>
          <w:szCs w:val="32"/>
        </w:rPr>
        <w:t>，并实施记录</w:t>
      </w:r>
      <w:r w:rsidR="00896FDD" w:rsidRPr="00250377">
        <w:rPr>
          <w:rFonts w:ascii="仿宋" w:eastAsia="仿宋" w:hAnsi="仿宋" w:hint="eastAsia"/>
          <w:sz w:val="32"/>
          <w:szCs w:val="32"/>
        </w:rPr>
        <w:t>。联合体有不良履约行为</w:t>
      </w:r>
      <w:r w:rsidR="00896FDD" w:rsidRPr="00250377">
        <w:rPr>
          <w:rFonts w:ascii="仿宋" w:eastAsia="仿宋" w:hAnsi="仿宋" w:hint="eastAsia"/>
          <w:sz w:val="32"/>
          <w:szCs w:val="32"/>
        </w:rPr>
        <w:lastRenderedPageBreak/>
        <w:t>的，其各方均按同一标准进行评价。对当年组织交工验收的工程项目，项目法人应在交工验收完成后15日内完成涉及到的公路</w:t>
      </w:r>
      <w:r w:rsidR="005921EB" w:rsidRPr="00250377">
        <w:rPr>
          <w:rFonts w:ascii="仿宋" w:eastAsia="仿宋" w:hAnsi="仿宋" w:hint="eastAsia"/>
          <w:sz w:val="32"/>
          <w:szCs w:val="32"/>
        </w:rPr>
        <w:t>设计、</w:t>
      </w:r>
      <w:r w:rsidR="00896FDD" w:rsidRPr="00250377">
        <w:rPr>
          <w:rFonts w:ascii="仿宋" w:eastAsia="仿宋" w:hAnsi="仿宋" w:hint="eastAsia"/>
          <w:sz w:val="32"/>
          <w:szCs w:val="32"/>
        </w:rPr>
        <w:t>施工企业本年度的履约行为评价。</w:t>
      </w:r>
      <w:r w:rsidR="00E33C16">
        <w:rPr>
          <w:rFonts w:ascii="仿宋" w:eastAsia="仿宋" w:hAnsi="仿宋" w:hint="eastAsia"/>
          <w:sz w:val="32"/>
          <w:szCs w:val="32"/>
        </w:rPr>
        <w:t>保修期内未按合同约定完成保修任务的，将其计入信用评价档案，并向社会公布。</w:t>
      </w:r>
    </w:p>
    <w:p w:rsidR="00896FDD" w:rsidRPr="00250377" w:rsidRDefault="00896FDD"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项目法人应将</w:t>
      </w:r>
      <w:r w:rsidR="00896917" w:rsidRPr="00250377">
        <w:rPr>
          <w:rFonts w:ascii="仿宋" w:eastAsia="仿宋" w:hAnsi="仿宋" w:hint="eastAsia"/>
          <w:sz w:val="32"/>
          <w:szCs w:val="32"/>
        </w:rPr>
        <w:t>月检结果</w:t>
      </w:r>
      <w:r w:rsidRPr="00250377">
        <w:rPr>
          <w:rFonts w:ascii="仿宋" w:eastAsia="仿宋" w:hAnsi="仿宋" w:hint="eastAsia"/>
          <w:sz w:val="32"/>
          <w:szCs w:val="32"/>
        </w:rPr>
        <w:t>告知被评价对象，并签认负责；各</w:t>
      </w:r>
      <w:r w:rsidR="005921EB" w:rsidRPr="00250377">
        <w:rPr>
          <w:rFonts w:ascii="仿宋" w:eastAsia="仿宋" w:hAnsi="仿宋" w:hint="eastAsia"/>
          <w:sz w:val="32"/>
          <w:szCs w:val="32"/>
        </w:rPr>
        <w:t>设计、</w:t>
      </w:r>
      <w:r w:rsidRPr="00250377">
        <w:rPr>
          <w:rFonts w:ascii="仿宋" w:eastAsia="仿宋" w:hAnsi="仿宋" w:hint="eastAsia"/>
          <w:sz w:val="32"/>
          <w:szCs w:val="32"/>
        </w:rPr>
        <w:t>施工企业项目负责人对</w:t>
      </w:r>
      <w:r w:rsidR="00896917" w:rsidRPr="00250377">
        <w:rPr>
          <w:rFonts w:ascii="仿宋" w:eastAsia="仿宋" w:hAnsi="仿宋" w:hint="eastAsia"/>
          <w:sz w:val="32"/>
          <w:szCs w:val="32"/>
        </w:rPr>
        <w:t>月检</w:t>
      </w:r>
      <w:r w:rsidRPr="00250377">
        <w:rPr>
          <w:rFonts w:ascii="仿宋" w:eastAsia="仿宋" w:hAnsi="仿宋" w:hint="eastAsia"/>
          <w:sz w:val="32"/>
          <w:szCs w:val="32"/>
        </w:rPr>
        <w:t>结果签字确认。项目法人将</w:t>
      </w:r>
      <w:r w:rsidR="00AE4783" w:rsidRPr="00250377">
        <w:rPr>
          <w:rFonts w:ascii="仿宋" w:eastAsia="仿宋" w:hAnsi="仿宋" w:hint="eastAsia"/>
          <w:sz w:val="32"/>
          <w:szCs w:val="32"/>
        </w:rPr>
        <w:t>月检结果</w:t>
      </w:r>
      <w:r w:rsidRPr="00250377">
        <w:rPr>
          <w:rFonts w:ascii="仿宋" w:eastAsia="仿宋" w:hAnsi="仿宋" w:hint="eastAsia"/>
          <w:sz w:val="32"/>
          <w:szCs w:val="32"/>
        </w:rPr>
        <w:t>报交通运输主管部门，交通运输主管部门根据职责分工，对项目法人作出的履约行为评价进行审核确认，如有调整，必须对调整内容进行原因说明。</w:t>
      </w:r>
      <w:r w:rsidR="00AE4783" w:rsidRPr="00250377">
        <w:rPr>
          <w:rFonts w:ascii="仿宋" w:eastAsia="仿宋" w:hAnsi="仿宋" w:hint="eastAsia"/>
          <w:sz w:val="32"/>
          <w:szCs w:val="32"/>
        </w:rPr>
        <w:t>每次的月检结果将</w:t>
      </w:r>
      <w:r w:rsidRPr="00250377">
        <w:rPr>
          <w:rFonts w:ascii="仿宋" w:eastAsia="仿宋" w:hAnsi="仿宋" w:hint="eastAsia"/>
          <w:sz w:val="32"/>
          <w:szCs w:val="32"/>
        </w:rPr>
        <w:t>作为年度评价的</w:t>
      </w:r>
      <w:r w:rsidR="00AE4783" w:rsidRPr="00250377">
        <w:rPr>
          <w:rFonts w:ascii="仿宋" w:eastAsia="仿宋" w:hAnsi="仿宋" w:hint="eastAsia"/>
          <w:sz w:val="32"/>
          <w:szCs w:val="32"/>
        </w:rPr>
        <w:t>依据。月检结果报送</w:t>
      </w:r>
      <w:r w:rsidRPr="00250377">
        <w:rPr>
          <w:rFonts w:ascii="仿宋" w:eastAsia="仿宋" w:hAnsi="仿宋" w:hint="eastAsia"/>
          <w:sz w:val="32"/>
          <w:szCs w:val="32"/>
        </w:rPr>
        <w:t>程序及分工如下：</w:t>
      </w:r>
    </w:p>
    <w:p w:rsidR="00C86BAC" w:rsidRPr="00250377" w:rsidRDefault="00C86BAC"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1</w:t>
      </w:r>
      <w:r w:rsidR="005D2E42">
        <w:rPr>
          <w:rFonts w:ascii="仿宋" w:eastAsia="仿宋" w:hAnsi="仿宋" w:hint="eastAsia"/>
          <w:sz w:val="32"/>
          <w:szCs w:val="32"/>
        </w:rPr>
        <w:t>.</w:t>
      </w:r>
      <w:r w:rsidRPr="00250377">
        <w:rPr>
          <w:rFonts w:ascii="仿宋" w:eastAsia="仿宋" w:hAnsi="仿宋" w:hint="eastAsia"/>
          <w:sz w:val="32"/>
          <w:szCs w:val="32"/>
        </w:rPr>
        <w:t>高速公路项目法人应在</w:t>
      </w:r>
      <w:r w:rsidR="00AE4783" w:rsidRPr="00250377">
        <w:rPr>
          <w:rFonts w:ascii="仿宋" w:eastAsia="仿宋" w:hAnsi="仿宋" w:hint="eastAsia"/>
          <w:sz w:val="32"/>
          <w:szCs w:val="32"/>
        </w:rPr>
        <w:t>月底前完成月检考评，形成正式通报后</w:t>
      </w:r>
      <w:r w:rsidRPr="00250377">
        <w:rPr>
          <w:rFonts w:ascii="仿宋" w:eastAsia="仿宋" w:hAnsi="仿宋" w:hint="eastAsia"/>
          <w:sz w:val="32"/>
          <w:szCs w:val="32"/>
        </w:rPr>
        <w:t>5日内报送省交通运输厅；</w:t>
      </w:r>
    </w:p>
    <w:p w:rsidR="00896FDD" w:rsidRPr="00250377" w:rsidRDefault="00C86BAC"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2</w:t>
      </w:r>
      <w:r w:rsidR="005D2E42">
        <w:rPr>
          <w:rFonts w:ascii="仿宋" w:eastAsia="仿宋" w:hAnsi="仿宋" w:hint="eastAsia"/>
          <w:sz w:val="32"/>
          <w:szCs w:val="32"/>
        </w:rPr>
        <w:t>.</w:t>
      </w:r>
      <w:r w:rsidR="00D14A86" w:rsidRPr="00250377">
        <w:rPr>
          <w:rFonts w:ascii="仿宋" w:eastAsia="仿宋" w:hAnsi="仿宋" w:hint="eastAsia"/>
          <w:sz w:val="32"/>
          <w:szCs w:val="32"/>
        </w:rPr>
        <w:t>普通</w:t>
      </w:r>
      <w:r w:rsidRPr="00250377">
        <w:rPr>
          <w:rFonts w:ascii="仿宋" w:eastAsia="仿宋" w:hAnsi="仿宋" w:hint="eastAsia"/>
          <w:sz w:val="32"/>
          <w:szCs w:val="32"/>
        </w:rPr>
        <w:t>国省干线公路</w:t>
      </w:r>
      <w:r w:rsidR="00896FDD" w:rsidRPr="00250377">
        <w:rPr>
          <w:rFonts w:ascii="仿宋" w:eastAsia="仿宋" w:hAnsi="仿宋" w:hint="eastAsia"/>
          <w:sz w:val="32"/>
          <w:szCs w:val="32"/>
        </w:rPr>
        <w:t>项目法人</w:t>
      </w:r>
      <w:r w:rsidR="00AE4783" w:rsidRPr="00250377">
        <w:rPr>
          <w:rFonts w:ascii="仿宋" w:eastAsia="仿宋" w:hAnsi="仿宋" w:hint="eastAsia"/>
          <w:sz w:val="32"/>
          <w:szCs w:val="32"/>
        </w:rPr>
        <w:t>应在月底前完成月检考评，</w:t>
      </w:r>
      <w:r w:rsidR="00753AE1">
        <w:rPr>
          <w:rFonts w:ascii="仿宋" w:eastAsia="仿宋" w:hAnsi="仿宋" w:hint="eastAsia"/>
          <w:sz w:val="32"/>
          <w:szCs w:val="32"/>
        </w:rPr>
        <w:t>每三个月向</w:t>
      </w:r>
      <w:r w:rsidR="00896FDD" w:rsidRPr="00250377">
        <w:rPr>
          <w:rFonts w:ascii="仿宋" w:eastAsia="仿宋" w:hAnsi="仿宋" w:hint="eastAsia"/>
          <w:sz w:val="32"/>
          <w:szCs w:val="32"/>
        </w:rPr>
        <w:t>市级交通运输局</w:t>
      </w:r>
      <w:r w:rsidR="00753AE1" w:rsidRPr="00250377">
        <w:rPr>
          <w:rFonts w:ascii="仿宋" w:eastAsia="仿宋" w:hAnsi="仿宋" w:hint="eastAsia"/>
          <w:sz w:val="32"/>
          <w:szCs w:val="32"/>
        </w:rPr>
        <w:t>报送</w:t>
      </w:r>
      <w:r w:rsidR="00753AE1">
        <w:rPr>
          <w:rFonts w:ascii="仿宋" w:eastAsia="仿宋" w:hAnsi="仿宋" w:hint="eastAsia"/>
          <w:sz w:val="32"/>
          <w:szCs w:val="32"/>
        </w:rPr>
        <w:t>一次</w:t>
      </w:r>
      <w:r w:rsidR="0080506D">
        <w:rPr>
          <w:rFonts w:ascii="仿宋" w:eastAsia="仿宋" w:hAnsi="仿宋" w:hint="eastAsia"/>
          <w:sz w:val="32"/>
          <w:szCs w:val="32"/>
        </w:rPr>
        <w:t>考评</w:t>
      </w:r>
      <w:r w:rsidR="00753AE1">
        <w:rPr>
          <w:rFonts w:ascii="仿宋" w:eastAsia="仿宋" w:hAnsi="仿宋" w:hint="eastAsia"/>
          <w:sz w:val="32"/>
          <w:szCs w:val="32"/>
        </w:rPr>
        <w:t>结果</w:t>
      </w:r>
      <w:r w:rsidR="00896FDD" w:rsidRPr="00250377">
        <w:rPr>
          <w:rFonts w:ascii="仿宋" w:eastAsia="仿宋" w:hAnsi="仿宋" w:hint="eastAsia"/>
          <w:sz w:val="32"/>
          <w:szCs w:val="32"/>
        </w:rPr>
        <w:t>；市级交通运输局应在</w:t>
      </w:r>
      <w:r w:rsidR="00AE4783" w:rsidRPr="00250377">
        <w:rPr>
          <w:rFonts w:ascii="仿宋" w:eastAsia="仿宋" w:hAnsi="仿宋" w:hint="eastAsia"/>
          <w:sz w:val="32"/>
          <w:szCs w:val="32"/>
        </w:rPr>
        <w:t>收到结果5</w:t>
      </w:r>
      <w:r w:rsidR="00896FDD" w:rsidRPr="00250377">
        <w:rPr>
          <w:rFonts w:ascii="仿宋" w:eastAsia="仿宋" w:hAnsi="仿宋" w:hint="eastAsia"/>
          <w:sz w:val="32"/>
          <w:szCs w:val="32"/>
        </w:rPr>
        <w:t>日内完成汇总及审核确认工作后报送省公路管理局；省公路管理局应在</w:t>
      </w:r>
      <w:r w:rsidR="00AE4783" w:rsidRPr="00250377">
        <w:rPr>
          <w:rFonts w:ascii="仿宋" w:eastAsia="仿宋" w:hAnsi="仿宋" w:hint="eastAsia"/>
          <w:sz w:val="32"/>
          <w:szCs w:val="32"/>
        </w:rPr>
        <w:t>收到汇总结果7</w:t>
      </w:r>
      <w:r w:rsidR="00896FDD" w:rsidRPr="00250377">
        <w:rPr>
          <w:rFonts w:ascii="仿宋" w:eastAsia="仿宋" w:hAnsi="仿宋" w:hint="eastAsia"/>
          <w:sz w:val="32"/>
          <w:szCs w:val="32"/>
        </w:rPr>
        <w:t>日内完成汇总及审核确认工作后按要求报送省厅</w:t>
      </w:r>
      <w:r w:rsidR="00C151BF">
        <w:rPr>
          <w:rFonts w:ascii="仿宋" w:eastAsia="仿宋" w:hAnsi="仿宋" w:hint="eastAsia"/>
          <w:sz w:val="32"/>
          <w:szCs w:val="32"/>
        </w:rPr>
        <w:t>；</w:t>
      </w:r>
    </w:p>
    <w:p w:rsidR="00D81DFD" w:rsidRPr="00250377" w:rsidRDefault="00D81DFD"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3.农村公路项目法人应在</w:t>
      </w:r>
      <w:r w:rsidR="00AE4783" w:rsidRPr="00250377">
        <w:rPr>
          <w:rFonts w:ascii="仿宋" w:eastAsia="仿宋" w:hAnsi="仿宋" w:hint="eastAsia"/>
          <w:sz w:val="32"/>
          <w:szCs w:val="32"/>
        </w:rPr>
        <w:t>评价周期内</w:t>
      </w:r>
      <w:r w:rsidRPr="00250377">
        <w:rPr>
          <w:rFonts w:ascii="仿宋" w:eastAsia="仿宋" w:hAnsi="仿宋" w:hint="eastAsia"/>
          <w:sz w:val="32"/>
          <w:szCs w:val="32"/>
        </w:rPr>
        <w:t>完成对上一</w:t>
      </w:r>
      <w:r w:rsidR="000C68D5" w:rsidRPr="00250377">
        <w:rPr>
          <w:rFonts w:ascii="仿宋" w:eastAsia="仿宋" w:hAnsi="仿宋" w:hint="eastAsia"/>
          <w:sz w:val="32"/>
          <w:szCs w:val="32"/>
        </w:rPr>
        <w:t>年</w:t>
      </w:r>
      <w:r w:rsidRPr="00250377">
        <w:rPr>
          <w:rFonts w:ascii="仿宋" w:eastAsia="仿宋" w:hAnsi="仿宋" w:hint="eastAsia"/>
          <w:sz w:val="32"/>
          <w:szCs w:val="32"/>
        </w:rPr>
        <w:t>度</w:t>
      </w:r>
      <w:r w:rsidR="000C68D5" w:rsidRPr="00250377">
        <w:rPr>
          <w:rFonts w:ascii="仿宋" w:eastAsia="仿宋" w:hAnsi="仿宋" w:hint="eastAsia"/>
          <w:sz w:val="32"/>
          <w:szCs w:val="32"/>
        </w:rPr>
        <w:t>设计、</w:t>
      </w:r>
      <w:r w:rsidRPr="00250377">
        <w:rPr>
          <w:rFonts w:ascii="仿宋" w:eastAsia="仿宋" w:hAnsi="仿宋" w:hint="eastAsia"/>
          <w:sz w:val="32"/>
          <w:szCs w:val="32"/>
        </w:rPr>
        <w:t>施工企业的信用评价，按要求报送</w:t>
      </w:r>
      <w:r w:rsidR="00D90850">
        <w:rPr>
          <w:rFonts w:ascii="仿宋" w:eastAsia="仿宋" w:hAnsi="仿宋" w:hint="eastAsia"/>
          <w:sz w:val="32"/>
          <w:szCs w:val="32"/>
        </w:rPr>
        <w:t>本级</w:t>
      </w:r>
      <w:r w:rsidRPr="00250377">
        <w:rPr>
          <w:rFonts w:ascii="仿宋" w:eastAsia="仿宋" w:hAnsi="仿宋" w:hint="eastAsia"/>
          <w:sz w:val="32"/>
          <w:szCs w:val="32"/>
        </w:rPr>
        <w:t>交通运输主管部门</w:t>
      </w:r>
      <w:r w:rsidR="000C68D5" w:rsidRPr="00250377">
        <w:rPr>
          <w:rFonts w:ascii="仿宋" w:eastAsia="仿宋" w:hAnsi="仿宋" w:hint="eastAsia"/>
          <w:sz w:val="32"/>
          <w:szCs w:val="32"/>
        </w:rPr>
        <w:t>，</w:t>
      </w:r>
      <w:r w:rsidR="00D90850">
        <w:rPr>
          <w:rFonts w:ascii="仿宋" w:eastAsia="仿宋" w:hAnsi="仿宋" w:hint="eastAsia"/>
          <w:sz w:val="32"/>
          <w:szCs w:val="32"/>
        </w:rPr>
        <w:t>经本级</w:t>
      </w:r>
      <w:r w:rsidR="000C68D5" w:rsidRPr="00250377">
        <w:rPr>
          <w:rFonts w:ascii="仿宋" w:eastAsia="仿宋" w:hAnsi="仿宋" w:hint="eastAsia"/>
          <w:sz w:val="32"/>
          <w:szCs w:val="32"/>
        </w:rPr>
        <w:t>交通运输主管部门审核后报省公路管理局</w:t>
      </w:r>
      <w:r w:rsidR="00C151BF">
        <w:rPr>
          <w:rFonts w:ascii="仿宋" w:eastAsia="仿宋" w:hAnsi="仿宋" w:hint="eastAsia"/>
          <w:sz w:val="32"/>
          <w:szCs w:val="32"/>
        </w:rPr>
        <w:t>。</w:t>
      </w:r>
    </w:p>
    <w:p w:rsidR="00591ABA" w:rsidRPr="00250377" w:rsidRDefault="00896FDD"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（三）其他行为评价。</w:t>
      </w:r>
      <w:r w:rsidR="00C86BAC" w:rsidRPr="00250377">
        <w:rPr>
          <w:rFonts w:ascii="仿宋" w:eastAsia="仿宋" w:hAnsi="仿宋" w:hint="eastAsia"/>
          <w:sz w:val="32"/>
          <w:szCs w:val="32"/>
        </w:rPr>
        <w:t>各级</w:t>
      </w:r>
      <w:r w:rsidRPr="00250377">
        <w:rPr>
          <w:rFonts w:ascii="仿宋" w:eastAsia="仿宋" w:hAnsi="仿宋" w:hint="eastAsia"/>
          <w:sz w:val="32"/>
          <w:szCs w:val="32"/>
        </w:rPr>
        <w:t>交通运输主管部门按职责分工对施工单位的其他行为进行及时评价，将评价结果告知被评价人并签字确认</w:t>
      </w:r>
      <w:r w:rsidR="00193648" w:rsidRPr="00250377">
        <w:rPr>
          <w:rFonts w:ascii="仿宋" w:eastAsia="仿宋" w:hAnsi="仿宋" w:hint="eastAsia"/>
          <w:sz w:val="32"/>
          <w:szCs w:val="32"/>
        </w:rPr>
        <w:t>。</w:t>
      </w:r>
      <w:r w:rsidR="00C86BAC" w:rsidRPr="00250377">
        <w:rPr>
          <w:rFonts w:ascii="仿宋" w:eastAsia="仿宋" w:hAnsi="仿宋" w:hint="eastAsia"/>
          <w:sz w:val="32"/>
          <w:szCs w:val="32"/>
        </w:rPr>
        <w:t>省公路管理局</w:t>
      </w:r>
      <w:r w:rsidR="00AA6D4D" w:rsidRPr="00250377">
        <w:rPr>
          <w:rFonts w:ascii="仿宋" w:eastAsia="仿宋" w:hAnsi="仿宋" w:hint="eastAsia"/>
          <w:sz w:val="32"/>
          <w:szCs w:val="32"/>
        </w:rPr>
        <w:t>于每年1月</w:t>
      </w:r>
      <w:r w:rsidR="00017BE0" w:rsidRPr="00250377">
        <w:rPr>
          <w:rFonts w:ascii="仿宋" w:eastAsia="仿宋" w:hAnsi="仿宋" w:hint="eastAsia"/>
          <w:sz w:val="32"/>
          <w:szCs w:val="32"/>
        </w:rPr>
        <w:t>30</w:t>
      </w:r>
      <w:r w:rsidR="00AA6D4D" w:rsidRPr="00250377">
        <w:rPr>
          <w:rFonts w:ascii="仿宋" w:eastAsia="仿宋" w:hAnsi="仿宋" w:hint="eastAsia"/>
          <w:sz w:val="32"/>
          <w:szCs w:val="32"/>
        </w:rPr>
        <w:t>日前将上</w:t>
      </w:r>
      <w:r w:rsidR="00AA6D4D" w:rsidRPr="00250377">
        <w:rPr>
          <w:rFonts w:ascii="仿宋" w:eastAsia="仿宋" w:hAnsi="仿宋" w:hint="eastAsia"/>
          <w:sz w:val="32"/>
          <w:szCs w:val="32"/>
        </w:rPr>
        <w:lastRenderedPageBreak/>
        <w:t>一年度的</w:t>
      </w:r>
      <w:r w:rsidR="00D14A86" w:rsidRPr="00250377">
        <w:rPr>
          <w:rFonts w:ascii="仿宋" w:eastAsia="仿宋" w:hAnsi="仿宋" w:hint="eastAsia"/>
          <w:sz w:val="32"/>
          <w:szCs w:val="32"/>
        </w:rPr>
        <w:t>普通</w:t>
      </w:r>
      <w:r w:rsidR="00AA6D4D" w:rsidRPr="00250377">
        <w:rPr>
          <w:rFonts w:ascii="仿宋" w:eastAsia="仿宋" w:hAnsi="仿宋" w:hint="eastAsia"/>
          <w:sz w:val="32"/>
          <w:szCs w:val="32"/>
        </w:rPr>
        <w:t>国省干线公路建设项目评价结果汇总后</w:t>
      </w:r>
      <w:r w:rsidRPr="00250377">
        <w:rPr>
          <w:rFonts w:ascii="仿宋" w:eastAsia="仿宋" w:hAnsi="仿宋" w:hint="eastAsia"/>
          <w:sz w:val="32"/>
          <w:szCs w:val="32"/>
        </w:rPr>
        <w:t>报送省厅。</w:t>
      </w:r>
    </w:p>
    <w:p w:rsidR="00896FDD" w:rsidRPr="00250377" w:rsidRDefault="00896FDD"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（四）省级综合评价。</w:t>
      </w:r>
    </w:p>
    <w:p w:rsidR="008957D4" w:rsidRPr="00250377" w:rsidRDefault="000C02AB"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省厅根据投标行为、履约行为、其他行为的评价情况</w:t>
      </w:r>
      <w:r>
        <w:rPr>
          <w:rFonts w:ascii="仿宋" w:eastAsia="仿宋" w:hAnsi="仿宋" w:hint="eastAsia"/>
          <w:sz w:val="32"/>
          <w:szCs w:val="32"/>
        </w:rPr>
        <w:t>对高速公路和普通国省干线公路项目</w:t>
      </w:r>
      <w:r w:rsidRPr="00250377">
        <w:rPr>
          <w:rFonts w:ascii="仿宋" w:eastAsia="仿宋" w:hAnsi="仿宋" w:hint="eastAsia"/>
          <w:sz w:val="32"/>
          <w:szCs w:val="32"/>
        </w:rPr>
        <w:t>进行年度综合评价，按评价规则的计算方法计算各参评设计、施工企业的综合得分并确定其信用等级</w:t>
      </w:r>
      <w:r w:rsidR="00896FDD" w:rsidRPr="00250377">
        <w:rPr>
          <w:rFonts w:ascii="仿宋" w:eastAsia="仿宋" w:hAnsi="仿宋" w:hint="eastAsia"/>
          <w:sz w:val="32"/>
          <w:szCs w:val="32"/>
        </w:rPr>
        <w:t>。</w:t>
      </w:r>
    </w:p>
    <w:p w:rsidR="003A7E11" w:rsidRDefault="000C02AB"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省公路管理局根据投标行为、履约行为、其他行为的评价情况</w:t>
      </w:r>
      <w:r>
        <w:rPr>
          <w:rFonts w:ascii="仿宋" w:eastAsia="仿宋" w:hAnsi="仿宋" w:hint="eastAsia"/>
          <w:sz w:val="32"/>
          <w:szCs w:val="32"/>
        </w:rPr>
        <w:t>对农村公路项目</w:t>
      </w:r>
      <w:r w:rsidRPr="00250377">
        <w:rPr>
          <w:rFonts w:ascii="仿宋" w:eastAsia="仿宋" w:hAnsi="仿宋" w:hint="eastAsia"/>
          <w:sz w:val="32"/>
          <w:szCs w:val="32"/>
        </w:rPr>
        <w:t>进行年度综合评价，按评价规则的计算方法计算各参评设计、施工企业的综合得分并确定其信用等级。</w:t>
      </w:r>
    </w:p>
    <w:p w:rsidR="00FB41EC" w:rsidRPr="00250377" w:rsidRDefault="003A7E11" w:rsidP="00E462C5">
      <w:pPr>
        <w:pStyle w:val="a4"/>
        <w:spacing w:before="0" w:beforeAutospacing="0" w:after="0" w:afterAutospacing="0" w:line="540" w:lineRule="exact"/>
        <w:ind w:firstLineChars="200" w:firstLine="640"/>
        <w:jc w:val="both"/>
        <w:rPr>
          <w:rFonts w:ascii="仿宋" w:eastAsia="仿宋" w:hAnsi="仿宋"/>
          <w:sz w:val="32"/>
          <w:szCs w:val="32"/>
        </w:rPr>
      </w:pPr>
      <w:r>
        <w:rPr>
          <w:rFonts w:ascii="仿宋" w:eastAsia="仿宋" w:hAnsi="仿宋" w:hint="eastAsia"/>
          <w:sz w:val="32"/>
          <w:szCs w:val="32"/>
        </w:rPr>
        <w:t>省级综合评价工作在每年2月底前完成，</w:t>
      </w:r>
      <w:r w:rsidRPr="00250377">
        <w:rPr>
          <w:rFonts w:ascii="仿宋" w:eastAsia="仿宋" w:hAnsi="仿宋" w:hint="eastAsia"/>
          <w:sz w:val="32"/>
          <w:szCs w:val="32"/>
        </w:rPr>
        <w:t>信用评价结果在</w:t>
      </w:r>
      <w:r>
        <w:rPr>
          <w:rFonts w:ascii="仿宋" w:eastAsia="仿宋" w:hAnsi="仿宋" w:hint="eastAsia"/>
          <w:sz w:val="32"/>
          <w:szCs w:val="32"/>
        </w:rPr>
        <w:t>省</w:t>
      </w:r>
      <w:r w:rsidRPr="00250377">
        <w:rPr>
          <w:rFonts w:ascii="仿宋" w:eastAsia="仿宋" w:hAnsi="仿宋" w:hint="eastAsia"/>
          <w:sz w:val="32"/>
          <w:szCs w:val="32"/>
        </w:rPr>
        <w:t>厅门户网进行公示，公示期不少于10个工作日。</w:t>
      </w:r>
    </w:p>
    <w:p w:rsidR="00591ABA" w:rsidRPr="00250377" w:rsidRDefault="00591ABA"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第十三条</w:t>
      </w:r>
      <w:r w:rsidR="00C334EA" w:rsidRPr="00250377">
        <w:rPr>
          <w:rFonts w:ascii="仿宋" w:eastAsia="仿宋" w:hAnsi="仿宋" w:hint="eastAsia"/>
          <w:sz w:val="32"/>
          <w:szCs w:val="32"/>
        </w:rPr>
        <w:t xml:space="preserve"> </w:t>
      </w:r>
      <w:r w:rsidRPr="00250377">
        <w:rPr>
          <w:rFonts w:ascii="仿宋" w:eastAsia="仿宋" w:hAnsi="仿宋" w:hint="eastAsia"/>
          <w:sz w:val="32"/>
          <w:szCs w:val="32"/>
        </w:rPr>
        <w:t>信用评价资料报送方式及要求</w:t>
      </w:r>
      <w:r w:rsidR="008E630F" w:rsidRPr="00250377">
        <w:rPr>
          <w:rFonts w:ascii="仿宋" w:eastAsia="仿宋" w:hAnsi="仿宋" w:hint="eastAsia"/>
          <w:sz w:val="32"/>
          <w:szCs w:val="32"/>
        </w:rPr>
        <w:t>:</w:t>
      </w:r>
    </w:p>
    <w:p w:rsidR="00591ABA" w:rsidRPr="00250377" w:rsidRDefault="00591ABA"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（一）信用评价资料报送采用书面报送和电子文档两种方式，书面报送评价资料需单位负责人签字并加盖单位公章后上报。</w:t>
      </w:r>
    </w:p>
    <w:p w:rsidR="00591ABA" w:rsidRPr="00250377" w:rsidRDefault="00591ABA"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（二）电子文档与书面评价资料须保持一致。</w:t>
      </w:r>
    </w:p>
    <w:p w:rsidR="00591ABA" w:rsidRPr="00250377" w:rsidRDefault="00591ABA"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第十四条</w:t>
      </w:r>
      <w:r w:rsidR="00C334EA" w:rsidRPr="00250377">
        <w:rPr>
          <w:rFonts w:ascii="仿宋" w:eastAsia="仿宋" w:hAnsi="仿宋" w:hint="eastAsia"/>
          <w:sz w:val="32"/>
          <w:szCs w:val="32"/>
        </w:rPr>
        <w:t xml:space="preserve"> </w:t>
      </w:r>
      <w:r w:rsidRPr="00250377">
        <w:rPr>
          <w:rFonts w:ascii="仿宋" w:eastAsia="仿宋" w:hAnsi="仿宋" w:hint="eastAsia"/>
          <w:sz w:val="32"/>
          <w:szCs w:val="32"/>
        </w:rPr>
        <w:t>信用评价结果的申诉及投诉举报</w:t>
      </w:r>
    </w:p>
    <w:p w:rsidR="00591ABA" w:rsidRPr="00250377" w:rsidRDefault="00591ABA"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参评企业对信用评价结果有异议的，可在公示期限内向省厅提出书面申诉。</w:t>
      </w:r>
      <w:r w:rsidR="00012A24" w:rsidRPr="00250377">
        <w:rPr>
          <w:rFonts w:ascii="仿宋" w:eastAsia="仿宋" w:hAnsi="仿宋" w:hint="eastAsia"/>
          <w:sz w:val="32"/>
          <w:szCs w:val="32"/>
        </w:rPr>
        <w:t>任何单位和个人均可对公路设计、施工企业的不良行为，以及信用评价工作中的违纪、违规行为进行投诉举报。</w:t>
      </w:r>
      <w:r w:rsidRPr="00250377">
        <w:rPr>
          <w:rFonts w:ascii="仿宋" w:eastAsia="仿宋" w:hAnsi="仿宋" w:hint="eastAsia"/>
          <w:sz w:val="32"/>
          <w:szCs w:val="32"/>
        </w:rPr>
        <w:t>省厅在收到申诉或举报后，将及时组织相关单位进行调查处理，在</w:t>
      </w:r>
      <w:r w:rsidR="008E630F" w:rsidRPr="00250377">
        <w:rPr>
          <w:rFonts w:ascii="仿宋" w:eastAsia="仿宋" w:hAnsi="仿宋" w:hint="eastAsia"/>
          <w:sz w:val="32"/>
          <w:szCs w:val="32"/>
        </w:rPr>
        <w:t>30</w:t>
      </w:r>
      <w:r w:rsidRPr="00250377">
        <w:rPr>
          <w:rFonts w:ascii="仿宋" w:eastAsia="仿宋" w:hAnsi="仿宋" w:hint="eastAsia"/>
          <w:sz w:val="32"/>
          <w:szCs w:val="32"/>
        </w:rPr>
        <w:t>个工作日内将处理结果书面告知申诉人或举报人。</w:t>
      </w:r>
    </w:p>
    <w:p w:rsidR="00591ABA" w:rsidRPr="00250377" w:rsidRDefault="00591ABA"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lastRenderedPageBreak/>
        <w:t>第十五条</w:t>
      </w:r>
      <w:r w:rsidR="00C334EA" w:rsidRPr="00250377">
        <w:rPr>
          <w:rFonts w:ascii="仿宋" w:eastAsia="仿宋" w:hAnsi="仿宋" w:hint="eastAsia"/>
          <w:sz w:val="32"/>
          <w:szCs w:val="32"/>
        </w:rPr>
        <w:t xml:space="preserve"> </w:t>
      </w:r>
      <w:r w:rsidRPr="00250377">
        <w:rPr>
          <w:rFonts w:ascii="仿宋" w:eastAsia="仿宋" w:hAnsi="仿宋" w:hint="eastAsia"/>
          <w:sz w:val="32"/>
          <w:szCs w:val="32"/>
        </w:rPr>
        <w:t>信用等级的适用</w:t>
      </w:r>
    </w:p>
    <w:p w:rsidR="00EA013F" w:rsidRPr="00250377" w:rsidRDefault="00591ABA"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（一）省厅发布的信用评价等级结果在全省公路建设市场适用，有效期为1年。</w:t>
      </w:r>
    </w:p>
    <w:p w:rsidR="00591ABA" w:rsidRPr="00250377" w:rsidRDefault="00591ABA"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（二）初次进入我省公路建设市场的公路</w:t>
      </w:r>
      <w:r w:rsidR="00872B55" w:rsidRPr="00250377">
        <w:rPr>
          <w:rFonts w:ascii="仿宋" w:eastAsia="仿宋" w:hAnsi="仿宋" w:hint="eastAsia"/>
          <w:sz w:val="32"/>
          <w:szCs w:val="32"/>
        </w:rPr>
        <w:t>设计、</w:t>
      </w:r>
      <w:r w:rsidRPr="00250377">
        <w:rPr>
          <w:rFonts w:ascii="仿宋" w:eastAsia="仿宋" w:hAnsi="仿宋" w:hint="eastAsia"/>
          <w:sz w:val="32"/>
          <w:szCs w:val="32"/>
        </w:rPr>
        <w:t>施工企业，其信用评价</w:t>
      </w:r>
      <w:r w:rsidR="0048303F" w:rsidRPr="00250377">
        <w:rPr>
          <w:rFonts w:ascii="仿宋" w:eastAsia="仿宋" w:hAnsi="仿宋" w:hint="eastAsia"/>
          <w:sz w:val="32"/>
          <w:szCs w:val="32"/>
        </w:rPr>
        <w:t>等级</w:t>
      </w:r>
      <w:r w:rsidRPr="00250377">
        <w:rPr>
          <w:rFonts w:ascii="仿宋" w:eastAsia="仿宋" w:hAnsi="仿宋" w:hint="eastAsia"/>
          <w:sz w:val="32"/>
          <w:szCs w:val="32"/>
        </w:rPr>
        <w:t>采用全国综合评价结果。</w:t>
      </w:r>
    </w:p>
    <w:p w:rsidR="00591ABA" w:rsidRPr="00250377" w:rsidRDefault="00591ABA"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（三）无</w:t>
      </w:r>
      <w:r w:rsidR="00430BF6" w:rsidRPr="00250377">
        <w:rPr>
          <w:rFonts w:ascii="仿宋" w:eastAsia="仿宋" w:hAnsi="仿宋" w:hint="eastAsia"/>
          <w:sz w:val="32"/>
          <w:szCs w:val="32"/>
        </w:rPr>
        <w:t>省内综合评价结果和</w:t>
      </w:r>
      <w:r w:rsidRPr="00250377">
        <w:rPr>
          <w:rFonts w:ascii="仿宋" w:eastAsia="仿宋" w:hAnsi="仿宋" w:hint="eastAsia"/>
          <w:sz w:val="32"/>
          <w:szCs w:val="32"/>
        </w:rPr>
        <w:t>全国综合评价结果的企业，</w:t>
      </w:r>
      <w:r w:rsidR="00191F0B" w:rsidRPr="00250377">
        <w:rPr>
          <w:rFonts w:ascii="仿宋" w:eastAsia="仿宋" w:hAnsi="仿宋" w:hint="eastAsia"/>
          <w:sz w:val="32"/>
          <w:szCs w:val="32"/>
        </w:rPr>
        <w:t>若</w:t>
      </w:r>
      <w:r w:rsidRPr="00250377">
        <w:rPr>
          <w:rFonts w:ascii="仿宋" w:eastAsia="仿宋" w:hAnsi="仿宋" w:hint="eastAsia"/>
          <w:sz w:val="32"/>
          <w:szCs w:val="32"/>
        </w:rPr>
        <w:t>无不良信用</w:t>
      </w:r>
      <w:r w:rsidR="00191F0B" w:rsidRPr="00250377">
        <w:rPr>
          <w:rFonts w:ascii="仿宋" w:eastAsia="仿宋" w:hAnsi="仿宋" w:hint="eastAsia"/>
          <w:sz w:val="32"/>
          <w:szCs w:val="32"/>
        </w:rPr>
        <w:t>记录，按</w:t>
      </w:r>
      <w:r w:rsidR="00012A24" w:rsidRPr="00250377">
        <w:rPr>
          <w:rFonts w:ascii="仿宋" w:eastAsia="仿宋" w:hAnsi="仿宋" w:hint="eastAsia"/>
          <w:sz w:val="32"/>
          <w:szCs w:val="32"/>
        </w:rPr>
        <w:t>A</w:t>
      </w:r>
      <w:r w:rsidRPr="00250377">
        <w:rPr>
          <w:rFonts w:ascii="仿宋" w:eastAsia="仿宋" w:hAnsi="仿宋" w:hint="eastAsia"/>
          <w:sz w:val="32"/>
          <w:szCs w:val="32"/>
        </w:rPr>
        <w:t>级对待。若有不良信用记录，视其严重程度按B级或以下等级对待。联合体参与投标的，其信用等级按照联合体中最低等级方的等级认定。</w:t>
      </w:r>
    </w:p>
    <w:p w:rsidR="00591ABA" w:rsidRPr="00250377" w:rsidRDefault="00591ABA"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（四）评价年度内，公路</w:t>
      </w:r>
      <w:r w:rsidR="00872B55" w:rsidRPr="00250377">
        <w:rPr>
          <w:rFonts w:ascii="仿宋" w:eastAsia="仿宋" w:hAnsi="仿宋" w:hint="eastAsia"/>
          <w:sz w:val="32"/>
          <w:szCs w:val="32"/>
        </w:rPr>
        <w:t>设计、</w:t>
      </w:r>
      <w:r w:rsidRPr="00250377">
        <w:rPr>
          <w:rFonts w:ascii="仿宋" w:eastAsia="仿宋" w:hAnsi="仿宋" w:hint="eastAsia"/>
          <w:sz w:val="32"/>
          <w:szCs w:val="32"/>
        </w:rPr>
        <w:t>施工企业只存在投标行为评价的，</w:t>
      </w:r>
      <w:r w:rsidR="00EE6ADC" w:rsidRPr="00250377">
        <w:rPr>
          <w:rFonts w:ascii="仿宋" w:eastAsia="仿宋" w:hAnsi="仿宋" w:hint="eastAsia"/>
          <w:sz w:val="32"/>
          <w:szCs w:val="32"/>
        </w:rPr>
        <w:t>信用评价等级不低于</w:t>
      </w:r>
      <w:r w:rsidRPr="00250377">
        <w:rPr>
          <w:rFonts w:ascii="仿宋" w:eastAsia="仿宋" w:hAnsi="仿宋" w:hint="eastAsia"/>
          <w:sz w:val="32"/>
          <w:szCs w:val="32"/>
        </w:rPr>
        <w:t>B级</w:t>
      </w:r>
      <w:r w:rsidR="00EE6ADC" w:rsidRPr="00250377">
        <w:rPr>
          <w:rFonts w:ascii="仿宋" w:eastAsia="仿宋" w:hAnsi="仿宋" w:hint="eastAsia"/>
          <w:sz w:val="32"/>
          <w:szCs w:val="32"/>
        </w:rPr>
        <w:t>的不评价</w:t>
      </w:r>
      <w:r w:rsidRPr="00250377">
        <w:rPr>
          <w:rFonts w:ascii="仿宋" w:eastAsia="仿宋" w:hAnsi="仿宋" w:hint="eastAsia"/>
          <w:sz w:val="32"/>
          <w:szCs w:val="32"/>
        </w:rPr>
        <w:t>。</w:t>
      </w:r>
    </w:p>
    <w:p w:rsidR="00591ABA" w:rsidRPr="00250377" w:rsidRDefault="00591ABA"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（五）对实施行政处罚的</w:t>
      </w:r>
      <w:r w:rsidR="00872B55" w:rsidRPr="00250377">
        <w:rPr>
          <w:rFonts w:ascii="仿宋" w:eastAsia="仿宋" w:hAnsi="仿宋" w:hint="eastAsia"/>
          <w:sz w:val="32"/>
          <w:szCs w:val="32"/>
        </w:rPr>
        <w:t>设计、</w:t>
      </w:r>
      <w:r w:rsidRPr="00250377">
        <w:rPr>
          <w:rFonts w:ascii="仿宋" w:eastAsia="仿宋" w:hAnsi="仿宋" w:hint="eastAsia"/>
          <w:sz w:val="32"/>
          <w:szCs w:val="32"/>
        </w:rPr>
        <w:t>施工企业，调整为D级的时间不低于行政处罚期限，不受评价周期限制。处罚期满后，经交通运输主管部门的核查（是否整改到位或消除影响），恢复至不高于调整前的等级，恢复后的等级可适用至新的年度信用等级发布日止。</w:t>
      </w:r>
    </w:p>
    <w:p w:rsidR="00A36976" w:rsidRDefault="00591ABA"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六）参评企业如转制、改名的，其信用等级相应转入转制、改名后的企业；参评企业如被注销、破产的，取消其信用等级；参评企业资产被冻结或营业执照年检不合格的，其信用等级暂不予确定；参评企业资质升级的，其信用评价等级不变；参评企业分立的，按照新设立企业确定信用评价等级，但不得高于原评价等级；参评企业合并的，按照信用评价等级较低企业的等级确定合并后企业。</w:t>
      </w:r>
    </w:p>
    <w:p w:rsidR="00321615" w:rsidRPr="00250377" w:rsidRDefault="00EA013F"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lastRenderedPageBreak/>
        <w:t>（七）企业信用评价结果采用省级综合评价或全国综合评价结果，企业当年既有省级综合评价结果也有全国综合评价结果</w:t>
      </w:r>
      <w:r w:rsidR="00430BF6" w:rsidRPr="00250377">
        <w:rPr>
          <w:rFonts w:ascii="仿宋" w:eastAsia="仿宋" w:hAnsi="仿宋" w:hint="eastAsia"/>
          <w:sz w:val="32"/>
          <w:szCs w:val="32"/>
        </w:rPr>
        <w:t>的</w:t>
      </w:r>
      <w:r w:rsidRPr="00250377">
        <w:rPr>
          <w:rFonts w:ascii="仿宋" w:eastAsia="仿宋" w:hAnsi="仿宋" w:hint="eastAsia"/>
          <w:sz w:val="32"/>
          <w:szCs w:val="32"/>
        </w:rPr>
        <w:t>，</w:t>
      </w:r>
      <w:r w:rsidR="00430BF6" w:rsidRPr="00250377">
        <w:rPr>
          <w:rFonts w:ascii="仿宋" w:eastAsia="仿宋" w:hAnsi="仿宋" w:hint="eastAsia"/>
          <w:sz w:val="32"/>
          <w:szCs w:val="32"/>
        </w:rPr>
        <w:t>应采用</w:t>
      </w:r>
      <w:r w:rsidRPr="00250377">
        <w:rPr>
          <w:rFonts w:ascii="仿宋" w:eastAsia="仿宋" w:hAnsi="仿宋" w:hint="eastAsia"/>
          <w:sz w:val="32"/>
          <w:szCs w:val="32"/>
        </w:rPr>
        <w:t>等级较低的评价结果，</w:t>
      </w:r>
      <w:r w:rsidR="007F237E" w:rsidRPr="00250377">
        <w:rPr>
          <w:rFonts w:ascii="仿宋" w:eastAsia="仿宋" w:hAnsi="仿宋"/>
          <w:sz w:val="32"/>
          <w:szCs w:val="32"/>
        </w:rPr>
        <w:t xml:space="preserve"> </w:t>
      </w:r>
    </w:p>
    <w:p w:rsidR="00321615" w:rsidRPr="00250377" w:rsidRDefault="005643BB"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（八）</w:t>
      </w:r>
      <w:r w:rsidR="00DB6552" w:rsidRPr="00250377">
        <w:rPr>
          <w:rFonts w:ascii="仿宋" w:eastAsia="仿宋" w:hAnsi="仿宋" w:hint="eastAsia"/>
          <w:sz w:val="32"/>
          <w:szCs w:val="32"/>
        </w:rPr>
        <w:t>高速公路和</w:t>
      </w:r>
      <w:r w:rsidR="00D14A86" w:rsidRPr="00250377">
        <w:rPr>
          <w:rFonts w:ascii="仿宋" w:eastAsia="仿宋" w:hAnsi="仿宋" w:hint="eastAsia"/>
          <w:sz w:val="32"/>
          <w:szCs w:val="32"/>
        </w:rPr>
        <w:t>普通</w:t>
      </w:r>
      <w:r w:rsidR="00DB6552" w:rsidRPr="00250377">
        <w:rPr>
          <w:rFonts w:ascii="仿宋" w:eastAsia="仿宋" w:hAnsi="仿宋" w:hint="eastAsia"/>
          <w:sz w:val="32"/>
          <w:szCs w:val="32"/>
        </w:rPr>
        <w:t>国省干线公路采用我省省级信用评价结果或全国信用评价结果，农村公路采用我省农村公路信用评价结果，</w:t>
      </w:r>
      <w:r w:rsidR="00DE60F3" w:rsidRPr="00250377">
        <w:rPr>
          <w:rFonts w:ascii="仿宋" w:eastAsia="仿宋" w:hAnsi="仿宋" w:hint="eastAsia"/>
          <w:sz w:val="32"/>
          <w:szCs w:val="32"/>
        </w:rPr>
        <w:t>企业有被评为D</w:t>
      </w:r>
      <w:r w:rsidR="008D7B1B">
        <w:rPr>
          <w:rFonts w:ascii="仿宋" w:eastAsia="仿宋" w:hAnsi="仿宋" w:hint="eastAsia"/>
          <w:sz w:val="32"/>
          <w:szCs w:val="32"/>
        </w:rPr>
        <w:t>级的，在评价结果有效期内对所有等级</w:t>
      </w:r>
      <w:r w:rsidR="00DE60F3" w:rsidRPr="00250377">
        <w:rPr>
          <w:rFonts w:ascii="仿宋" w:eastAsia="仿宋" w:hAnsi="仿宋" w:hint="eastAsia"/>
          <w:sz w:val="32"/>
          <w:szCs w:val="32"/>
        </w:rPr>
        <w:t>公路均采用D级。</w:t>
      </w:r>
      <w:r w:rsidR="007F237E" w:rsidRPr="00250377">
        <w:rPr>
          <w:rFonts w:ascii="仿宋" w:eastAsia="仿宋" w:hAnsi="仿宋" w:hint="eastAsia"/>
          <w:sz w:val="32"/>
          <w:szCs w:val="32"/>
        </w:rPr>
        <w:t>同等条件下，鼓励和支持招标人优先选择信用等级高的从业企业。</w:t>
      </w:r>
    </w:p>
    <w:p w:rsidR="005643BB" w:rsidRPr="00250377" w:rsidRDefault="003D2854"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第十</w:t>
      </w:r>
      <w:r w:rsidR="00C07B6C" w:rsidRPr="00250377">
        <w:rPr>
          <w:rFonts w:ascii="仿宋" w:eastAsia="仿宋" w:hAnsi="仿宋" w:hint="eastAsia"/>
          <w:sz w:val="32"/>
          <w:szCs w:val="32"/>
        </w:rPr>
        <w:t>六</w:t>
      </w:r>
      <w:r w:rsidRPr="00250377">
        <w:rPr>
          <w:rFonts w:ascii="仿宋" w:eastAsia="仿宋" w:hAnsi="仿宋" w:hint="eastAsia"/>
          <w:sz w:val="32"/>
          <w:szCs w:val="32"/>
        </w:rPr>
        <w:t>条</w:t>
      </w:r>
      <w:r w:rsidR="00C07B6C" w:rsidRPr="00250377">
        <w:rPr>
          <w:rFonts w:ascii="仿宋" w:eastAsia="仿宋" w:hAnsi="仿宋" w:hint="eastAsia"/>
          <w:sz w:val="32"/>
          <w:szCs w:val="32"/>
        </w:rPr>
        <w:t xml:space="preserve">  设计、施工企业有下列情形的，</w:t>
      </w:r>
      <w:r w:rsidR="00430BF6" w:rsidRPr="00250377">
        <w:rPr>
          <w:rFonts w:ascii="仿宋" w:eastAsia="仿宋" w:hAnsi="仿宋" w:hint="eastAsia"/>
          <w:sz w:val="32"/>
          <w:szCs w:val="32"/>
        </w:rPr>
        <w:t>项目法人（招标人）可以采取以下奖惩措施：</w:t>
      </w:r>
    </w:p>
    <w:p w:rsidR="005643BB" w:rsidRPr="00250377" w:rsidRDefault="005643BB"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（一）</w:t>
      </w:r>
      <w:r w:rsidR="00430BF6" w:rsidRPr="00250377">
        <w:rPr>
          <w:rFonts w:ascii="仿宋" w:eastAsia="仿宋" w:hAnsi="仿宋" w:hint="eastAsia"/>
          <w:sz w:val="32"/>
          <w:szCs w:val="32"/>
        </w:rPr>
        <w:t>招标人对信用等级高的资格预审申请人、投标人或者中标人，可以给与增加参与投标的标段数量，减免投标保证金，减少履约保证金等优惠措施。</w:t>
      </w:r>
    </w:p>
    <w:p w:rsidR="005643BB" w:rsidRPr="00250377" w:rsidRDefault="005643BB"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（二）</w:t>
      </w:r>
      <w:r w:rsidR="00430BF6" w:rsidRPr="00250377">
        <w:rPr>
          <w:rFonts w:ascii="仿宋" w:eastAsia="仿宋" w:hAnsi="仿宋" w:hint="eastAsia"/>
          <w:sz w:val="32"/>
          <w:szCs w:val="32"/>
        </w:rPr>
        <w:t>对信用等级低的</w:t>
      </w:r>
      <w:r w:rsidR="00884BD6">
        <w:rPr>
          <w:rFonts w:ascii="仿宋" w:eastAsia="仿宋" w:hAnsi="仿宋" w:hint="eastAsia"/>
          <w:sz w:val="32"/>
          <w:szCs w:val="32"/>
        </w:rPr>
        <w:t>企业</w:t>
      </w:r>
      <w:r w:rsidR="00430BF6" w:rsidRPr="00250377">
        <w:rPr>
          <w:rFonts w:ascii="仿宋" w:eastAsia="仿宋" w:hAnsi="仿宋" w:hint="eastAsia"/>
          <w:sz w:val="32"/>
          <w:szCs w:val="32"/>
        </w:rPr>
        <w:t>采取</w:t>
      </w:r>
      <w:r w:rsidRPr="00250377">
        <w:rPr>
          <w:rFonts w:ascii="仿宋" w:eastAsia="仿宋" w:hAnsi="仿宋" w:hint="eastAsia"/>
          <w:sz w:val="32"/>
          <w:szCs w:val="32"/>
        </w:rPr>
        <w:t>列入重点</w:t>
      </w:r>
      <w:r w:rsidR="00430BF6" w:rsidRPr="00250377">
        <w:rPr>
          <w:rFonts w:ascii="仿宋" w:eastAsia="仿宋" w:hAnsi="仿宋" w:hint="eastAsia"/>
          <w:sz w:val="32"/>
          <w:szCs w:val="32"/>
        </w:rPr>
        <w:t>监管</w:t>
      </w:r>
      <w:r w:rsidRPr="00250377">
        <w:rPr>
          <w:rFonts w:ascii="仿宋" w:eastAsia="仿宋" w:hAnsi="仿宋" w:hint="eastAsia"/>
          <w:sz w:val="32"/>
          <w:szCs w:val="32"/>
        </w:rPr>
        <w:t>对象</w:t>
      </w:r>
      <w:r w:rsidR="00430BF6" w:rsidRPr="00250377">
        <w:rPr>
          <w:rFonts w:ascii="仿宋" w:eastAsia="仿宋" w:hAnsi="仿宋" w:hint="eastAsia"/>
          <w:sz w:val="32"/>
          <w:szCs w:val="32"/>
        </w:rPr>
        <w:t>等措施，</w:t>
      </w:r>
      <w:r w:rsidR="00884BD6">
        <w:rPr>
          <w:rFonts w:ascii="仿宋" w:eastAsia="仿宋" w:hAnsi="仿宋" w:hint="eastAsia"/>
          <w:sz w:val="32"/>
          <w:szCs w:val="32"/>
        </w:rPr>
        <w:t>在从业过程中进行监管</w:t>
      </w:r>
      <w:r w:rsidRPr="00250377">
        <w:rPr>
          <w:rFonts w:ascii="仿宋" w:eastAsia="仿宋" w:hAnsi="仿宋" w:hint="eastAsia"/>
          <w:sz w:val="32"/>
          <w:szCs w:val="32"/>
        </w:rPr>
        <w:t>。</w:t>
      </w:r>
    </w:p>
    <w:p w:rsidR="00A31886" w:rsidRPr="00250377" w:rsidRDefault="005643BB"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（三）</w:t>
      </w:r>
      <w:r w:rsidR="00A31886" w:rsidRPr="00250377">
        <w:rPr>
          <w:rFonts w:ascii="仿宋" w:eastAsia="仿宋" w:hAnsi="仿宋" w:hint="eastAsia"/>
          <w:sz w:val="32"/>
          <w:szCs w:val="32"/>
        </w:rPr>
        <w:t>奖惩</w:t>
      </w:r>
      <w:r w:rsidR="00430BF6" w:rsidRPr="00250377">
        <w:rPr>
          <w:rFonts w:ascii="仿宋" w:eastAsia="仿宋" w:hAnsi="仿宋" w:hint="eastAsia"/>
          <w:sz w:val="32"/>
          <w:szCs w:val="32"/>
        </w:rPr>
        <w:t>措施以及信用评价结果的认定条件应当在资格预审文件和招标文件中载明。</w:t>
      </w:r>
    </w:p>
    <w:p w:rsidR="00C07B6C" w:rsidRPr="00250377" w:rsidRDefault="00C07B6C"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第十七条 其它规定</w:t>
      </w:r>
    </w:p>
    <w:p w:rsidR="00A36976" w:rsidRDefault="00C07B6C" w:rsidP="00A36976">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一）各评价主体在信用评价过程中要建立企业信用管理台帐，收集、整理、归档、保全不良行为事实的证据和资料，并根据建立的台帐和平时掌握的情况对设计、施工企业的从业行为进行准确的评价，确保信用评价工作真实、规范、有效。</w:t>
      </w:r>
    </w:p>
    <w:p w:rsidR="00C07B6C" w:rsidRPr="005E7787" w:rsidRDefault="00C07B6C" w:rsidP="00A36976">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lastRenderedPageBreak/>
        <w:t>（二）设计、施工企业被交通运输主管部门通报批评涉及到评价标准中的具体失信行为时，不重复扣分，按“就高不就低”原则执行。</w:t>
      </w:r>
    </w:p>
    <w:p w:rsidR="00C07B6C" w:rsidRPr="00250377" w:rsidRDefault="00C07B6C"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三）各级交通主管部门、项目法人应对评价结果负责，不得徇私舞弊，不得设置市场壁垒。有玩忽职守、滥用职权、徇私舞弊等严重失职、渎职行为的，由所在单位或其上级主管部门依照国家有关规定给予处分，构成犯罪的</w:t>
      </w:r>
      <w:r w:rsidR="00C151BF">
        <w:rPr>
          <w:rFonts w:ascii="仿宋" w:eastAsia="仿宋" w:hAnsi="仿宋" w:hint="eastAsia"/>
          <w:sz w:val="32"/>
          <w:szCs w:val="32"/>
        </w:rPr>
        <w:t>移送</w:t>
      </w:r>
      <w:r w:rsidR="00AE64FD">
        <w:rPr>
          <w:rFonts w:ascii="仿宋" w:eastAsia="仿宋" w:hAnsi="仿宋" w:hint="eastAsia"/>
          <w:sz w:val="32"/>
          <w:szCs w:val="32"/>
        </w:rPr>
        <w:t>司法机关</w:t>
      </w:r>
      <w:r w:rsidRPr="00250377">
        <w:rPr>
          <w:rFonts w:ascii="仿宋" w:eastAsia="仿宋" w:hAnsi="仿宋" w:hint="eastAsia"/>
          <w:sz w:val="32"/>
          <w:szCs w:val="32"/>
        </w:rPr>
        <w:t>，依法追究刑事责任。</w:t>
      </w:r>
    </w:p>
    <w:p w:rsidR="003D2854" w:rsidRPr="00250377" w:rsidRDefault="003D2854"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第十八条</w:t>
      </w:r>
      <w:r w:rsidR="00C334EA" w:rsidRPr="00250377">
        <w:rPr>
          <w:rFonts w:ascii="仿宋" w:eastAsia="仿宋" w:hAnsi="仿宋" w:hint="eastAsia"/>
          <w:sz w:val="32"/>
          <w:szCs w:val="32"/>
        </w:rPr>
        <w:t xml:space="preserve"> </w:t>
      </w:r>
      <w:r w:rsidRPr="00250377">
        <w:rPr>
          <w:rFonts w:ascii="仿宋" w:eastAsia="仿宋" w:hAnsi="仿宋" w:hint="eastAsia"/>
          <w:sz w:val="32"/>
          <w:szCs w:val="32"/>
        </w:rPr>
        <w:t>本细则由省交通运输厅负责解释。</w:t>
      </w:r>
    </w:p>
    <w:p w:rsidR="003D2854" w:rsidRPr="00250377" w:rsidRDefault="003D2854"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第十九条</w:t>
      </w:r>
      <w:r w:rsidR="00C334EA" w:rsidRPr="00250377">
        <w:rPr>
          <w:rFonts w:ascii="仿宋" w:eastAsia="仿宋" w:hAnsi="仿宋" w:hint="eastAsia"/>
          <w:sz w:val="32"/>
          <w:szCs w:val="32"/>
        </w:rPr>
        <w:t xml:space="preserve"> </w:t>
      </w:r>
      <w:r w:rsidRPr="00250377">
        <w:rPr>
          <w:rFonts w:ascii="仿宋" w:eastAsia="仿宋" w:hAnsi="仿宋" w:hint="eastAsia"/>
          <w:sz w:val="32"/>
          <w:szCs w:val="32"/>
        </w:rPr>
        <w:t>本细则自下发之日起试行。</w:t>
      </w:r>
    </w:p>
    <w:p w:rsidR="0025287A" w:rsidRPr="00250377" w:rsidRDefault="0025287A" w:rsidP="00E462C5">
      <w:pPr>
        <w:pStyle w:val="a4"/>
        <w:spacing w:before="0" w:beforeAutospacing="0" w:after="0" w:afterAutospacing="0" w:line="540" w:lineRule="exact"/>
        <w:ind w:firstLineChars="200" w:firstLine="640"/>
        <w:jc w:val="both"/>
        <w:rPr>
          <w:rFonts w:ascii="仿宋" w:eastAsia="仿宋" w:hAnsi="仿宋"/>
          <w:sz w:val="32"/>
          <w:szCs w:val="32"/>
        </w:rPr>
      </w:pPr>
    </w:p>
    <w:p w:rsidR="00872B55" w:rsidRPr="00250377" w:rsidRDefault="00FC4798" w:rsidP="00E462C5">
      <w:pPr>
        <w:pStyle w:val="a4"/>
        <w:spacing w:before="0" w:beforeAutospacing="0" w:after="0" w:afterAutospacing="0" w:line="540" w:lineRule="exact"/>
        <w:ind w:firstLineChars="200" w:firstLine="640"/>
        <w:jc w:val="both"/>
        <w:rPr>
          <w:rFonts w:ascii="仿宋" w:eastAsia="仿宋" w:hAnsi="仿宋"/>
          <w:sz w:val="32"/>
          <w:szCs w:val="32"/>
        </w:rPr>
      </w:pPr>
      <w:r w:rsidRPr="00250377">
        <w:rPr>
          <w:rFonts w:ascii="仿宋" w:eastAsia="仿宋" w:hAnsi="仿宋" w:hint="eastAsia"/>
          <w:sz w:val="32"/>
          <w:szCs w:val="32"/>
        </w:rPr>
        <w:t>附件：1</w:t>
      </w:r>
      <w:r w:rsidR="00630F4C">
        <w:rPr>
          <w:rFonts w:ascii="仿宋" w:eastAsia="仿宋" w:hAnsi="仿宋" w:hint="eastAsia"/>
          <w:sz w:val="32"/>
          <w:szCs w:val="32"/>
        </w:rPr>
        <w:t>.</w:t>
      </w:r>
      <w:r w:rsidR="00872B55" w:rsidRPr="00250377">
        <w:rPr>
          <w:rFonts w:ascii="仿宋" w:eastAsia="仿宋" w:hAnsi="仿宋" w:hint="eastAsia"/>
          <w:sz w:val="32"/>
          <w:szCs w:val="32"/>
        </w:rPr>
        <w:t>吉林省公路设计企业信用行为评定标准</w:t>
      </w:r>
    </w:p>
    <w:p w:rsidR="00FC4798" w:rsidRPr="00250377" w:rsidRDefault="00872B55" w:rsidP="00E462C5">
      <w:pPr>
        <w:pStyle w:val="a4"/>
        <w:spacing w:before="0" w:beforeAutospacing="0" w:after="0" w:afterAutospacing="0" w:line="540" w:lineRule="exact"/>
        <w:ind w:firstLineChars="500" w:firstLine="1600"/>
        <w:jc w:val="both"/>
        <w:rPr>
          <w:rFonts w:ascii="仿宋" w:eastAsia="仿宋" w:hAnsi="仿宋"/>
          <w:sz w:val="32"/>
          <w:szCs w:val="32"/>
        </w:rPr>
      </w:pPr>
      <w:r w:rsidRPr="00250377">
        <w:rPr>
          <w:rFonts w:ascii="仿宋" w:eastAsia="仿宋" w:hAnsi="仿宋" w:hint="eastAsia"/>
          <w:sz w:val="32"/>
          <w:szCs w:val="32"/>
        </w:rPr>
        <w:t>2</w:t>
      </w:r>
      <w:r w:rsidR="00630F4C">
        <w:rPr>
          <w:rFonts w:ascii="仿宋" w:eastAsia="仿宋" w:hAnsi="仿宋" w:hint="eastAsia"/>
          <w:sz w:val="32"/>
          <w:szCs w:val="32"/>
        </w:rPr>
        <w:t>.</w:t>
      </w:r>
      <w:r w:rsidR="00FC4798" w:rsidRPr="00250377">
        <w:rPr>
          <w:rFonts w:ascii="仿宋" w:eastAsia="仿宋" w:hAnsi="仿宋" w:hint="eastAsia"/>
          <w:sz w:val="32"/>
          <w:szCs w:val="32"/>
        </w:rPr>
        <w:t>吉林省公路施工企业信用行为评定标准</w:t>
      </w:r>
    </w:p>
    <w:p w:rsidR="00BE2011" w:rsidRPr="00250377" w:rsidRDefault="00872B55" w:rsidP="00BE2011">
      <w:pPr>
        <w:pStyle w:val="a4"/>
        <w:spacing w:before="0" w:beforeAutospacing="0" w:after="0" w:afterAutospacing="0" w:line="540" w:lineRule="exact"/>
        <w:ind w:firstLineChars="500" w:firstLine="1600"/>
        <w:jc w:val="both"/>
        <w:rPr>
          <w:rFonts w:ascii="仿宋" w:eastAsia="仿宋" w:hAnsi="仿宋"/>
          <w:sz w:val="32"/>
          <w:szCs w:val="32"/>
        </w:rPr>
      </w:pPr>
      <w:r w:rsidRPr="00250377">
        <w:rPr>
          <w:rFonts w:ascii="仿宋" w:eastAsia="仿宋" w:hAnsi="仿宋" w:hint="eastAsia"/>
          <w:sz w:val="32"/>
          <w:szCs w:val="32"/>
        </w:rPr>
        <w:t>3</w:t>
      </w:r>
      <w:r w:rsidR="00630F4C">
        <w:rPr>
          <w:rFonts w:ascii="仿宋" w:eastAsia="仿宋" w:hAnsi="仿宋" w:hint="eastAsia"/>
          <w:sz w:val="32"/>
          <w:szCs w:val="32"/>
        </w:rPr>
        <w:t>.</w:t>
      </w:r>
      <w:r w:rsidRPr="00250377">
        <w:rPr>
          <w:rFonts w:ascii="仿宋" w:eastAsia="仿宋" w:hAnsi="仿宋" w:hint="eastAsia"/>
          <w:sz w:val="32"/>
          <w:szCs w:val="32"/>
        </w:rPr>
        <w:t>吉林省公路设计企业信用行为评价计算</w:t>
      </w:r>
      <w:r w:rsidR="00630F4C">
        <w:rPr>
          <w:rFonts w:ascii="仿宋" w:eastAsia="仿宋" w:hAnsi="仿宋" w:hint="eastAsia"/>
          <w:sz w:val="32"/>
          <w:szCs w:val="32"/>
        </w:rPr>
        <w:t>方</w:t>
      </w:r>
      <w:r w:rsidR="00BE2011">
        <w:rPr>
          <w:rFonts w:ascii="仿宋" w:eastAsia="仿宋" w:hAnsi="仿宋" w:hint="eastAsia"/>
          <w:sz w:val="32"/>
          <w:szCs w:val="32"/>
        </w:rPr>
        <w:t>法</w:t>
      </w:r>
    </w:p>
    <w:p w:rsidR="00FC4798" w:rsidRPr="00250377" w:rsidRDefault="00FC4798" w:rsidP="00BE2011">
      <w:pPr>
        <w:pStyle w:val="a4"/>
        <w:spacing w:before="0" w:beforeAutospacing="0" w:after="0" w:afterAutospacing="0" w:line="540" w:lineRule="exact"/>
        <w:ind w:leftChars="912" w:left="2075" w:hangingChars="50" w:hanging="160"/>
        <w:jc w:val="both"/>
        <w:rPr>
          <w:rFonts w:ascii="仿宋" w:eastAsia="仿宋" w:hAnsi="仿宋"/>
          <w:sz w:val="32"/>
          <w:szCs w:val="32"/>
        </w:rPr>
      </w:pPr>
      <w:r w:rsidRPr="00250377">
        <w:rPr>
          <w:rFonts w:ascii="仿宋" w:eastAsia="仿宋" w:hAnsi="仿宋" w:hint="eastAsia"/>
          <w:sz w:val="32"/>
          <w:szCs w:val="32"/>
        </w:rPr>
        <w:t>吉林省公路施工企业信用行为评价计算</w:t>
      </w:r>
      <w:r w:rsidR="00630F4C">
        <w:rPr>
          <w:rFonts w:ascii="仿宋" w:eastAsia="仿宋" w:hAnsi="仿宋" w:hint="eastAsia"/>
          <w:sz w:val="32"/>
          <w:szCs w:val="32"/>
        </w:rPr>
        <w:t>方法</w:t>
      </w:r>
    </w:p>
    <w:p w:rsidR="00FC4798" w:rsidRPr="00250377" w:rsidRDefault="00872B55" w:rsidP="00E462C5">
      <w:pPr>
        <w:pStyle w:val="a4"/>
        <w:spacing w:before="0" w:beforeAutospacing="0" w:after="0" w:afterAutospacing="0" w:line="540" w:lineRule="exact"/>
        <w:ind w:leftChars="532" w:left="1117" w:firstLineChars="150" w:firstLine="480"/>
        <w:jc w:val="both"/>
        <w:rPr>
          <w:rFonts w:ascii="仿宋" w:eastAsia="仿宋" w:hAnsi="仿宋"/>
          <w:sz w:val="32"/>
          <w:szCs w:val="32"/>
        </w:rPr>
      </w:pPr>
      <w:r w:rsidRPr="00250377">
        <w:rPr>
          <w:rFonts w:ascii="仿宋" w:eastAsia="仿宋" w:hAnsi="仿宋" w:hint="eastAsia"/>
          <w:sz w:val="32"/>
          <w:szCs w:val="32"/>
        </w:rPr>
        <w:t>4</w:t>
      </w:r>
      <w:r w:rsidR="00630F4C">
        <w:rPr>
          <w:rFonts w:ascii="仿宋" w:eastAsia="仿宋" w:hAnsi="仿宋" w:hint="eastAsia"/>
          <w:sz w:val="32"/>
          <w:szCs w:val="32"/>
        </w:rPr>
        <w:t>.</w:t>
      </w:r>
      <w:r w:rsidR="00FC4798" w:rsidRPr="00250377">
        <w:rPr>
          <w:rFonts w:ascii="仿宋" w:eastAsia="仿宋" w:hAnsi="仿宋" w:hint="eastAsia"/>
          <w:sz w:val="32"/>
          <w:szCs w:val="32"/>
        </w:rPr>
        <w:t>不良投标行为扣分表</w:t>
      </w:r>
    </w:p>
    <w:sectPr w:rsidR="00FC4798" w:rsidRPr="00250377" w:rsidSect="00BE1A3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62D" w:rsidRDefault="00A1662D" w:rsidP="00B12541">
      <w:r>
        <w:separator/>
      </w:r>
    </w:p>
  </w:endnote>
  <w:endnote w:type="continuationSeparator" w:id="1">
    <w:p w:rsidR="00A1662D" w:rsidRDefault="00A1662D" w:rsidP="00B12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B6C" w:rsidRDefault="006863BB">
    <w:pPr>
      <w:pStyle w:val="a6"/>
      <w:jc w:val="center"/>
    </w:pPr>
    <w:fldSimple w:instr=" PAGE   \* MERGEFORMAT ">
      <w:r w:rsidR="000100F4" w:rsidRPr="000100F4">
        <w:rPr>
          <w:noProof/>
          <w:lang w:val="zh-CN"/>
        </w:rPr>
        <w:t>1</w:t>
      </w:r>
    </w:fldSimple>
  </w:p>
  <w:p w:rsidR="00C07B6C" w:rsidRDefault="00C07B6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62D" w:rsidRDefault="00A1662D" w:rsidP="00B12541">
      <w:r>
        <w:separator/>
      </w:r>
    </w:p>
  </w:footnote>
  <w:footnote w:type="continuationSeparator" w:id="1">
    <w:p w:rsidR="00A1662D" w:rsidRDefault="00A1662D" w:rsidP="00B125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60139"/>
    <w:multiLevelType w:val="hybridMultilevel"/>
    <w:tmpl w:val="1374AFBA"/>
    <w:lvl w:ilvl="0" w:tplc="F040538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7EF7"/>
    <w:rsid w:val="00001816"/>
    <w:rsid w:val="000100F4"/>
    <w:rsid w:val="00010C1F"/>
    <w:rsid w:val="00012A24"/>
    <w:rsid w:val="00017BE0"/>
    <w:rsid w:val="0002140A"/>
    <w:rsid w:val="0005622F"/>
    <w:rsid w:val="00060308"/>
    <w:rsid w:val="00076B74"/>
    <w:rsid w:val="00092206"/>
    <w:rsid w:val="00093198"/>
    <w:rsid w:val="000967A5"/>
    <w:rsid w:val="00096B22"/>
    <w:rsid w:val="000B05A8"/>
    <w:rsid w:val="000C02AB"/>
    <w:rsid w:val="000C5E53"/>
    <w:rsid w:val="000C68D5"/>
    <w:rsid w:val="000D7DBB"/>
    <w:rsid w:val="000E1DC1"/>
    <w:rsid w:val="00110EA4"/>
    <w:rsid w:val="0012762C"/>
    <w:rsid w:val="001420DF"/>
    <w:rsid w:val="00161C47"/>
    <w:rsid w:val="00171BE9"/>
    <w:rsid w:val="00171D9C"/>
    <w:rsid w:val="00175EFC"/>
    <w:rsid w:val="001762A2"/>
    <w:rsid w:val="001833FE"/>
    <w:rsid w:val="00186093"/>
    <w:rsid w:val="00191F0B"/>
    <w:rsid w:val="00193648"/>
    <w:rsid w:val="001A4C79"/>
    <w:rsid w:val="001C525B"/>
    <w:rsid w:val="001E11E1"/>
    <w:rsid w:val="001E144C"/>
    <w:rsid w:val="001E5D57"/>
    <w:rsid w:val="00205B43"/>
    <w:rsid w:val="002173CE"/>
    <w:rsid w:val="00225237"/>
    <w:rsid w:val="002329F5"/>
    <w:rsid w:val="00235E4C"/>
    <w:rsid w:val="00242545"/>
    <w:rsid w:val="00250377"/>
    <w:rsid w:val="002521DF"/>
    <w:rsid w:val="0025287A"/>
    <w:rsid w:val="00260202"/>
    <w:rsid w:val="0026368F"/>
    <w:rsid w:val="00267779"/>
    <w:rsid w:val="00276427"/>
    <w:rsid w:val="002819BC"/>
    <w:rsid w:val="0029073B"/>
    <w:rsid w:val="0029423C"/>
    <w:rsid w:val="002C469D"/>
    <w:rsid w:val="002F58AD"/>
    <w:rsid w:val="00310781"/>
    <w:rsid w:val="00321615"/>
    <w:rsid w:val="0034028D"/>
    <w:rsid w:val="003940E2"/>
    <w:rsid w:val="00397E04"/>
    <w:rsid w:val="003A7E11"/>
    <w:rsid w:val="003D2854"/>
    <w:rsid w:val="003D327A"/>
    <w:rsid w:val="003D50D7"/>
    <w:rsid w:val="003F66E6"/>
    <w:rsid w:val="0040142B"/>
    <w:rsid w:val="00410A57"/>
    <w:rsid w:val="0041562A"/>
    <w:rsid w:val="00430BF6"/>
    <w:rsid w:val="004362E4"/>
    <w:rsid w:val="0048303F"/>
    <w:rsid w:val="004914B9"/>
    <w:rsid w:val="004957A3"/>
    <w:rsid w:val="004B2318"/>
    <w:rsid w:val="004E5EFC"/>
    <w:rsid w:val="004F3136"/>
    <w:rsid w:val="00500246"/>
    <w:rsid w:val="00500AFF"/>
    <w:rsid w:val="0050160F"/>
    <w:rsid w:val="00524EB1"/>
    <w:rsid w:val="005643BB"/>
    <w:rsid w:val="005865E5"/>
    <w:rsid w:val="00591ABA"/>
    <w:rsid w:val="005921EB"/>
    <w:rsid w:val="005C101D"/>
    <w:rsid w:val="005C6872"/>
    <w:rsid w:val="005D2E42"/>
    <w:rsid w:val="005E7787"/>
    <w:rsid w:val="005F3723"/>
    <w:rsid w:val="005F3CCA"/>
    <w:rsid w:val="00605C77"/>
    <w:rsid w:val="00630F4C"/>
    <w:rsid w:val="006479E5"/>
    <w:rsid w:val="0065261B"/>
    <w:rsid w:val="006863BB"/>
    <w:rsid w:val="006B2D62"/>
    <w:rsid w:val="006B453B"/>
    <w:rsid w:val="006D59AA"/>
    <w:rsid w:val="006E37E6"/>
    <w:rsid w:val="007020DE"/>
    <w:rsid w:val="007372F5"/>
    <w:rsid w:val="00753AE1"/>
    <w:rsid w:val="007603C9"/>
    <w:rsid w:val="00766F5A"/>
    <w:rsid w:val="007A673F"/>
    <w:rsid w:val="007B0881"/>
    <w:rsid w:val="007E511A"/>
    <w:rsid w:val="007F237E"/>
    <w:rsid w:val="0080506D"/>
    <w:rsid w:val="008166F4"/>
    <w:rsid w:val="008265D3"/>
    <w:rsid w:val="00836189"/>
    <w:rsid w:val="00846C71"/>
    <w:rsid w:val="00872B55"/>
    <w:rsid w:val="00884BD6"/>
    <w:rsid w:val="008957D4"/>
    <w:rsid w:val="00896917"/>
    <w:rsid w:val="00896FDD"/>
    <w:rsid w:val="008A6C18"/>
    <w:rsid w:val="008B5761"/>
    <w:rsid w:val="008D7B1B"/>
    <w:rsid w:val="008E630F"/>
    <w:rsid w:val="00904DFC"/>
    <w:rsid w:val="009067B7"/>
    <w:rsid w:val="009366D4"/>
    <w:rsid w:val="00936E8F"/>
    <w:rsid w:val="00987EF7"/>
    <w:rsid w:val="009944CD"/>
    <w:rsid w:val="009A42D4"/>
    <w:rsid w:val="009A595D"/>
    <w:rsid w:val="009B2D16"/>
    <w:rsid w:val="009C6684"/>
    <w:rsid w:val="00A12EB4"/>
    <w:rsid w:val="00A1662D"/>
    <w:rsid w:val="00A1681D"/>
    <w:rsid w:val="00A16F29"/>
    <w:rsid w:val="00A278D3"/>
    <w:rsid w:val="00A31886"/>
    <w:rsid w:val="00A3650D"/>
    <w:rsid w:val="00A36976"/>
    <w:rsid w:val="00A36E92"/>
    <w:rsid w:val="00A37263"/>
    <w:rsid w:val="00A53FC5"/>
    <w:rsid w:val="00A62871"/>
    <w:rsid w:val="00A70AD8"/>
    <w:rsid w:val="00A81957"/>
    <w:rsid w:val="00A86937"/>
    <w:rsid w:val="00AA6D4D"/>
    <w:rsid w:val="00AE07D0"/>
    <w:rsid w:val="00AE3DC9"/>
    <w:rsid w:val="00AE4783"/>
    <w:rsid w:val="00AE64FD"/>
    <w:rsid w:val="00AF7DF5"/>
    <w:rsid w:val="00B01D16"/>
    <w:rsid w:val="00B12541"/>
    <w:rsid w:val="00B20BEC"/>
    <w:rsid w:val="00B7407C"/>
    <w:rsid w:val="00BA25DD"/>
    <w:rsid w:val="00BB7654"/>
    <w:rsid w:val="00BB77A2"/>
    <w:rsid w:val="00BE0750"/>
    <w:rsid w:val="00BE1A36"/>
    <w:rsid w:val="00BE2011"/>
    <w:rsid w:val="00BF0F00"/>
    <w:rsid w:val="00BF6501"/>
    <w:rsid w:val="00C04A0F"/>
    <w:rsid w:val="00C07B6C"/>
    <w:rsid w:val="00C151BF"/>
    <w:rsid w:val="00C30568"/>
    <w:rsid w:val="00C30932"/>
    <w:rsid w:val="00C334EA"/>
    <w:rsid w:val="00C63010"/>
    <w:rsid w:val="00C86BAC"/>
    <w:rsid w:val="00C91077"/>
    <w:rsid w:val="00CA1532"/>
    <w:rsid w:val="00CD7A16"/>
    <w:rsid w:val="00CF0A99"/>
    <w:rsid w:val="00CF4FE9"/>
    <w:rsid w:val="00D029E0"/>
    <w:rsid w:val="00D14A86"/>
    <w:rsid w:val="00D21B85"/>
    <w:rsid w:val="00D242C3"/>
    <w:rsid w:val="00D329B2"/>
    <w:rsid w:val="00D536E7"/>
    <w:rsid w:val="00D60753"/>
    <w:rsid w:val="00D62F7F"/>
    <w:rsid w:val="00D6359E"/>
    <w:rsid w:val="00D6472C"/>
    <w:rsid w:val="00D73436"/>
    <w:rsid w:val="00D81DFD"/>
    <w:rsid w:val="00D90271"/>
    <w:rsid w:val="00D902BB"/>
    <w:rsid w:val="00D90850"/>
    <w:rsid w:val="00DB60BB"/>
    <w:rsid w:val="00DB6552"/>
    <w:rsid w:val="00DC0C0D"/>
    <w:rsid w:val="00DE60F3"/>
    <w:rsid w:val="00DF6C16"/>
    <w:rsid w:val="00E20EE9"/>
    <w:rsid w:val="00E31F53"/>
    <w:rsid w:val="00E32A3F"/>
    <w:rsid w:val="00E33C16"/>
    <w:rsid w:val="00E3631A"/>
    <w:rsid w:val="00E3736B"/>
    <w:rsid w:val="00E462C5"/>
    <w:rsid w:val="00E70B1C"/>
    <w:rsid w:val="00E85755"/>
    <w:rsid w:val="00E9256B"/>
    <w:rsid w:val="00EA013F"/>
    <w:rsid w:val="00ED3A42"/>
    <w:rsid w:val="00EE5379"/>
    <w:rsid w:val="00EE541D"/>
    <w:rsid w:val="00EE6ADC"/>
    <w:rsid w:val="00F304D2"/>
    <w:rsid w:val="00F458CC"/>
    <w:rsid w:val="00F54205"/>
    <w:rsid w:val="00F5762F"/>
    <w:rsid w:val="00F60BAD"/>
    <w:rsid w:val="00F952B0"/>
    <w:rsid w:val="00FA1D67"/>
    <w:rsid w:val="00FB41EC"/>
    <w:rsid w:val="00FC4798"/>
    <w:rsid w:val="00FD082B"/>
    <w:rsid w:val="00FD1243"/>
    <w:rsid w:val="00FD2669"/>
    <w:rsid w:val="00FE5933"/>
    <w:rsid w:val="00FE7F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3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7EF7"/>
    <w:rPr>
      <w:b/>
      <w:bCs/>
    </w:rPr>
  </w:style>
  <w:style w:type="paragraph" w:styleId="a4">
    <w:name w:val="Normal (Web)"/>
    <w:basedOn w:val="a"/>
    <w:uiPriority w:val="99"/>
    <w:unhideWhenUsed/>
    <w:rsid w:val="00987EF7"/>
    <w:pPr>
      <w:widowControl/>
      <w:spacing w:before="100" w:beforeAutospacing="1" w:after="100" w:afterAutospacing="1"/>
      <w:jc w:val="left"/>
    </w:pPr>
    <w:rPr>
      <w:rFonts w:ascii="宋体" w:hAnsi="宋体" w:cs="宋体"/>
      <w:kern w:val="0"/>
      <w:sz w:val="24"/>
      <w:szCs w:val="24"/>
    </w:rPr>
  </w:style>
  <w:style w:type="paragraph" w:customStyle="1" w:styleId="msonormalcxspmiddle">
    <w:name w:val="msonormalcxspmiddle"/>
    <w:basedOn w:val="a"/>
    <w:rsid w:val="00242545"/>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F5762F"/>
  </w:style>
  <w:style w:type="paragraph" w:styleId="a5">
    <w:name w:val="header"/>
    <w:basedOn w:val="a"/>
    <w:link w:val="Char"/>
    <w:uiPriority w:val="99"/>
    <w:semiHidden/>
    <w:unhideWhenUsed/>
    <w:rsid w:val="00B125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12541"/>
    <w:rPr>
      <w:sz w:val="18"/>
      <w:szCs w:val="18"/>
    </w:rPr>
  </w:style>
  <w:style w:type="paragraph" w:styleId="a6">
    <w:name w:val="footer"/>
    <w:basedOn w:val="a"/>
    <w:link w:val="Char0"/>
    <w:uiPriority w:val="99"/>
    <w:unhideWhenUsed/>
    <w:rsid w:val="00B12541"/>
    <w:pPr>
      <w:tabs>
        <w:tab w:val="center" w:pos="4153"/>
        <w:tab w:val="right" w:pos="8306"/>
      </w:tabs>
      <w:snapToGrid w:val="0"/>
      <w:jc w:val="left"/>
    </w:pPr>
    <w:rPr>
      <w:sz w:val="18"/>
      <w:szCs w:val="18"/>
    </w:rPr>
  </w:style>
  <w:style w:type="character" w:customStyle="1" w:styleId="Char0">
    <w:name w:val="页脚 Char"/>
    <w:basedOn w:val="a0"/>
    <w:link w:val="a6"/>
    <w:uiPriority w:val="99"/>
    <w:rsid w:val="00B12541"/>
    <w:rPr>
      <w:sz w:val="18"/>
      <w:szCs w:val="18"/>
    </w:rPr>
  </w:style>
  <w:style w:type="paragraph" w:styleId="a7">
    <w:name w:val="List Paragraph"/>
    <w:basedOn w:val="a"/>
    <w:uiPriority w:val="34"/>
    <w:qFormat/>
    <w:rsid w:val="0026777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10</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2017-06-16T06:47:00Z</cp:lastPrinted>
  <dcterms:created xsi:type="dcterms:W3CDTF">2017-06-01T08:07:00Z</dcterms:created>
  <dcterms:modified xsi:type="dcterms:W3CDTF">2017-06-16T06:54:00Z</dcterms:modified>
</cp:coreProperties>
</file>