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95" w:rsidRPr="00864FAF" w:rsidRDefault="000C0F95" w:rsidP="00806EC0">
      <w:pPr>
        <w:adjustRightInd w:val="0"/>
        <w:snapToGrid w:val="0"/>
        <w:spacing w:beforeLines="50" w:afterLines="50"/>
        <w:jc w:val="center"/>
        <w:rPr>
          <w:rFonts w:ascii="宋体" w:hAnsi="宋体"/>
          <w:b/>
          <w:sz w:val="32"/>
          <w:szCs w:val="32"/>
        </w:rPr>
      </w:pPr>
      <w:r w:rsidRPr="00864FAF">
        <w:rPr>
          <w:rFonts w:ascii="宋体" w:hAnsi="宋体" w:hint="eastAsia"/>
          <w:b/>
          <w:sz w:val="32"/>
          <w:szCs w:val="32"/>
        </w:rPr>
        <w:t>京哈高速公路四平至长春段改扩建工程建设项目</w:t>
      </w:r>
    </w:p>
    <w:p w:rsidR="00001818" w:rsidRPr="00864FAF" w:rsidRDefault="000C0F95" w:rsidP="00806EC0">
      <w:pPr>
        <w:adjustRightInd w:val="0"/>
        <w:snapToGrid w:val="0"/>
        <w:spacing w:beforeLines="50" w:afterLines="50"/>
        <w:jc w:val="center"/>
        <w:rPr>
          <w:rFonts w:ascii="宋体" w:hAnsi="宋体"/>
          <w:b/>
          <w:sz w:val="32"/>
          <w:szCs w:val="32"/>
        </w:rPr>
      </w:pPr>
      <w:r w:rsidRPr="00864FAF">
        <w:rPr>
          <w:rFonts w:ascii="宋体" w:hAnsi="宋体" w:hint="eastAsia"/>
          <w:b/>
          <w:sz w:val="32"/>
          <w:szCs w:val="32"/>
        </w:rPr>
        <w:t>服务品质提升CPTS02标段</w:t>
      </w:r>
      <w:r w:rsidR="00DE4F6D" w:rsidRPr="00864FAF">
        <w:rPr>
          <w:rFonts w:ascii="宋体" w:hAnsi="宋体" w:hint="eastAsia"/>
          <w:b/>
          <w:sz w:val="32"/>
          <w:szCs w:val="32"/>
        </w:rPr>
        <w:t>施工招标公告</w:t>
      </w:r>
    </w:p>
    <w:p w:rsidR="00622CE7" w:rsidRPr="00864FAF" w:rsidRDefault="00622CE7" w:rsidP="00622CE7">
      <w:pPr>
        <w:jc w:val="center"/>
        <w:rPr>
          <w:rFonts w:ascii="黑体" w:eastAsia="黑体" w:cs="黑体"/>
          <w:b/>
          <w:sz w:val="30"/>
          <w:szCs w:val="30"/>
        </w:rPr>
      </w:pPr>
      <w:r w:rsidRPr="00864FAF">
        <w:rPr>
          <w:rFonts w:ascii="黑体" w:eastAsia="黑体" w:cs="黑体" w:hint="eastAsia"/>
          <w:b/>
          <w:sz w:val="30"/>
          <w:szCs w:val="30"/>
        </w:rPr>
        <w:t>招标文件关键内容信息公开</w:t>
      </w:r>
    </w:p>
    <w:p w:rsidR="000C0F95" w:rsidRPr="00864FAF" w:rsidRDefault="000C0F95" w:rsidP="000C0F95">
      <w:pPr>
        <w:pStyle w:val="22"/>
        <w:snapToGrid w:val="0"/>
        <w:rPr>
          <w:rFonts w:ascii="黑体" w:eastAsia="黑体"/>
          <w:color w:val="000000"/>
          <w:sz w:val="28"/>
          <w:szCs w:val="28"/>
        </w:rPr>
      </w:pPr>
      <w:bookmarkStart w:id="0" w:name="_Toc511486242"/>
      <w:r w:rsidRPr="00864FAF">
        <w:rPr>
          <w:rFonts w:ascii="黑体" w:eastAsia="黑体" w:hint="eastAsia"/>
          <w:color w:val="000000"/>
          <w:sz w:val="28"/>
          <w:szCs w:val="28"/>
        </w:rPr>
        <w:t>1.招标条件</w:t>
      </w:r>
    </w:p>
    <w:p w:rsidR="000C0F95" w:rsidRPr="00864FAF" w:rsidRDefault="000C0F95" w:rsidP="000C0F95">
      <w:pPr>
        <w:pStyle w:val="22"/>
        <w:snapToGrid w:val="0"/>
        <w:ind w:firstLine="437"/>
        <w:rPr>
          <w:color w:val="000000"/>
          <w:sz w:val="24"/>
        </w:rPr>
      </w:pPr>
      <w:r w:rsidRPr="00864FAF">
        <w:rPr>
          <w:rFonts w:ascii="宋体" w:hAnsi="宋体" w:hint="eastAsia"/>
          <w:sz w:val="24"/>
        </w:rPr>
        <w:t>本招标项目京哈高速公路四平至长春段改扩建工程建设项目已由</w:t>
      </w:r>
      <w:r w:rsidRPr="00864FAF">
        <w:rPr>
          <w:rFonts w:ascii="宋体" w:hAnsi="宋体"/>
          <w:sz w:val="24"/>
        </w:rPr>
        <w:t>国家发展和改革委员会以</w:t>
      </w:r>
      <w:r w:rsidRPr="00864FAF">
        <w:rPr>
          <w:rFonts w:ascii="宋体" w:hAnsi="宋体" w:hint="eastAsia"/>
          <w:sz w:val="24"/>
        </w:rPr>
        <w:t>《国家发展改革委关于吉林省四平（辽吉界）至长春高速公路改扩建工程项目核准的批复》（发改基础〔2012〕1935号）批准建设，施工图设计已由吉林省交通运输厅以《吉林省交通运输厅关于京哈高速公路四平至长春段改扩建工程两阶段施工图设计的批复》（吉交审批函[2013]5号）批准，项目法人（招标人）为吉林高速公路股份有限公司。建设资金来自项目法人自筹和银行贷款，项目出资比例为25:75。项目已具备招标条件，现对该项目服务品质提升CPTS02标段的施工进行公开招标。</w:t>
      </w:r>
    </w:p>
    <w:p w:rsidR="000C0F95" w:rsidRPr="00864FAF" w:rsidRDefault="000C0F95" w:rsidP="000C0F95">
      <w:pPr>
        <w:pStyle w:val="22"/>
        <w:snapToGrid w:val="0"/>
        <w:rPr>
          <w:rFonts w:ascii="黑体" w:eastAsia="黑体"/>
          <w:color w:val="000000"/>
          <w:sz w:val="28"/>
          <w:szCs w:val="28"/>
        </w:rPr>
      </w:pPr>
      <w:r w:rsidRPr="00864FAF">
        <w:rPr>
          <w:rFonts w:ascii="黑体" w:eastAsia="黑体" w:hint="eastAsia"/>
          <w:color w:val="000000"/>
          <w:sz w:val="28"/>
          <w:szCs w:val="28"/>
        </w:rPr>
        <w:t>2.项目概况与招标范围</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2.1建设地点：</w:t>
      </w:r>
      <w:r w:rsidRPr="00864FAF">
        <w:rPr>
          <w:rFonts w:ascii="宋体" w:hAnsi="宋体" w:hint="eastAsia"/>
          <w:sz w:val="24"/>
        </w:rPr>
        <w:t>吉林省长春市、四平市。</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2.2本次招标标段划分及招标范围：</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本次招标共分为1个标段（</w:t>
      </w:r>
      <w:r w:rsidRPr="00864FAF">
        <w:rPr>
          <w:rFonts w:ascii="宋体" w:hAnsi="宋体" w:hint="eastAsia"/>
          <w:sz w:val="24"/>
        </w:rPr>
        <w:t>CPTS02标段</w:t>
      </w:r>
      <w:r w:rsidRPr="00864FAF">
        <w:rPr>
          <w:rFonts w:ascii="宋体" w:hAnsi="宋体" w:hint="eastAsia"/>
          <w:color w:val="000000"/>
          <w:sz w:val="24"/>
        </w:rPr>
        <w:t>），主要工程内容为</w:t>
      </w:r>
      <w:r w:rsidRPr="00864FAF">
        <w:rPr>
          <w:rFonts w:ascii="宋体" w:hAnsi="宋体" w:cs="宋体" w:hint="eastAsia"/>
          <w:color w:val="000000"/>
          <w:kern w:val="0"/>
          <w:sz w:val="24"/>
        </w:rPr>
        <w:t>范家屯收费站、公主岭收费站、郭家店收费站、梨树收费站、四平收费站、公主岭服务区、四平服务区</w:t>
      </w:r>
      <w:r w:rsidRPr="00864FAF">
        <w:rPr>
          <w:rFonts w:ascii="宋体" w:hAnsi="宋体" w:hint="eastAsia"/>
          <w:sz w:val="24"/>
        </w:rPr>
        <w:t>亮化工程</w:t>
      </w:r>
      <w:r w:rsidRPr="00864FAF">
        <w:rPr>
          <w:rFonts w:ascii="宋体" w:hAnsi="宋体" w:cs="宋体" w:hint="eastAsia"/>
          <w:color w:val="000000"/>
          <w:kern w:val="0"/>
          <w:sz w:val="24"/>
        </w:rPr>
        <w:t>的施工</w:t>
      </w:r>
      <w:r w:rsidRPr="00864FAF">
        <w:rPr>
          <w:rFonts w:ascii="宋体" w:hAnsi="宋体" w:hint="eastAsia"/>
          <w:color w:val="000000"/>
          <w:sz w:val="24"/>
        </w:rPr>
        <w:t>。</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招标范围为亮化施工图设计中包含的全部内容。</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2.3计划工期：2019年8月1日～2019年8月31日，30日历天。</w:t>
      </w:r>
    </w:p>
    <w:p w:rsidR="000C0F95" w:rsidRPr="00864FAF" w:rsidRDefault="000C0F95" w:rsidP="000C0F95">
      <w:pPr>
        <w:pStyle w:val="22"/>
        <w:snapToGrid w:val="0"/>
        <w:rPr>
          <w:rFonts w:ascii="黑体" w:eastAsia="黑体"/>
          <w:color w:val="000000"/>
          <w:sz w:val="28"/>
          <w:szCs w:val="28"/>
        </w:rPr>
      </w:pPr>
      <w:r w:rsidRPr="00864FAF">
        <w:rPr>
          <w:rFonts w:ascii="黑体" w:eastAsia="黑体" w:hint="eastAsia"/>
          <w:color w:val="000000"/>
          <w:sz w:val="28"/>
          <w:szCs w:val="28"/>
        </w:rPr>
        <w:t>3.投标人最低资格要求</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3.1本次招标要求投标人须具备</w:t>
      </w:r>
      <w:r w:rsidRPr="00864FAF">
        <w:rPr>
          <w:rFonts w:ascii="宋体" w:hAnsi="宋体" w:hint="eastAsia"/>
          <w:sz w:val="24"/>
        </w:rPr>
        <w:t>城市及道路照明工程专业承包一级资质，2016年1月1日后（以工程接收证书时间为准）完成过1项单项合同额1200万元以上的已验收合格的城市及道路照明工程的施工</w:t>
      </w:r>
      <w:r w:rsidRPr="00864FAF">
        <w:rPr>
          <w:rFonts w:ascii="宋体" w:hAnsi="宋体" w:hint="eastAsia"/>
          <w:color w:val="000000"/>
          <w:sz w:val="24"/>
        </w:rPr>
        <w:t>，并在人员、设备、资金等方面具有相应的施工能力，其中，投标人拟派项目经理为自有人员，须具备机电工程或市政公用工程专业一级注册建造师执业资格，具备有效的B级安全生产考核合格证书，且未担任其他在施建设工程项目的项目经理。</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3.</w:t>
      </w:r>
      <w:r w:rsidRPr="00864FAF">
        <w:rPr>
          <w:rFonts w:ascii="宋体" w:hAnsi="宋体"/>
          <w:color w:val="000000"/>
          <w:sz w:val="24"/>
        </w:rPr>
        <w:t>2</w:t>
      </w:r>
      <w:r w:rsidRPr="00864FAF">
        <w:rPr>
          <w:rFonts w:ascii="宋体" w:hAnsi="宋体" w:hint="eastAsia"/>
          <w:color w:val="000000"/>
          <w:sz w:val="24"/>
        </w:rPr>
        <w:t>本次招标不接受联合体投标。</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3.3外阜投标企业需按照吉建管〔</w:t>
      </w:r>
      <w:r w:rsidRPr="00864FAF">
        <w:rPr>
          <w:rFonts w:ascii="宋体" w:hAnsi="宋体"/>
          <w:color w:val="000000"/>
          <w:sz w:val="24"/>
        </w:rPr>
        <w:t>2015</w:t>
      </w:r>
      <w:r w:rsidRPr="00864FAF">
        <w:rPr>
          <w:rFonts w:ascii="宋体" w:hAnsi="宋体" w:hint="eastAsia"/>
          <w:color w:val="000000"/>
          <w:sz w:val="24"/>
        </w:rPr>
        <w:t>〕</w:t>
      </w:r>
      <w:r w:rsidRPr="00864FAF">
        <w:rPr>
          <w:rFonts w:ascii="宋体" w:hAnsi="宋体"/>
          <w:color w:val="000000"/>
          <w:sz w:val="24"/>
        </w:rPr>
        <w:t>50</w:t>
      </w:r>
      <w:r w:rsidRPr="00864FAF">
        <w:rPr>
          <w:rFonts w:ascii="宋体" w:hAnsi="宋体" w:hint="eastAsia"/>
          <w:color w:val="000000"/>
          <w:sz w:val="24"/>
        </w:rPr>
        <w:t>号、</w:t>
      </w:r>
      <w:r w:rsidRPr="00864FAF">
        <w:rPr>
          <w:rFonts w:ascii="宋体" w:hAnsi="宋体"/>
          <w:color w:val="000000"/>
          <w:sz w:val="24"/>
        </w:rPr>
        <w:t>吉建管〔2018〕12号</w:t>
      </w:r>
      <w:r w:rsidRPr="00864FAF">
        <w:rPr>
          <w:rFonts w:ascii="宋体" w:hAnsi="宋体" w:hint="eastAsia"/>
          <w:color w:val="000000"/>
          <w:sz w:val="24"/>
        </w:rPr>
        <w:t>文件办理相关信息登记后方可参加投标</w:t>
      </w:r>
      <w:r w:rsidRPr="00864FAF">
        <w:rPr>
          <w:rFonts w:ascii="宋体" w:hAnsi="宋体"/>
          <w:color w:val="000000"/>
          <w:sz w:val="24"/>
        </w:rPr>
        <w:t>。</w:t>
      </w:r>
    </w:p>
    <w:p w:rsidR="000C0F95" w:rsidRPr="00864FAF" w:rsidRDefault="000C0F95" w:rsidP="000C0F95">
      <w:pPr>
        <w:pStyle w:val="22"/>
        <w:adjustRightInd w:val="0"/>
        <w:snapToGrid w:val="0"/>
        <w:ind w:firstLineChars="200" w:firstLine="480"/>
        <w:rPr>
          <w:rFonts w:ascii="宋体" w:hAnsi="宋体"/>
          <w:color w:val="000000"/>
          <w:sz w:val="24"/>
        </w:rPr>
      </w:pPr>
      <w:r w:rsidRPr="00864FAF">
        <w:rPr>
          <w:rFonts w:ascii="宋体" w:hAnsi="宋体" w:hint="eastAsia"/>
          <w:color w:val="000000"/>
          <w:sz w:val="24"/>
        </w:rPr>
        <w:t>3.4拒绝列入政府取消投标资格记录期间的企业或个人投标。</w:t>
      </w: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5201EE">
      <w:pPr>
        <w:ind w:leftChars="1" w:left="2" w:firstLineChars="200" w:firstLine="420"/>
        <w:rPr>
          <w:rFonts w:ascii="宋体" w:hAnsi="宋体" w:cs="宋体"/>
          <w:kern w:val="0"/>
          <w:szCs w:val="21"/>
        </w:rPr>
      </w:pPr>
    </w:p>
    <w:p w:rsidR="005201EE" w:rsidRPr="00864FAF" w:rsidRDefault="005201EE" w:rsidP="00864FAF">
      <w:pPr>
        <w:rPr>
          <w:rFonts w:ascii="宋体" w:hAnsi="宋体" w:cs="宋体"/>
          <w:kern w:val="0"/>
          <w:szCs w:val="21"/>
        </w:rPr>
      </w:pPr>
    </w:p>
    <w:p w:rsidR="000C0F95" w:rsidRPr="00864FAF" w:rsidRDefault="00DE4F6D" w:rsidP="000C0F95">
      <w:pPr>
        <w:rPr>
          <w:rFonts w:ascii="黑体" w:eastAsia="黑体" w:hAnsi="黑体"/>
          <w:sz w:val="32"/>
          <w:szCs w:val="32"/>
        </w:rPr>
      </w:pPr>
      <w:bookmarkStart w:id="1" w:name="_Toc197950682"/>
      <w:bookmarkStart w:id="2" w:name="_Toc197950803"/>
      <w:bookmarkStart w:id="3" w:name="_Toc197951588"/>
      <w:bookmarkStart w:id="4" w:name="_Toc197960493"/>
      <w:bookmarkStart w:id="5" w:name="_Toc197960545"/>
      <w:bookmarkStart w:id="6" w:name="_Toc197965597"/>
      <w:bookmarkStart w:id="7" w:name="_Toc197967118"/>
      <w:bookmarkStart w:id="8" w:name="_Toc197967266"/>
      <w:bookmarkStart w:id="9" w:name="_Toc3022382"/>
      <w:bookmarkEnd w:id="0"/>
      <w:r w:rsidRPr="00864FAF">
        <w:rPr>
          <w:rFonts w:ascii="黑体" w:eastAsia="黑体" w:hint="eastAsia"/>
          <w:color w:val="000000"/>
        </w:rPr>
        <w:t>4</w:t>
      </w:r>
      <w:r w:rsidR="00EF71D2" w:rsidRPr="00864FAF">
        <w:rPr>
          <w:rFonts w:ascii="黑体" w:eastAsia="黑体" w:hint="eastAsia"/>
          <w:color w:val="000000"/>
        </w:rPr>
        <w:t>、</w:t>
      </w:r>
      <w:bookmarkStart w:id="10" w:name="_Toc462671337"/>
      <w:bookmarkStart w:id="11" w:name="_Toc531448907"/>
      <w:bookmarkEnd w:id="1"/>
      <w:bookmarkEnd w:id="2"/>
      <w:bookmarkEnd w:id="3"/>
      <w:bookmarkEnd w:id="4"/>
      <w:bookmarkEnd w:id="5"/>
      <w:bookmarkEnd w:id="6"/>
      <w:bookmarkEnd w:id="7"/>
      <w:bookmarkEnd w:id="8"/>
      <w:bookmarkEnd w:id="9"/>
      <w:r w:rsidR="000C0F95" w:rsidRPr="00864FAF">
        <w:rPr>
          <w:rFonts w:ascii="黑体" w:eastAsia="黑体" w:hAnsi="黑体" w:hint="eastAsia"/>
          <w:sz w:val="32"/>
          <w:szCs w:val="32"/>
        </w:rPr>
        <w:t>投标人须知前附表</w:t>
      </w:r>
      <w:bookmarkEnd w:id="10"/>
      <w:bookmarkEnd w:id="11"/>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134"/>
        <w:gridCol w:w="2083"/>
        <w:gridCol w:w="1293"/>
        <w:gridCol w:w="4519"/>
      </w:tblGrid>
      <w:tr w:rsidR="000C0F95" w:rsidRPr="00864FAF" w:rsidTr="00BA071D">
        <w:trPr>
          <w:trHeight w:val="471"/>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条款号</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条</w:t>
            </w:r>
            <w:r w:rsidRPr="00864FAF">
              <w:rPr>
                <w:rFonts w:hint="eastAsia"/>
                <w:color w:val="000000"/>
              </w:rPr>
              <w:t xml:space="preserve">  </w:t>
            </w:r>
            <w:r w:rsidRPr="00864FAF">
              <w:rPr>
                <w:rFonts w:hint="eastAsia"/>
                <w:color w:val="000000"/>
              </w:rPr>
              <w:t>款</w:t>
            </w:r>
            <w:r w:rsidRPr="00864FAF">
              <w:rPr>
                <w:rFonts w:hint="eastAsia"/>
                <w:color w:val="000000"/>
              </w:rPr>
              <w:t xml:space="preserve">  </w:t>
            </w:r>
            <w:r w:rsidRPr="00864FAF">
              <w:rPr>
                <w:rFonts w:hint="eastAsia"/>
                <w:color w:val="000000"/>
              </w:rPr>
              <w:t>名</w:t>
            </w:r>
            <w:r w:rsidRPr="00864FAF">
              <w:rPr>
                <w:rFonts w:hint="eastAsia"/>
                <w:color w:val="000000"/>
              </w:rPr>
              <w:t xml:space="preserve">  </w:t>
            </w:r>
            <w:r w:rsidRPr="00864FAF">
              <w:rPr>
                <w:rFonts w:hint="eastAsia"/>
                <w:color w:val="000000"/>
              </w:rPr>
              <w:t>称</w:t>
            </w:r>
          </w:p>
        </w:tc>
        <w:tc>
          <w:tcPr>
            <w:tcW w:w="5812"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编</w:t>
            </w:r>
            <w:r w:rsidRPr="00864FAF">
              <w:rPr>
                <w:rFonts w:hint="eastAsia"/>
                <w:color w:val="000000"/>
              </w:rPr>
              <w:t xml:space="preserve">  </w:t>
            </w:r>
            <w:r w:rsidRPr="00864FAF">
              <w:rPr>
                <w:rFonts w:hint="eastAsia"/>
                <w:color w:val="000000"/>
              </w:rPr>
              <w:t>列</w:t>
            </w:r>
            <w:r w:rsidRPr="00864FAF">
              <w:rPr>
                <w:rFonts w:hint="eastAsia"/>
                <w:color w:val="000000"/>
              </w:rPr>
              <w:t xml:space="preserve">  </w:t>
            </w:r>
            <w:r w:rsidRPr="00864FAF">
              <w:rPr>
                <w:rFonts w:hint="eastAsia"/>
                <w:color w:val="000000"/>
              </w:rPr>
              <w:t>内</w:t>
            </w:r>
            <w:r w:rsidRPr="00864FAF">
              <w:rPr>
                <w:rFonts w:hint="eastAsia"/>
                <w:color w:val="000000"/>
              </w:rPr>
              <w:t xml:space="preserve">  </w:t>
            </w:r>
            <w:r w:rsidRPr="00864FAF">
              <w:rPr>
                <w:rFonts w:hint="eastAsia"/>
                <w:color w:val="000000"/>
              </w:rPr>
              <w:t>容</w:t>
            </w:r>
          </w:p>
        </w:tc>
      </w:tr>
      <w:tr w:rsidR="000C0F95" w:rsidRPr="00864FAF" w:rsidTr="00BA071D">
        <w:trPr>
          <w:trHeight w:val="1808"/>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招标人</w:t>
            </w:r>
          </w:p>
        </w:tc>
        <w:tc>
          <w:tcPr>
            <w:tcW w:w="5812" w:type="dxa"/>
            <w:gridSpan w:val="2"/>
            <w:shd w:val="clear" w:color="auto" w:fill="auto"/>
            <w:vAlign w:val="center"/>
          </w:tcPr>
          <w:p w:rsidR="000C0F95" w:rsidRPr="00864FAF" w:rsidRDefault="000C0F95" w:rsidP="00BA071D">
            <w:pPr>
              <w:spacing w:line="312" w:lineRule="auto"/>
              <w:rPr>
                <w:color w:val="000000"/>
                <w:szCs w:val="21"/>
              </w:rPr>
            </w:pPr>
            <w:r w:rsidRPr="00864FAF">
              <w:rPr>
                <w:rFonts w:hint="eastAsia"/>
                <w:color w:val="000000"/>
              </w:rPr>
              <w:t>名</w:t>
            </w:r>
            <w:r w:rsidRPr="00864FAF">
              <w:rPr>
                <w:rFonts w:hint="eastAsia"/>
                <w:color w:val="000000"/>
                <w:szCs w:val="21"/>
              </w:rPr>
              <w:t>称：</w:t>
            </w:r>
            <w:r w:rsidRPr="00864FAF">
              <w:rPr>
                <w:rFonts w:ascii="宋体" w:hAnsi="宋体" w:cs="宋体" w:hint="eastAsia"/>
                <w:kern w:val="0"/>
                <w:szCs w:val="21"/>
              </w:rPr>
              <w:t>吉林高速公路股份有限公司</w:t>
            </w:r>
          </w:p>
          <w:p w:rsidR="000C0F95" w:rsidRPr="00864FAF" w:rsidRDefault="000C0F95" w:rsidP="00BA071D">
            <w:pPr>
              <w:spacing w:line="312" w:lineRule="auto"/>
              <w:rPr>
                <w:color w:val="000000"/>
                <w:szCs w:val="21"/>
              </w:rPr>
            </w:pPr>
            <w:r w:rsidRPr="00864FAF">
              <w:rPr>
                <w:rFonts w:hint="eastAsia"/>
                <w:color w:val="000000"/>
                <w:szCs w:val="21"/>
              </w:rPr>
              <w:t>地址：</w:t>
            </w:r>
            <w:r w:rsidRPr="00864FAF">
              <w:rPr>
                <w:rFonts w:ascii="宋体" w:hAnsi="宋体" w:cs="宋体" w:hint="eastAsia"/>
                <w:kern w:val="0"/>
                <w:szCs w:val="21"/>
              </w:rPr>
              <w:t>长春市经济开发区浦东路4488号</w:t>
            </w:r>
          </w:p>
          <w:p w:rsidR="000C0F95" w:rsidRPr="00864FAF" w:rsidRDefault="000C0F95" w:rsidP="00BA071D">
            <w:pPr>
              <w:spacing w:line="312" w:lineRule="auto"/>
              <w:rPr>
                <w:color w:val="000000"/>
                <w:szCs w:val="21"/>
              </w:rPr>
            </w:pPr>
            <w:r w:rsidRPr="00864FAF">
              <w:rPr>
                <w:rFonts w:hint="eastAsia"/>
                <w:color w:val="000000"/>
                <w:szCs w:val="21"/>
              </w:rPr>
              <w:t>联系人：</w:t>
            </w:r>
            <w:r w:rsidRPr="00864FAF">
              <w:rPr>
                <w:rFonts w:ascii="宋体" w:hAnsi="宋体" w:hint="eastAsia"/>
                <w:szCs w:val="21"/>
              </w:rPr>
              <w:t>吕冀</w:t>
            </w:r>
          </w:p>
          <w:p w:rsidR="000C0F95" w:rsidRPr="00864FAF" w:rsidRDefault="000C0F95" w:rsidP="00BA071D">
            <w:pPr>
              <w:spacing w:line="312" w:lineRule="auto"/>
              <w:rPr>
                <w:color w:val="000000"/>
              </w:rPr>
            </w:pPr>
            <w:r w:rsidRPr="00864FAF">
              <w:rPr>
                <w:rFonts w:hint="eastAsia"/>
                <w:color w:val="000000"/>
                <w:szCs w:val="21"/>
              </w:rPr>
              <w:t>电话：</w:t>
            </w:r>
            <w:r w:rsidRPr="00864FAF">
              <w:rPr>
                <w:rFonts w:ascii="宋体" w:hAnsi="宋体" w:hint="eastAsia"/>
                <w:kern w:val="0"/>
                <w:szCs w:val="21"/>
              </w:rPr>
              <w:t>0431-</w:t>
            </w:r>
            <w:r w:rsidRPr="00864FAF">
              <w:rPr>
                <w:rFonts w:ascii="宋体" w:hAnsi="宋体" w:cs="宋体" w:hint="eastAsia"/>
                <w:kern w:val="0"/>
                <w:szCs w:val="21"/>
              </w:rPr>
              <w:t>84663938</w:t>
            </w:r>
          </w:p>
        </w:tc>
      </w:tr>
      <w:tr w:rsidR="000C0F95" w:rsidRPr="00864FAF" w:rsidTr="00BA071D">
        <w:trPr>
          <w:trHeight w:val="1848"/>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招标代理机构</w:t>
            </w:r>
          </w:p>
        </w:tc>
        <w:tc>
          <w:tcPr>
            <w:tcW w:w="5812" w:type="dxa"/>
            <w:gridSpan w:val="2"/>
            <w:shd w:val="clear" w:color="auto" w:fill="auto"/>
            <w:vAlign w:val="center"/>
          </w:tcPr>
          <w:p w:rsidR="000C0F95" w:rsidRPr="00864FAF" w:rsidRDefault="000C0F95" w:rsidP="00BA071D">
            <w:pPr>
              <w:spacing w:line="312" w:lineRule="auto"/>
              <w:rPr>
                <w:color w:val="000000"/>
              </w:rPr>
            </w:pPr>
            <w:r w:rsidRPr="00864FAF">
              <w:rPr>
                <w:rFonts w:hint="eastAsia"/>
                <w:color w:val="000000"/>
              </w:rPr>
              <w:t>名称：</w:t>
            </w:r>
            <w:bookmarkStart w:id="12" w:name="EB2f574dbc862c47928a41812d74a16512"/>
            <w:r w:rsidRPr="00864FAF">
              <w:rPr>
                <w:rFonts w:hint="eastAsia"/>
                <w:color w:val="000000"/>
              </w:rPr>
              <w:t>吉林省华洋工程咨询有限公司</w:t>
            </w:r>
            <w:bookmarkEnd w:id="12"/>
          </w:p>
          <w:p w:rsidR="000C0F95" w:rsidRPr="00864FAF" w:rsidRDefault="000C0F95" w:rsidP="00BA071D">
            <w:pPr>
              <w:spacing w:line="312" w:lineRule="auto"/>
              <w:rPr>
                <w:color w:val="000000"/>
              </w:rPr>
            </w:pPr>
            <w:r w:rsidRPr="00864FAF">
              <w:rPr>
                <w:rFonts w:hint="eastAsia"/>
                <w:color w:val="000000"/>
              </w:rPr>
              <w:t>地址：长春市朝阳区和光路</w:t>
            </w:r>
            <w:r w:rsidRPr="00864FAF">
              <w:rPr>
                <w:rFonts w:hint="eastAsia"/>
                <w:color w:val="000000"/>
              </w:rPr>
              <w:t>16</w:t>
            </w:r>
            <w:r w:rsidRPr="00864FAF">
              <w:rPr>
                <w:rFonts w:hint="eastAsia"/>
                <w:color w:val="000000"/>
              </w:rPr>
              <w:t>号</w:t>
            </w:r>
          </w:p>
          <w:p w:rsidR="000C0F95" w:rsidRPr="00864FAF" w:rsidRDefault="000C0F95" w:rsidP="00BA071D">
            <w:pPr>
              <w:spacing w:line="312" w:lineRule="auto"/>
              <w:rPr>
                <w:rFonts w:ascii="宋体" w:hAnsi="宋体"/>
                <w:kern w:val="0"/>
                <w:szCs w:val="21"/>
              </w:rPr>
            </w:pPr>
            <w:r w:rsidRPr="00864FAF">
              <w:rPr>
                <w:rFonts w:ascii="宋体" w:hAnsi="宋体" w:hint="eastAsia"/>
                <w:kern w:val="0"/>
                <w:szCs w:val="21"/>
              </w:rPr>
              <w:t>联系人：</w:t>
            </w:r>
            <w:bookmarkStart w:id="13" w:name="EB454a6df8ca2b48e183338585ba3e04c9"/>
            <w:r w:rsidRPr="00864FAF">
              <w:rPr>
                <w:rFonts w:ascii="宋体" w:hAnsi="宋体" w:hint="eastAsia"/>
                <w:kern w:val="0"/>
                <w:szCs w:val="21"/>
              </w:rPr>
              <w:t>车万里 李洪涛 孙静 梁新通</w:t>
            </w:r>
            <w:bookmarkEnd w:id="13"/>
          </w:p>
          <w:p w:rsidR="000C0F95" w:rsidRPr="00864FAF" w:rsidRDefault="000C0F95" w:rsidP="00BA071D">
            <w:pPr>
              <w:spacing w:line="312" w:lineRule="auto"/>
              <w:rPr>
                <w:color w:val="000000"/>
              </w:rPr>
            </w:pPr>
            <w:r w:rsidRPr="00864FAF">
              <w:rPr>
                <w:rFonts w:ascii="宋体" w:hAnsi="宋体" w:hint="eastAsia"/>
                <w:kern w:val="0"/>
                <w:szCs w:val="21"/>
              </w:rPr>
              <w:t>电话：</w:t>
            </w:r>
            <w:bookmarkStart w:id="14" w:name="EBc75dcd6cfabd415c888120a2ab557ab8"/>
            <w:r w:rsidRPr="00864FAF">
              <w:rPr>
                <w:rFonts w:ascii="宋体" w:hAnsi="宋体" w:hint="eastAsia"/>
                <w:kern w:val="0"/>
                <w:szCs w:val="21"/>
              </w:rPr>
              <w:t>0431-85368866</w:t>
            </w:r>
            <w:bookmarkEnd w:id="14"/>
          </w:p>
        </w:tc>
      </w:tr>
      <w:tr w:rsidR="000C0F95" w:rsidRPr="00864FAF" w:rsidTr="00BA071D">
        <w:trPr>
          <w:trHeight w:hRule="exact" w:val="6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1.1.4</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项目名称</w:t>
            </w:r>
          </w:p>
        </w:tc>
        <w:tc>
          <w:tcPr>
            <w:tcW w:w="5812" w:type="dxa"/>
            <w:gridSpan w:val="2"/>
            <w:shd w:val="clear" w:color="auto" w:fill="auto"/>
            <w:vAlign w:val="center"/>
          </w:tcPr>
          <w:p w:rsidR="000C0F95" w:rsidRPr="00864FAF" w:rsidRDefault="000C0F95" w:rsidP="00BA071D">
            <w:pPr>
              <w:rPr>
                <w:color w:val="000000"/>
                <w:szCs w:val="21"/>
              </w:rPr>
            </w:pPr>
            <w:r w:rsidRPr="00864FAF">
              <w:rPr>
                <w:rFonts w:ascii="宋体" w:hAnsi="宋体" w:hint="eastAsia"/>
                <w:szCs w:val="21"/>
              </w:rPr>
              <w:t>京哈高速公路四平至长春段改扩建工程建设项目服务品质提升</w:t>
            </w:r>
          </w:p>
        </w:tc>
      </w:tr>
      <w:tr w:rsidR="000C0F95" w:rsidRPr="00864FAF" w:rsidTr="00BA071D">
        <w:trPr>
          <w:trHeight w:hRule="exac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1.1.5</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建设地点</w:t>
            </w:r>
          </w:p>
        </w:tc>
        <w:tc>
          <w:tcPr>
            <w:tcW w:w="5812" w:type="dxa"/>
            <w:gridSpan w:val="2"/>
            <w:shd w:val="clear" w:color="auto" w:fill="auto"/>
            <w:vAlign w:val="center"/>
          </w:tcPr>
          <w:p w:rsidR="000C0F95" w:rsidRPr="00864FAF" w:rsidRDefault="000C0F95" w:rsidP="00BA071D">
            <w:pPr>
              <w:rPr>
                <w:color w:val="000000"/>
                <w:szCs w:val="21"/>
              </w:rPr>
            </w:pPr>
            <w:r w:rsidRPr="00864FAF">
              <w:rPr>
                <w:rFonts w:ascii="宋体" w:hAnsi="宋体" w:hint="eastAsia"/>
                <w:kern w:val="0"/>
                <w:szCs w:val="21"/>
              </w:rPr>
              <w:t>吉林省长春市、四平市</w:t>
            </w:r>
          </w:p>
        </w:tc>
      </w:tr>
      <w:tr w:rsidR="000C0F95" w:rsidRPr="00864FAF" w:rsidTr="00BA071D">
        <w:trPr>
          <w:trHeight w:hRule="exac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1.2.1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资金来源</w:t>
            </w:r>
          </w:p>
        </w:tc>
        <w:tc>
          <w:tcPr>
            <w:tcW w:w="5812" w:type="dxa"/>
            <w:gridSpan w:val="2"/>
            <w:shd w:val="clear" w:color="auto" w:fill="auto"/>
            <w:vAlign w:val="center"/>
          </w:tcPr>
          <w:p w:rsidR="000C0F95" w:rsidRPr="00864FAF" w:rsidRDefault="000C0F95" w:rsidP="00BA071D">
            <w:pPr>
              <w:rPr>
                <w:color w:val="000000"/>
                <w:szCs w:val="21"/>
              </w:rPr>
            </w:pPr>
            <w:r w:rsidRPr="00864FAF">
              <w:rPr>
                <w:rFonts w:ascii="宋体" w:hAnsi="宋体" w:hint="eastAsia"/>
                <w:color w:val="000000"/>
                <w:szCs w:val="21"/>
              </w:rPr>
              <w:t>银行贷款和项目法人自筹</w:t>
            </w:r>
          </w:p>
        </w:tc>
      </w:tr>
      <w:tr w:rsidR="000C0F95" w:rsidRPr="00864FAF" w:rsidTr="00BA071D">
        <w:trPr>
          <w:trHeight w:hRule="exac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1.2.2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出资比例</w:t>
            </w:r>
          </w:p>
        </w:tc>
        <w:tc>
          <w:tcPr>
            <w:tcW w:w="5812" w:type="dxa"/>
            <w:gridSpan w:val="2"/>
            <w:shd w:val="clear" w:color="auto" w:fill="auto"/>
            <w:vAlign w:val="center"/>
          </w:tcPr>
          <w:p w:rsidR="000C0F95" w:rsidRPr="00864FAF" w:rsidRDefault="000C0F95" w:rsidP="00BA071D">
            <w:pPr>
              <w:rPr>
                <w:color w:val="000000"/>
                <w:szCs w:val="21"/>
              </w:rPr>
            </w:pPr>
            <w:r w:rsidRPr="00864FAF">
              <w:rPr>
                <w:rFonts w:ascii="宋体" w:hAnsi="宋体" w:hint="eastAsia"/>
                <w:color w:val="000000"/>
                <w:szCs w:val="21"/>
              </w:rPr>
              <w:t>75:25</w:t>
            </w:r>
          </w:p>
        </w:tc>
      </w:tr>
      <w:tr w:rsidR="000C0F95" w:rsidRPr="00864FAF" w:rsidTr="00BA071D">
        <w:trPr>
          <w:trHeight w:hRule="exac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1.2.3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资金落实情况</w:t>
            </w:r>
          </w:p>
        </w:tc>
        <w:tc>
          <w:tcPr>
            <w:tcW w:w="5812" w:type="dxa"/>
            <w:gridSpan w:val="2"/>
            <w:shd w:val="clear" w:color="auto" w:fill="auto"/>
            <w:vAlign w:val="center"/>
          </w:tcPr>
          <w:p w:rsidR="000C0F95" w:rsidRPr="00864FAF" w:rsidRDefault="000C0F95" w:rsidP="00BA071D">
            <w:pPr>
              <w:rPr>
                <w:color w:val="000000"/>
              </w:rPr>
            </w:pPr>
            <w:bookmarkStart w:id="15" w:name="EBa263dde1dcb743ecb4267e14cda5f60c"/>
            <w:r w:rsidRPr="00864FAF">
              <w:rPr>
                <w:rFonts w:hint="eastAsia"/>
                <w:color w:val="000000"/>
              </w:rPr>
              <w:t>已落实</w:t>
            </w:r>
            <w:bookmarkEnd w:id="15"/>
          </w:p>
        </w:tc>
      </w:tr>
      <w:tr w:rsidR="000C0F95" w:rsidRPr="00864FAF" w:rsidTr="00BA071D">
        <w:trPr>
          <w:trHeight w:val="383"/>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1.3.1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招标范围</w:t>
            </w:r>
          </w:p>
        </w:tc>
        <w:tc>
          <w:tcPr>
            <w:tcW w:w="5812" w:type="dxa"/>
            <w:gridSpan w:val="2"/>
            <w:shd w:val="clear" w:color="auto" w:fill="auto"/>
            <w:vAlign w:val="center"/>
          </w:tcPr>
          <w:p w:rsidR="000C0F95" w:rsidRPr="00864FAF" w:rsidRDefault="000C0F95" w:rsidP="00BA071D">
            <w:pPr>
              <w:spacing w:line="360" w:lineRule="auto"/>
              <w:rPr>
                <w:color w:val="000000"/>
              </w:rPr>
            </w:pPr>
            <w:r w:rsidRPr="00864FAF">
              <w:rPr>
                <w:rFonts w:ascii="宋体" w:hAnsi="宋体" w:hint="eastAsia"/>
                <w:color w:val="000000"/>
                <w:sz w:val="24"/>
              </w:rPr>
              <w:t>亮化</w:t>
            </w:r>
            <w:r w:rsidRPr="00864FAF">
              <w:rPr>
                <w:rFonts w:ascii="宋体" w:hAnsi="宋体" w:hint="eastAsia"/>
                <w:color w:val="000000"/>
                <w:szCs w:val="21"/>
              </w:rPr>
              <w:t>施工图设计中包含的全部内容。</w:t>
            </w:r>
          </w:p>
        </w:tc>
      </w:tr>
      <w:tr w:rsidR="000C0F95" w:rsidRPr="00864FAF" w:rsidTr="00BA071D">
        <w:trPr>
          <w:trHeight w:val="266"/>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1.3.2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计划工期</w:t>
            </w:r>
          </w:p>
        </w:tc>
        <w:tc>
          <w:tcPr>
            <w:tcW w:w="5812" w:type="dxa"/>
            <w:gridSpan w:val="2"/>
            <w:shd w:val="clear" w:color="auto" w:fill="auto"/>
            <w:vAlign w:val="center"/>
          </w:tcPr>
          <w:p w:rsidR="000C0F95" w:rsidRPr="00864FAF" w:rsidRDefault="000C0F95" w:rsidP="00BA071D">
            <w:pPr>
              <w:spacing w:line="360" w:lineRule="auto"/>
              <w:rPr>
                <w:rFonts w:ascii="宋体" w:hAnsi="宋体"/>
                <w:color w:val="000000"/>
              </w:rPr>
            </w:pPr>
            <w:bookmarkStart w:id="16" w:name="EBd8ddd54b86f147aeb7484eb5be928afd"/>
            <w:r w:rsidRPr="00864FAF">
              <w:rPr>
                <w:rFonts w:ascii="宋体" w:hAnsi="宋体" w:hint="eastAsia"/>
                <w:color w:val="000000"/>
              </w:rPr>
              <w:t>计划</w:t>
            </w:r>
            <w:r w:rsidRPr="00864FAF">
              <w:rPr>
                <w:rFonts w:ascii="宋体" w:hAnsi="宋体" w:hint="eastAsia"/>
                <w:color w:val="000000"/>
                <w:szCs w:val="21"/>
              </w:rPr>
              <w:t>工期：30日历天，2019年8月1日～2019年8月31日。</w:t>
            </w:r>
            <w:bookmarkEnd w:id="16"/>
          </w:p>
        </w:tc>
      </w:tr>
      <w:tr w:rsidR="000C0F95" w:rsidRPr="00864FAF" w:rsidTr="00BA071D">
        <w:trPr>
          <w:trHeight w:val="1001"/>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1.3.3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质量要求</w:t>
            </w:r>
          </w:p>
        </w:tc>
        <w:tc>
          <w:tcPr>
            <w:tcW w:w="5812" w:type="dxa"/>
            <w:gridSpan w:val="2"/>
            <w:shd w:val="clear" w:color="auto" w:fill="auto"/>
            <w:vAlign w:val="center"/>
          </w:tcPr>
          <w:p w:rsidR="000C0F95" w:rsidRPr="00864FAF" w:rsidRDefault="000C0F95" w:rsidP="00BA071D">
            <w:pPr>
              <w:spacing w:line="312" w:lineRule="auto"/>
              <w:rPr>
                <w:rFonts w:ascii="宋体" w:hAnsi="宋体"/>
                <w:color w:val="000000"/>
              </w:rPr>
            </w:pPr>
            <w:bookmarkStart w:id="17" w:name="EB204abb08d31d46729ebfec6ae9f8b158"/>
            <w:r w:rsidRPr="00864FAF">
              <w:rPr>
                <w:rFonts w:ascii="宋体" w:hAnsi="宋体" w:hint="eastAsia"/>
                <w:color w:val="000000"/>
              </w:rPr>
              <w:t>符合国家《建筑工程施工质量验收统一标准》（GB50300-2013）及相关标准的合格工程</w:t>
            </w:r>
            <w:bookmarkEnd w:id="17"/>
          </w:p>
        </w:tc>
      </w:tr>
      <w:tr w:rsidR="000C0F95" w:rsidRPr="00864FAF" w:rsidTr="00BA071D">
        <w:trPr>
          <w:trHeight w:val="845"/>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1.3.4</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安全要求</w:t>
            </w:r>
          </w:p>
        </w:tc>
        <w:tc>
          <w:tcPr>
            <w:tcW w:w="5812" w:type="dxa"/>
            <w:gridSpan w:val="2"/>
            <w:shd w:val="clear" w:color="auto" w:fill="auto"/>
            <w:vAlign w:val="center"/>
          </w:tcPr>
          <w:p w:rsidR="000C0F95" w:rsidRPr="00864FAF" w:rsidRDefault="000C0F95" w:rsidP="00BA071D">
            <w:pPr>
              <w:spacing w:line="312" w:lineRule="auto"/>
              <w:rPr>
                <w:rFonts w:ascii="宋体" w:hAnsi="宋体"/>
                <w:color w:val="000000"/>
              </w:rPr>
            </w:pPr>
            <w:r w:rsidRPr="00864FAF">
              <w:rPr>
                <w:rFonts w:ascii="宋体" w:hAnsi="宋体" w:hint="eastAsia"/>
                <w:szCs w:val="21"/>
              </w:rPr>
              <w:t>在项目建设过程中杜绝重大安全责任事故，避免发生较大安全责任事故，控制一般安全责任事故。</w:t>
            </w:r>
          </w:p>
        </w:tc>
      </w:tr>
      <w:tr w:rsidR="000C0F95" w:rsidRPr="00864FAF" w:rsidTr="00BA071D">
        <w:trPr>
          <w:trHeight w:val="1542"/>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1.4.1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投标人资质条件、能力和信誉</w:t>
            </w:r>
          </w:p>
        </w:tc>
        <w:tc>
          <w:tcPr>
            <w:tcW w:w="5812" w:type="dxa"/>
            <w:gridSpan w:val="2"/>
            <w:shd w:val="clear" w:color="auto" w:fill="auto"/>
            <w:vAlign w:val="center"/>
          </w:tcPr>
          <w:p w:rsidR="000C0F95" w:rsidRPr="00864FAF" w:rsidRDefault="000C0F95" w:rsidP="00BA071D">
            <w:pPr>
              <w:spacing w:line="312" w:lineRule="auto"/>
              <w:rPr>
                <w:color w:val="000000"/>
              </w:rPr>
            </w:pPr>
            <w:r w:rsidRPr="00864FAF">
              <w:rPr>
                <w:rFonts w:hint="eastAsia"/>
                <w:color w:val="000000"/>
              </w:rPr>
              <w:t>最低资质条件：</w:t>
            </w:r>
            <w:bookmarkStart w:id="18" w:name="EBf25d8f7ebb914445ac578f0a8d808721"/>
          </w:p>
          <w:p w:rsidR="000C0F95" w:rsidRPr="00864FAF" w:rsidRDefault="000C0F95" w:rsidP="00BA071D">
            <w:pPr>
              <w:spacing w:line="312" w:lineRule="auto"/>
              <w:rPr>
                <w:color w:val="000000"/>
              </w:rPr>
            </w:pPr>
            <w:r w:rsidRPr="00864FAF">
              <w:rPr>
                <w:rFonts w:hint="eastAsia"/>
                <w:color w:val="000000"/>
              </w:rPr>
              <w:t>投标人须具备城市及道路照明工程专业承包一级资质。</w:t>
            </w:r>
            <w:bookmarkEnd w:id="18"/>
          </w:p>
          <w:p w:rsidR="000C0F95" w:rsidRPr="00864FAF" w:rsidRDefault="000C0F95" w:rsidP="00BA071D">
            <w:pPr>
              <w:spacing w:line="312" w:lineRule="auto"/>
              <w:rPr>
                <w:color w:val="000000"/>
              </w:rPr>
            </w:pPr>
            <w:r w:rsidRPr="00864FAF">
              <w:rPr>
                <w:rFonts w:hint="eastAsia"/>
                <w:color w:val="000000"/>
              </w:rPr>
              <w:t>财务要求：</w:t>
            </w:r>
            <w:bookmarkStart w:id="19" w:name="EB88c304ae66d54d4997740a2267c73b30"/>
          </w:p>
          <w:p w:rsidR="000C0F95" w:rsidRPr="00864FAF" w:rsidRDefault="000C0F95" w:rsidP="00BA071D">
            <w:pPr>
              <w:spacing w:line="312" w:lineRule="auto"/>
              <w:rPr>
                <w:color w:val="000000"/>
              </w:rPr>
            </w:pPr>
            <w:r w:rsidRPr="00864FAF">
              <w:rPr>
                <w:color w:val="000000"/>
              </w:rPr>
              <w:t>经审计的投标人的</w:t>
            </w:r>
            <w:r w:rsidRPr="00864FAF">
              <w:rPr>
                <w:color w:val="000000"/>
              </w:rPr>
              <w:t>201</w:t>
            </w:r>
            <w:r w:rsidRPr="00864FAF">
              <w:rPr>
                <w:rFonts w:hint="eastAsia"/>
                <w:color w:val="000000"/>
              </w:rPr>
              <w:t>8</w:t>
            </w:r>
            <w:r w:rsidRPr="00864FAF">
              <w:rPr>
                <w:color w:val="000000"/>
              </w:rPr>
              <w:t>年</w:t>
            </w:r>
            <w:r w:rsidRPr="00864FAF">
              <w:rPr>
                <w:rFonts w:hint="eastAsia"/>
                <w:color w:val="000000"/>
              </w:rPr>
              <w:t>度</w:t>
            </w:r>
            <w:r w:rsidRPr="00864FAF">
              <w:rPr>
                <w:color w:val="000000"/>
              </w:rPr>
              <w:t>财务会计报告中流动资产</w:t>
            </w:r>
            <w:r w:rsidRPr="00864FAF">
              <w:rPr>
                <w:rFonts w:hint="eastAsia"/>
                <w:color w:val="000000"/>
              </w:rPr>
              <w:t>大于</w:t>
            </w:r>
            <w:r w:rsidRPr="00864FAF">
              <w:rPr>
                <w:color w:val="000000"/>
              </w:rPr>
              <w:t>流动负债</w:t>
            </w:r>
            <w:r w:rsidRPr="00864FAF">
              <w:rPr>
                <w:rFonts w:hint="eastAsia"/>
                <w:color w:val="000000"/>
              </w:rPr>
              <w:t>。</w:t>
            </w:r>
            <w:bookmarkEnd w:id="19"/>
          </w:p>
          <w:p w:rsidR="000C0F95" w:rsidRPr="00864FAF" w:rsidRDefault="000C0F95" w:rsidP="00BA071D">
            <w:pPr>
              <w:spacing w:line="312" w:lineRule="auto"/>
              <w:rPr>
                <w:color w:val="000000"/>
              </w:rPr>
            </w:pPr>
            <w:r w:rsidRPr="00864FAF">
              <w:rPr>
                <w:rFonts w:hint="eastAsia"/>
                <w:color w:val="000000"/>
              </w:rPr>
              <w:t>业绩要求：</w:t>
            </w:r>
            <w:bookmarkStart w:id="20" w:name="EB86b9ca3952df413a9255952359ff0158"/>
          </w:p>
          <w:p w:rsidR="000C0F95" w:rsidRPr="00864FAF" w:rsidRDefault="000C0F95" w:rsidP="00BA071D">
            <w:pPr>
              <w:spacing w:line="312" w:lineRule="auto"/>
              <w:rPr>
                <w:color w:val="000000"/>
              </w:rPr>
            </w:pPr>
            <w:r w:rsidRPr="00864FAF">
              <w:rPr>
                <w:rFonts w:hint="eastAsia"/>
                <w:color w:val="000000"/>
              </w:rPr>
              <w:t>2016</w:t>
            </w:r>
            <w:r w:rsidRPr="00864FAF">
              <w:rPr>
                <w:rFonts w:hint="eastAsia"/>
                <w:color w:val="000000"/>
              </w:rPr>
              <w:t>年</w:t>
            </w:r>
            <w:r w:rsidRPr="00864FAF">
              <w:rPr>
                <w:rFonts w:hint="eastAsia"/>
                <w:color w:val="000000"/>
              </w:rPr>
              <w:t>1</w:t>
            </w:r>
            <w:r w:rsidRPr="00864FAF">
              <w:rPr>
                <w:rFonts w:hint="eastAsia"/>
                <w:color w:val="000000"/>
              </w:rPr>
              <w:t>月</w:t>
            </w:r>
            <w:r w:rsidRPr="00864FAF">
              <w:rPr>
                <w:rFonts w:hint="eastAsia"/>
                <w:color w:val="000000"/>
              </w:rPr>
              <w:t>1</w:t>
            </w:r>
            <w:r w:rsidRPr="00864FAF">
              <w:rPr>
                <w:rFonts w:hint="eastAsia"/>
                <w:color w:val="000000"/>
              </w:rPr>
              <w:t>日后（以工程接收证书时间为准）完成过</w:t>
            </w:r>
            <w:r w:rsidRPr="00864FAF">
              <w:rPr>
                <w:rFonts w:hint="eastAsia"/>
                <w:color w:val="000000"/>
              </w:rPr>
              <w:t>1</w:t>
            </w:r>
            <w:r w:rsidRPr="00864FAF">
              <w:rPr>
                <w:rFonts w:hint="eastAsia"/>
                <w:color w:val="000000"/>
              </w:rPr>
              <w:t>项单项合同额</w:t>
            </w:r>
            <w:r w:rsidRPr="00864FAF">
              <w:rPr>
                <w:rFonts w:hint="eastAsia"/>
                <w:color w:val="000000"/>
              </w:rPr>
              <w:t>1200</w:t>
            </w:r>
            <w:r w:rsidRPr="00864FAF">
              <w:rPr>
                <w:rFonts w:hint="eastAsia"/>
                <w:color w:val="000000"/>
              </w:rPr>
              <w:t>万元以上的已验收合格的城市及道路照明工</w:t>
            </w:r>
            <w:r w:rsidRPr="00864FAF">
              <w:rPr>
                <w:rFonts w:hint="eastAsia"/>
                <w:color w:val="000000"/>
              </w:rPr>
              <w:lastRenderedPageBreak/>
              <w:t>程的施工。</w:t>
            </w:r>
          </w:p>
          <w:p w:rsidR="000C0F95" w:rsidRPr="00864FAF" w:rsidRDefault="000C0F95" w:rsidP="00BA071D">
            <w:pPr>
              <w:spacing w:line="312" w:lineRule="auto"/>
              <w:rPr>
                <w:color w:val="000000"/>
              </w:rPr>
            </w:pPr>
            <w:r w:rsidRPr="00864FAF">
              <w:rPr>
                <w:rFonts w:hint="eastAsia"/>
                <w:color w:val="000000"/>
              </w:rPr>
              <w:t>注：企业和个人业绩在本省行政区域内的业绩认定，应当采用“吉林省建筑市场监管与诚信信息管理平台”中的业绩。</w:t>
            </w:r>
            <w:r w:rsidRPr="00864FAF">
              <w:rPr>
                <w:color w:val="000000"/>
              </w:rPr>
              <w:t>在省域外的业绩认定，应是通过互联网且不需任何权限即可在工程所在地的省级建筑市场监管一体化工作平台查询得到，其它网站查询的业绩不予认定</w:t>
            </w:r>
            <w:r w:rsidRPr="00864FAF">
              <w:rPr>
                <w:rFonts w:hint="eastAsia"/>
                <w:color w:val="000000"/>
              </w:rPr>
              <w:t>。</w:t>
            </w:r>
            <w:bookmarkEnd w:id="20"/>
          </w:p>
          <w:p w:rsidR="000C0F95" w:rsidRPr="00864FAF" w:rsidRDefault="000C0F95" w:rsidP="00BA071D">
            <w:pPr>
              <w:spacing w:line="312" w:lineRule="auto"/>
              <w:rPr>
                <w:color w:val="000000"/>
              </w:rPr>
            </w:pPr>
            <w:r w:rsidRPr="00864FAF">
              <w:rPr>
                <w:rFonts w:hint="eastAsia"/>
                <w:color w:val="000000"/>
              </w:rPr>
              <w:t>信誉要求：</w:t>
            </w:r>
            <w:bookmarkStart w:id="21" w:name="EB61e1099b1d84492bafe906c83681d09e"/>
          </w:p>
          <w:p w:rsidR="000C0F95" w:rsidRPr="00864FAF" w:rsidRDefault="000C0F95" w:rsidP="00BA071D">
            <w:pPr>
              <w:spacing w:line="312" w:lineRule="auto"/>
              <w:rPr>
                <w:color w:val="000000"/>
              </w:rPr>
            </w:pPr>
            <w:r w:rsidRPr="00864FAF">
              <w:rPr>
                <w:rFonts w:hint="eastAsia"/>
                <w:color w:val="000000"/>
              </w:rPr>
              <w:t>（</w:t>
            </w:r>
            <w:r w:rsidRPr="00864FAF">
              <w:rPr>
                <w:rFonts w:hint="eastAsia"/>
                <w:color w:val="000000"/>
              </w:rPr>
              <w:t>1</w:t>
            </w:r>
            <w:r w:rsidRPr="00864FAF">
              <w:rPr>
                <w:rFonts w:hint="eastAsia"/>
                <w:color w:val="000000"/>
              </w:rPr>
              <w:t>）拒绝列入政府取消投标资格记录期间的企业或个人投标；（</w:t>
            </w:r>
            <w:r w:rsidRPr="00864FAF">
              <w:rPr>
                <w:rFonts w:hint="eastAsia"/>
                <w:color w:val="000000"/>
              </w:rPr>
              <w:t>2</w:t>
            </w:r>
            <w:r w:rsidRPr="00864FAF">
              <w:rPr>
                <w:rFonts w:hint="eastAsia"/>
                <w:color w:val="000000"/>
              </w:rPr>
              <w:t>）企业、法定代表人、项目经理近三年内无行贿犯罪记录</w:t>
            </w:r>
            <w:bookmarkEnd w:id="21"/>
            <w:r w:rsidRPr="00864FAF">
              <w:rPr>
                <w:rFonts w:hint="eastAsia"/>
                <w:color w:val="000000"/>
              </w:rPr>
              <w:t>；</w:t>
            </w:r>
          </w:p>
          <w:p w:rsidR="000C0F95" w:rsidRPr="00864FAF" w:rsidRDefault="000C0F95" w:rsidP="00BA071D">
            <w:pPr>
              <w:spacing w:line="312" w:lineRule="auto"/>
              <w:jc w:val="left"/>
              <w:rPr>
                <w:color w:val="000000"/>
              </w:rPr>
            </w:pPr>
            <w:r w:rsidRPr="00864FAF">
              <w:rPr>
                <w:rFonts w:hint="eastAsia"/>
                <w:color w:val="000000"/>
              </w:rPr>
              <w:t>（</w:t>
            </w:r>
            <w:r w:rsidRPr="00864FAF">
              <w:rPr>
                <w:rFonts w:hint="eastAsia"/>
                <w:color w:val="000000"/>
              </w:rPr>
              <w:t>3</w:t>
            </w:r>
            <w:r w:rsidRPr="00864FAF">
              <w:rPr>
                <w:rFonts w:hint="eastAsia"/>
                <w:color w:val="000000"/>
              </w:rPr>
              <w:t>）拒绝在国家企业信用信息公示系统（</w:t>
            </w:r>
            <w:r w:rsidRPr="00864FAF">
              <w:rPr>
                <w:rFonts w:hint="eastAsia"/>
                <w:color w:val="000000"/>
              </w:rPr>
              <w:t>http://www.gsxt.gov.cn/</w:t>
            </w:r>
            <w:r w:rsidRPr="00864FAF">
              <w:rPr>
                <w:rFonts w:hint="eastAsia"/>
                <w:color w:val="000000"/>
              </w:rPr>
              <w:t>）中被列入严重违法失信企业名单的投标人；</w:t>
            </w:r>
          </w:p>
          <w:p w:rsidR="000C0F95" w:rsidRPr="00864FAF" w:rsidRDefault="000C0F95" w:rsidP="00BA071D">
            <w:pPr>
              <w:spacing w:line="312" w:lineRule="auto"/>
              <w:jc w:val="left"/>
              <w:rPr>
                <w:color w:val="000000"/>
              </w:rPr>
            </w:pPr>
            <w:r w:rsidRPr="00864FAF">
              <w:rPr>
                <w:rFonts w:hint="eastAsia"/>
                <w:color w:val="000000"/>
              </w:rPr>
              <w:t>（</w:t>
            </w:r>
            <w:r w:rsidRPr="00864FAF">
              <w:rPr>
                <w:rFonts w:hint="eastAsia"/>
                <w:color w:val="000000"/>
              </w:rPr>
              <w:t>4</w:t>
            </w:r>
            <w:r w:rsidRPr="00864FAF">
              <w:rPr>
                <w:rFonts w:hint="eastAsia"/>
                <w:color w:val="000000"/>
              </w:rPr>
              <w:t>）拒绝在“信用中国”网站（</w:t>
            </w:r>
            <w:r w:rsidRPr="00864FAF">
              <w:rPr>
                <w:rFonts w:hint="eastAsia"/>
                <w:color w:val="000000"/>
              </w:rPr>
              <w:t>http://www.creditchina.gov.cn/</w:t>
            </w:r>
            <w:r w:rsidRPr="00864FAF">
              <w:rPr>
                <w:rFonts w:hint="eastAsia"/>
                <w:color w:val="000000"/>
              </w:rPr>
              <w:t>）中被列入失信被执行人名单的投标人。</w:t>
            </w:r>
          </w:p>
          <w:p w:rsidR="000C0F95" w:rsidRPr="00864FAF" w:rsidRDefault="000C0F95" w:rsidP="00BA071D">
            <w:pPr>
              <w:spacing w:line="312" w:lineRule="auto"/>
              <w:rPr>
                <w:color w:val="000000"/>
              </w:rPr>
            </w:pPr>
            <w:r w:rsidRPr="00864FAF">
              <w:rPr>
                <w:rFonts w:hint="eastAsia"/>
                <w:color w:val="000000"/>
              </w:rPr>
              <w:t>项目经理资格：</w:t>
            </w:r>
            <w:bookmarkStart w:id="22" w:name="EB6ce9bb2c6fee48b79d7d4564e8f010e1"/>
          </w:p>
          <w:p w:rsidR="000C0F95" w:rsidRPr="00864FAF" w:rsidRDefault="000C0F95" w:rsidP="00BA071D">
            <w:pPr>
              <w:spacing w:line="312" w:lineRule="auto"/>
              <w:rPr>
                <w:color w:val="000000"/>
              </w:rPr>
            </w:pPr>
            <w:r w:rsidRPr="00864FAF">
              <w:rPr>
                <w:rFonts w:hint="eastAsia"/>
                <w:color w:val="000000"/>
              </w:rPr>
              <w:t>自有人员，具备机电工程或市政公用工程专业一级建造师注册证书并现注册在投标人处，具备有效的</w:t>
            </w:r>
            <w:r w:rsidRPr="00864FAF">
              <w:rPr>
                <w:rFonts w:hint="eastAsia"/>
                <w:color w:val="000000"/>
              </w:rPr>
              <w:t>B</w:t>
            </w:r>
            <w:r w:rsidRPr="00864FAF">
              <w:rPr>
                <w:rFonts w:hint="eastAsia"/>
                <w:color w:val="000000"/>
              </w:rPr>
              <w:t>级安全生产考核合格证书，且未担任其他在施建设工程项目的项目经理。</w:t>
            </w:r>
          </w:p>
          <w:bookmarkEnd w:id="22"/>
          <w:p w:rsidR="000C0F95" w:rsidRPr="00864FAF" w:rsidRDefault="000C0F95" w:rsidP="00BA071D">
            <w:pPr>
              <w:spacing w:line="312" w:lineRule="auto"/>
              <w:rPr>
                <w:color w:val="000000"/>
              </w:rPr>
            </w:pPr>
            <w:r w:rsidRPr="00864FAF">
              <w:rPr>
                <w:rFonts w:hint="eastAsia"/>
                <w:color w:val="000000"/>
              </w:rPr>
              <w:t>其他要求：</w:t>
            </w:r>
            <w:bookmarkStart w:id="23" w:name="EBc8e49ddfc56b40088daa8befedc91f8b"/>
          </w:p>
          <w:p w:rsidR="000C0F95" w:rsidRPr="00864FAF" w:rsidRDefault="000C0F95" w:rsidP="00BA071D">
            <w:pPr>
              <w:spacing w:line="312" w:lineRule="auto"/>
              <w:rPr>
                <w:color w:val="000000"/>
              </w:rPr>
            </w:pPr>
            <w:r w:rsidRPr="00864FAF">
              <w:rPr>
                <w:rFonts w:hint="eastAsia"/>
                <w:color w:val="000000"/>
              </w:rPr>
              <w:t>（</w:t>
            </w:r>
            <w:r w:rsidRPr="00864FAF">
              <w:rPr>
                <w:rFonts w:hint="eastAsia"/>
                <w:color w:val="000000"/>
              </w:rPr>
              <w:t>1</w:t>
            </w:r>
            <w:r w:rsidRPr="00864FAF">
              <w:rPr>
                <w:rFonts w:hint="eastAsia"/>
                <w:color w:val="000000"/>
              </w:rPr>
              <w:t>）</w:t>
            </w:r>
            <w:r w:rsidRPr="00864FAF">
              <w:rPr>
                <w:color w:val="000000"/>
              </w:rPr>
              <w:t>外埠入吉建筑业企业</w:t>
            </w:r>
            <w:r w:rsidRPr="00864FAF">
              <w:rPr>
                <w:rFonts w:hint="eastAsia"/>
                <w:color w:val="000000"/>
              </w:rPr>
              <w:t>需</w:t>
            </w:r>
            <w:r w:rsidRPr="00864FAF">
              <w:rPr>
                <w:color w:val="000000"/>
              </w:rPr>
              <w:t>在</w:t>
            </w:r>
            <w:r w:rsidRPr="00864FAF">
              <w:rPr>
                <w:color w:val="000000"/>
              </w:rPr>
              <w:t>“</w:t>
            </w:r>
            <w:r w:rsidRPr="00864FAF">
              <w:rPr>
                <w:color w:val="000000"/>
              </w:rPr>
              <w:t>吉林省建筑市场监管公共服务平台</w:t>
            </w:r>
            <w:r w:rsidRPr="00864FAF">
              <w:rPr>
                <w:color w:val="000000"/>
              </w:rPr>
              <w:t>”</w:t>
            </w:r>
            <w:r w:rsidRPr="00864FAF">
              <w:rPr>
                <w:color w:val="000000"/>
              </w:rPr>
              <w:t>的</w:t>
            </w:r>
            <w:r w:rsidRPr="00864FAF">
              <w:rPr>
                <w:color w:val="000000"/>
              </w:rPr>
              <w:t>“</w:t>
            </w:r>
            <w:r w:rsidRPr="00864FAF">
              <w:rPr>
                <w:color w:val="000000"/>
              </w:rPr>
              <w:t>企业信息</w:t>
            </w:r>
            <w:r w:rsidRPr="00864FAF">
              <w:rPr>
                <w:color w:val="000000"/>
              </w:rPr>
              <w:t>”</w:t>
            </w:r>
            <w:r w:rsidRPr="00864FAF">
              <w:rPr>
                <w:color w:val="000000"/>
              </w:rPr>
              <w:t>界面下的</w:t>
            </w:r>
            <w:r w:rsidRPr="00864FAF">
              <w:rPr>
                <w:color w:val="000000"/>
              </w:rPr>
              <w:t>“</w:t>
            </w:r>
            <w:r w:rsidRPr="00864FAF">
              <w:rPr>
                <w:color w:val="000000"/>
              </w:rPr>
              <w:t>入吉企业</w:t>
            </w:r>
            <w:r w:rsidRPr="00864FAF">
              <w:rPr>
                <w:color w:val="000000"/>
              </w:rPr>
              <w:t>”</w:t>
            </w:r>
            <w:r w:rsidRPr="00864FAF">
              <w:rPr>
                <w:color w:val="000000"/>
              </w:rPr>
              <w:t>目录中进行公告</w:t>
            </w:r>
            <w:r w:rsidRPr="00864FAF">
              <w:rPr>
                <w:rFonts w:hint="eastAsia"/>
                <w:color w:val="000000"/>
              </w:rPr>
              <w:t>。</w:t>
            </w:r>
            <w:bookmarkEnd w:id="23"/>
          </w:p>
          <w:p w:rsidR="000C0F95" w:rsidRPr="00864FAF" w:rsidRDefault="000C0F95" w:rsidP="00BA071D">
            <w:pPr>
              <w:spacing w:line="312" w:lineRule="auto"/>
              <w:rPr>
                <w:color w:val="000000"/>
              </w:rPr>
            </w:pPr>
            <w:r w:rsidRPr="00864FAF">
              <w:rPr>
                <w:rFonts w:hint="eastAsia"/>
                <w:color w:val="000000"/>
              </w:rPr>
              <w:t>（</w:t>
            </w:r>
            <w:r w:rsidRPr="00864FAF">
              <w:rPr>
                <w:rFonts w:hint="eastAsia"/>
                <w:color w:val="000000"/>
              </w:rPr>
              <w:t>2</w:t>
            </w:r>
            <w:r w:rsidRPr="00864FAF">
              <w:rPr>
                <w:rFonts w:hint="eastAsia"/>
                <w:color w:val="000000"/>
              </w:rPr>
              <w:t>）主要项目管理人员要求：见附件</w:t>
            </w:r>
            <w:r w:rsidRPr="00864FAF">
              <w:rPr>
                <w:rFonts w:hint="eastAsia"/>
                <w:color w:val="000000"/>
              </w:rPr>
              <w:t>1</w:t>
            </w:r>
            <w:r w:rsidRPr="00864FAF">
              <w:rPr>
                <w:rFonts w:hint="eastAsia"/>
                <w:color w:val="000000"/>
              </w:rPr>
              <w:t>。</w:t>
            </w:r>
          </w:p>
        </w:tc>
      </w:tr>
      <w:tr w:rsidR="000C0F95" w:rsidRPr="00864FAF" w:rsidTr="00BA071D">
        <w:trPr>
          <w:trHeight w:val="1213"/>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lastRenderedPageBreak/>
              <w:t>1.4.2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是否接受联合体投标</w:t>
            </w:r>
          </w:p>
        </w:tc>
        <w:tc>
          <w:tcPr>
            <w:tcW w:w="5812" w:type="dxa"/>
            <w:gridSpan w:val="2"/>
            <w:shd w:val="clear" w:color="auto" w:fill="auto"/>
            <w:vAlign w:val="center"/>
          </w:tcPr>
          <w:p w:rsidR="000C0F95" w:rsidRPr="00864FAF" w:rsidRDefault="000C0F95" w:rsidP="00BA071D">
            <w:pPr>
              <w:spacing w:line="312" w:lineRule="auto"/>
              <w:rPr>
                <w:color w:val="000000"/>
              </w:rPr>
            </w:pPr>
            <w:bookmarkStart w:id="24" w:name="EB04a2044e474d4cf291ac06b481dc546b"/>
            <w:r w:rsidRPr="00864FAF">
              <w:rPr>
                <w:rFonts w:ascii="MS Mincho" w:eastAsia="MS Mincho" w:hAnsi="MS Mincho" w:cs="MS Mincho" w:hint="eastAsia"/>
                <w:color w:val="000000"/>
              </w:rPr>
              <w:t>☑</w:t>
            </w:r>
            <w:r w:rsidRPr="00864FAF">
              <w:rPr>
                <w:rFonts w:hint="eastAsia"/>
                <w:color w:val="000000"/>
              </w:rPr>
              <w:t>不接受</w:t>
            </w:r>
          </w:p>
          <w:p w:rsidR="000C0F95" w:rsidRPr="00864FAF" w:rsidRDefault="000C0F95" w:rsidP="00BA071D">
            <w:pPr>
              <w:spacing w:line="312" w:lineRule="auto"/>
              <w:rPr>
                <w:color w:val="000000"/>
              </w:rPr>
            </w:pPr>
            <w:r w:rsidRPr="00864FAF">
              <w:rPr>
                <w:rFonts w:hint="eastAsia"/>
                <w:color w:val="000000"/>
              </w:rPr>
              <w:t>□接受</w:t>
            </w:r>
            <w:bookmarkEnd w:id="24"/>
            <w:r w:rsidRPr="00864FAF">
              <w:rPr>
                <w:rFonts w:hint="eastAsia"/>
                <w:color w:val="000000"/>
              </w:rPr>
              <w:t>，应满足下列要求：</w:t>
            </w:r>
            <w:r w:rsidRPr="00864FAF">
              <w:rPr>
                <w:rFonts w:hint="eastAsia"/>
                <w:color w:val="000000"/>
              </w:rPr>
              <w:t>/</w:t>
            </w:r>
          </w:p>
        </w:tc>
      </w:tr>
      <w:tr w:rsidR="000C0F95" w:rsidRPr="00864FAF" w:rsidTr="00BA071D">
        <w:trPr>
          <w:trHeight w:val="1337"/>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1.9.1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踏勘现场</w:t>
            </w:r>
          </w:p>
        </w:tc>
        <w:tc>
          <w:tcPr>
            <w:tcW w:w="5812" w:type="dxa"/>
            <w:gridSpan w:val="2"/>
            <w:shd w:val="clear" w:color="auto" w:fill="auto"/>
            <w:vAlign w:val="center"/>
          </w:tcPr>
          <w:tbl>
            <w:tblPr>
              <w:tblW w:w="0" w:type="auto"/>
              <w:tblLook w:val="04A0"/>
            </w:tblPr>
            <w:tblGrid>
              <w:gridCol w:w="1415"/>
              <w:gridCol w:w="2329"/>
            </w:tblGrid>
            <w:tr w:rsidR="000C0F95" w:rsidRPr="00864FAF" w:rsidTr="00BA071D">
              <w:trPr>
                <w:trHeight w:val="383"/>
              </w:trPr>
              <w:tc>
                <w:tcPr>
                  <w:tcW w:w="1415" w:type="dxa"/>
                  <w:vMerge w:val="restart"/>
                  <w:shd w:val="clear" w:color="auto" w:fill="auto"/>
                </w:tcPr>
                <w:p w:rsidR="000C0F95" w:rsidRPr="00864FAF" w:rsidRDefault="000C0F95" w:rsidP="00BA071D">
                  <w:pPr>
                    <w:spacing w:line="312" w:lineRule="auto"/>
                    <w:rPr>
                      <w:color w:val="000000"/>
                    </w:rPr>
                  </w:pPr>
                  <w:bookmarkStart w:id="25" w:name="EB11e9f7ed705a49e0894c61f2d4ff0fe1"/>
                  <w:r w:rsidRPr="00864FAF">
                    <w:rPr>
                      <w:rFonts w:hint="eastAsia"/>
                      <w:color w:val="000000"/>
                    </w:rPr>
                    <w:t>☑不组织</w:t>
                  </w:r>
                  <w:r w:rsidRPr="00864FAF">
                    <w:rPr>
                      <w:rFonts w:hint="eastAsia"/>
                      <w:color w:val="000000"/>
                    </w:rPr>
                    <w:t xml:space="preserve"> </w:t>
                  </w:r>
                </w:p>
                <w:p w:rsidR="000C0F95" w:rsidRPr="00864FAF" w:rsidRDefault="000C0F95" w:rsidP="00BA071D">
                  <w:pPr>
                    <w:spacing w:line="312" w:lineRule="auto"/>
                    <w:rPr>
                      <w:color w:val="000000"/>
                    </w:rPr>
                  </w:pPr>
                  <w:r w:rsidRPr="00864FAF">
                    <w:rPr>
                      <w:rFonts w:hint="eastAsia"/>
                      <w:color w:val="000000"/>
                    </w:rPr>
                    <w:t>□组织</w:t>
                  </w:r>
                  <w:r w:rsidRPr="00864FAF">
                    <w:rPr>
                      <w:rFonts w:hint="eastAsia"/>
                      <w:color w:val="000000"/>
                    </w:rPr>
                    <w:t xml:space="preserve"> </w:t>
                  </w:r>
                  <w:bookmarkEnd w:id="25"/>
                </w:p>
              </w:tc>
              <w:tc>
                <w:tcPr>
                  <w:tcW w:w="2329" w:type="dxa"/>
                  <w:shd w:val="clear" w:color="auto" w:fill="auto"/>
                </w:tcPr>
                <w:p w:rsidR="000C0F95" w:rsidRPr="00864FAF" w:rsidRDefault="000C0F95" w:rsidP="00BA071D">
                  <w:pPr>
                    <w:spacing w:line="312" w:lineRule="auto"/>
                    <w:rPr>
                      <w:color w:val="000000"/>
                    </w:rPr>
                  </w:pPr>
                </w:p>
              </w:tc>
            </w:tr>
            <w:tr w:rsidR="000C0F95" w:rsidRPr="00864FAF" w:rsidTr="00BA071D">
              <w:tc>
                <w:tcPr>
                  <w:tcW w:w="1415" w:type="dxa"/>
                  <w:vMerge/>
                  <w:shd w:val="clear" w:color="auto" w:fill="auto"/>
                </w:tcPr>
                <w:p w:rsidR="000C0F95" w:rsidRPr="00864FAF" w:rsidRDefault="000C0F95" w:rsidP="00BA071D">
                  <w:pPr>
                    <w:spacing w:line="312" w:lineRule="auto"/>
                    <w:rPr>
                      <w:color w:val="000000"/>
                    </w:rPr>
                  </w:pPr>
                </w:p>
              </w:tc>
              <w:tc>
                <w:tcPr>
                  <w:tcW w:w="2329" w:type="dxa"/>
                  <w:shd w:val="clear" w:color="auto" w:fill="auto"/>
                </w:tcPr>
                <w:p w:rsidR="000C0F95" w:rsidRPr="00864FAF" w:rsidRDefault="000C0F95" w:rsidP="00BA071D">
                  <w:pPr>
                    <w:spacing w:line="312" w:lineRule="auto"/>
                    <w:rPr>
                      <w:color w:val="000000"/>
                    </w:rPr>
                  </w:pPr>
                  <w:r w:rsidRPr="00864FAF">
                    <w:rPr>
                      <w:rFonts w:hint="eastAsia"/>
                      <w:color w:val="000000"/>
                    </w:rPr>
                    <w:t>踏勘时间：</w:t>
                  </w:r>
                  <w:bookmarkStart w:id="26" w:name="EB1b2cf70330d2411b82b070510a388b88"/>
                  <w:r w:rsidRPr="00864FAF">
                    <w:rPr>
                      <w:rFonts w:hint="eastAsia"/>
                      <w:color w:val="000000"/>
                    </w:rPr>
                    <w:t>/</w:t>
                  </w:r>
                  <w:bookmarkEnd w:id="26"/>
                </w:p>
              </w:tc>
            </w:tr>
            <w:tr w:rsidR="000C0F95" w:rsidRPr="00864FAF" w:rsidTr="00BA071D">
              <w:tc>
                <w:tcPr>
                  <w:tcW w:w="1415" w:type="dxa"/>
                  <w:vMerge/>
                  <w:shd w:val="clear" w:color="auto" w:fill="auto"/>
                </w:tcPr>
                <w:p w:rsidR="000C0F95" w:rsidRPr="00864FAF" w:rsidRDefault="000C0F95" w:rsidP="00BA071D">
                  <w:pPr>
                    <w:spacing w:line="312" w:lineRule="auto"/>
                    <w:rPr>
                      <w:color w:val="000000"/>
                    </w:rPr>
                  </w:pPr>
                </w:p>
              </w:tc>
              <w:tc>
                <w:tcPr>
                  <w:tcW w:w="2329" w:type="dxa"/>
                  <w:shd w:val="clear" w:color="auto" w:fill="auto"/>
                </w:tcPr>
                <w:p w:rsidR="000C0F95" w:rsidRPr="00864FAF" w:rsidRDefault="000C0F95" w:rsidP="00BA071D">
                  <w:pPr>
                    <w:spacing w:line="312" w:lineRule="auto"/>
                    <w:rPr>
                      <w:color w:val="000000"/>
                    </w:rPr>
                  </w:pPr>
                  <w:r w:rsidRPr="00864FAF">
                    <w:rPr>
                      <w:rFonts w:hint="eastAsia"/>
                      <w:color w:val="000000"/>
                    </w:rPr>
                    <w:t>踏勘集中地点：</w:t>
                  </w:r>
                  <w:bookmarkStart w:id="27" w:name="EB4b530a45bb6944d9b7b1c245dfdbdb51"/>
                  <w:r w:rsidRPr="00864FAF">
                    <w:rPr>
                      <w:rFonts w:hint="eastAsia"/>
                      <w:color w:val="000000"/>
                    </w:rPr>
                    <w:t>/</w:t>
                  </w:r>
                  <w:bookmarkEnd w:id="27"/>
                </w:p>
              </w:tc>
            </w:tr>
          </w:tbl>
          <w:p w:rsidR="000C0F95" w:rsidRPr="00864FAF" w:rsidRDefault="000C0F95" w:rsidP="00BA071D">
            <w:pPr>
              <w:spacing w:line="312" w:lineRule="auto"/>
              <w:rPr>
                <w:color w:val="000000"/>
              </w:rPr>
            </w:pPr>
          </w:p>
        </w:tc>
      </w:tr>
      <w:tr w:rsidR="000C0F95" w:rsidRPr="00864FAF" w:rsidTr="00BA071D">
        <w:trPr>
          <w:trHeight w:val="1392"/>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1.10.1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投标预备会</w:t>
            </w:r>
          </w:p>
        </w:tc>
        <w:tc>
          <w:tcPr>
            <w:tcW w:w="5812" w:type="dxa"/>
            <w:gridSpan w:val="2"/>
            <w:shd w:val="clear" w:color="auto" w:fill="auto"/>
            <w:vAlign w:val="center"/>
          </w:tcPr>
          <w:tbl>
            <w:tblPr>
              <w:tblW w:w="0" w:type="auto"/>
              <w:tblLook w:val="04A0"/>
            </w:tblPr>
            <w:tblGrid>
              <w:gridCol w:w="1562"/>
              <w:gridCol w:w="2182"/>
            </w:tblGrid>
            <w:tr w:rsidR="000C0F95" w:rsidRPr="00864FAF" w:rsidTr="00BA071D">
              <w:trPr>
                <w:trHeight w:val="366"/>
              </w:trPr>
              <w:tc>
                <w:tcPr>
                  <w:tcW w:w="1562" w:type="dxa"/>
                  <w:vMerge w:val="restart"/>
                  <w:shd w:val="clear" w:color="auto" w:fill="auto"/>
                </w:tcPr>
                <w:p w:rsidR="000C0F95" w:rsidRPr="00864FAF" w:rsidRDefault="000C0F95" w:rsidP="00BA071D">
                  <w:pPr>
                    <w:spacing w:line="312" w:lineRule="auto"/>
                    <w:rPr>
                      <w:color w:val="000000"/>
                    </w:rPr>
                  </w:pPr>
                  <w:bookmarkStart w:id="28" w:name="EBdf5404b86a2745868e70c8ad2071d47c"/>
                  <w:r w:rsidRPr="00864FAF">
                    <w:rPr>
                      <w:rFonts w:hint="eastAsia"/>
                      <w:color w:val="000000"/>
                    </w:rPr>
                    <w:t>☑不召开</w:t>
                  </w:r>
                  <w:r w:rsidRPr="00864FAF">
                    <w:rPr>
                      <w:rFonts w:hint="eastAsia"/>
                      <w:color w:val="000000"/>
                    </w:rPr>
                    <w:t xml:space="preserve"> </w:t>
                  </w:r>
                </w:p>
                <w:p w:rsidR="000C0F95" w:rsidRPr="00864FAF" w:rsidRDefault="000C0F95" w:rsidP="00BA071D">
                  <w:pPr>
                    <w:spacing w:line="312" w:lineRule="auto"/>
                    <w:rPr>
                      <w:color w:val="000000"/>
                    </w:rPr>
                  </w:pPr>
                  <w:r w:rsidRPr="00864FAF">
                    <w:rPr>
                      <w:rFonts w:hint="eastAsia"/>
                      <w:color w:val="000000"/>
                    </w:rPr>
                    <w:t>□召开</w:t>
                  </w:r>
                  <w:r w:rsidRPr="00864FAF">
                    <w:rPr>
                      <w:rFonts w:hint="eastAsia"/>
                      <w:color w:val="000000"/>
                    </w:rPr>
                    <w:t xml:space="preserve"> </w:t>
                  </w:r>
                  <w:bookmarkEnd w:id="28"/>
                </w:p>
              </w:tc>
              <w:tc>
                <w:tcPr>
                  <w:tcW w:w="2182" w:type="dxa"/>
                  <w:shd w:val="clear" w:color="auto" w:fill="auto"/>
                </w:tcPr>
                <w:p w:rsidR="000C0F95" w:rsidRPr="00864FAF" w:rsidRDefault="000C0F95" w:rsidP="00BA071D">
                  <w:pPr>
                    <w:spacing w:line="312" w:lineRule="auto"/>
                    <w:rPr>
                      <w:color w:val="000000"/>
                    </w:rPr>
                  </w:pPr>
                </w:p>
              </w:tc>
            </w:tr>
            <w:tr w:rsidR="000C0F95" w:rsidRPr="00864FAF" w:rsidTr="00BA071D">
              <w:tc>
                <w:tcPr>
                  <w:tcW w:w="1562" w:type="dxa"/>
                  <w:vMerge/>
                  <w:shd w:val="clear" w:color="auto" w:fill="auto"/>
                </w:tcPr>
                <w:p w:rsidR="000C0F95" w:rsidRPr="00864FAF" w:rsidRDefault="000C0F95" w:rsidP="00BA071D">
                  <w:pPr>
                    <w:spacing w:line="312" w:lineRule="auto"/>
                    <w:rPr>
                      <w:color w:val="000000"/>
                    </w:rPr>
                  </w:pPr>
                </w:p>
              </w:tc>
              <w:tc>
                <w:tcPr>
                  <w:tcW w:w="2182" w:type="dxa"/>
                  <w:shd w:val="clear" w:color="auto" w:fill="auto"/>
                </w:tcPr>
                <w:p w:rsidR="000C0F95" w:rsidRPr="00864FAF" w:rsidRDefault="000C0F95" w:rsidP="00BA071D">
                  <w:pPr>
                    <w:spacing w:line="312" w:lineRule="auto"/>
                    <w:rPr>
                      <w:color w:val="000000"/>
                    </w:rPr>
                  </w:pPr>
                  <w:r w:rsidRPr="00864FAF">
                    <w:rPr>
                      <w:rFonts w:hint="eastAsia"/>
                      <w:color w:val="000000"/>
                    </w:rPr>
                    <w:t>召开时间：</w:t>
                  </w:r>
                  <w:bookmarkStart w:id="29" w:name="EB9f2f850ee1854f35b0c4f95f674aa3a2"/>
                  <w:r w:rsidRPr="00864FAF">
                    <w:rPr>
                      <w:rFonts w:hint="eastAsia"/>
                      <w:color w:val="000000"/>
                    </w:rPr>
                    <w:t>/</w:t>
                  </w:r>
                  <w:bookmarkEnd w:id="29"/>
                </w:p>
              </w:tc>
            </w:tr>
            <w:tr w:rsidR="000C0F95" w:rsidRPr="00864FAF" w:rsidTr="00BA071D">
              <w:tc>
                <w:tcPr>
                  <w:tcW w:w="1562" w:type="dxa"/>
                  <w:vMerge/>
                  <w:shd w:val="clear" w:color="auto" w:fill="auto"/>
                </w:tcPr>
                <w:p w:rsidR="000C0F95" w:rsidRPr="00864FAF" w:rsidRDefault="000C0F95" w:rsidP="00BA071D">
                  <w:pPr>
                    <w:spacing w:line="312" w:lineRule="auto"/>
                    <w:rPr>
                      <w:color w:val="000000"/>
                    </w:rPr>
                  </w:pPr>
                </w:p>
              </w:tc>
              <w:tc>
                <w:tcPr>
                  <w:tcW w:w="2182" w:type="dxa"/>
                  <w:shd w:val="clear" w:color="auto" w:fill="auto"/>
                </w:tcPr>
                <w:p w:rsidR="000C0F95" w:rsidRPr="00864FAF" w:rsidRDefault="000C0F95" w:rsidP="00BA071D">
                  <w:pPr>
                    <w:spacing w:line="312" w:lineRule="auto"/>
                    <w:rPr>
                      <w:color w:val="000000"/>
                    </w:rPr>
                  </w:pPr>
                  <w:r w:rsidRPr="00864FAF">
                    <w:rPr>
                      <w:rFonts w:hint="eastAsia"/>
                      <w:color w:val="000000"/>
                    </w:rPr>
                    <w:t>召开地点：</w:t>
                  </w:r>
                  <w:bookmarkStart w:id="30" w:name="EB3649ec8650bf4bcfa748802bf140b342"/>
                  <w:r w:rsidRPr="00864FAF">
                    <w:rPr>
                      <w:rFonts w:hint="eastAsia"/>
                      <w:color w:val="000000"/>
                    </w:rPr>
                    <w:t>/</w:t>
                  </w:r>
                  <w:bookmarkEnd w:id="30"/>
                </w:p>
              </w:tc>
            </w:tr>
          </w:tbl>
          <w:p w:rsidR="000C0F95" w:rsidRPr="00864FAF" w:rsidRDefault="000C0F95" w:rsidP="00BA071D">
            <w:pPr>
              <w:spacing w:line="312" w:lineRule="auto"/>
              <w:rPr>
                <w:color w:val="000000"/>
              </w:rPr>
            </w:pPr>
          </w:p>
        </w:tc>
      </w:tr>
      <w:tr w:rsidR="000C0F95" w:rsidRPr="00864FAF" w:rsidTr="00BA071D">
        <w:trPr>
          <w:trHeight w:val="471"/>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1.10.2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投标人提出问题的截止时间</w:t>
            </w:r>
          </w:p>
        </w:tc>
        <w:tc>
          <w:tcPr>
            <w:tcW w:w="5812" w:type="dxa"/>
            <w:gridSpan w:val="2"/>
            <w:shd w:val="clear" w:color="auto" w:fill="auto"/>
            <w:vAlign w:val="center"/>
          </w:tcPr>
          <w:p w:rsidR="000C0F95" w:rsidRPr="00864FAF" w:rsidRDefault="000C0F95" w:rsidP="00BA071D">
            <w:pPr>
              <w:spacing w:line="312" w:lineRule="auto"/>
              <w:rPr>
                <w:color w:val="000000"/>
              </w:rPr>
            </w:pPr>
            <w:r w:rsidRPr="00864FAF">
              <w:rPr>
                <w:rFonts w:hint="eastAsia"/>
                <w:color w:val="000000"/>
              </w:rPr>
              <w:t>/</w:t>
            </w:r>
          </w:p>
        </w:tc>
      </w:tr>
      <w:tr w:rsidR="000C0F95" w:rsidRPr="00864FAF" w:rsidTr="00BA071D">
        <w:trPr>
          <w:trHeight w:val="471"/>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lastRenderedPageBreak/>
              <w:t>1.10.3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招标人书面澄清的时间</w:t>
            </w:r>
          </w:p>
        </w:tc>
        <w:tc>
          <w:tcPr>
            <w:tcW w:w="5812" w:type="dxa"/>
            <w:gridSpan w:val="2"/>
            <w:shd w:val="clear" w:color="auto" w:fill="auto"/>
            <w:vAlign w:val="center"/>
          </w:tcPr>
          <w:p w:rsidR="000C0F95" w:rsidRPr="00864FAF" w:rsidRDefault="000C0F95" w:rsidP="00BA071D">
            <w:pPr>
              <w:spacing w:line="312" w:lineRule="auto"/>
              <w:rPr>
                <w:color w:val="000000"/>
              </w:rPr>
            </w:pPr>
            <w:r w:rsidRPr="00864FAF">
              <w:rPr>
                <w:rFonts w:hint="eastAsia"/>
                <w:color w:val="000000"/>
              </w:rPr>
              <w:t>投标截止时间</w:t>
            </w:r>
            <w:r w:rsidRPr="00864FAF">
              <w:rPr>
                <w:rFonts w:hint="eastAsia"/>
                <w:color w:val="000000"/>
              </w:rPr>
              <w:t>15</w:t>
            </w:r>
            <w:r w:rsidRPr="00864FAF">
              <w:rPr>
                <w:rFonts w:hint="eastAsia"/>
                <w:color w:val="000000"/>
              </w:rPr>
              <w:t>日前</w:t>
            </w:r>
          </w:p>
        </w:tc>
      </w:tr>
      <w:tr w:rsidR="000C0F95" w:rsidRPr="00864FAF" w:rsidTr="00BA071D">
        <w:trPr>
          <w:trHeight w:val="1798"/>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分包</w:t>
            </w:r>
          </w:p>
        </w:tc>
        <w:tc>
          <w:tcPr>
            <w:tcW w:w="5812" w:type="dxa"/>
            <w:gridSpan w:val="2"/>
            <w:shd w:val="clear" w:color="auto" w:fill="auto"/>
            <w:vAlign w:val="center"/>
          </w:tcPr>
          <w:tbl>
            <w:tblPr>
              <w:tblW w:w="0" w:type="auto"/>
              <w:tblLook w:val="04A0"/>
            </w:tblPr>
            <w:tblGrid>
              <w:gridCol w:w="1562"/>
              <w:gridCol w:w="3433"/>
            </w:tblGrid>
            <w:tr w:rsidR="000C0F95" w:rsidRPr="00864FAF" w:rsidTr="00BA071D">
              <w:trPr>
                <w:trHeight w:val="454"/>
              </w:trPr>
              <w:tc>
                <w:tcPr>
                  <w:tcW w:w="1562" w:type="dxa"/>
                  <w:vMerge w:val="restart"/>
                  <w:shd w:val="clear" w:color="auto" w:fill="auto"/>
                </w:tcPr>
                <w:p w:rsidR="000C0F95" w:rsidRPr="00864FAF" w:rsidRDefault="000C0F95" w:rsidP="00BA071D">
                  <w:pPr>
                    <w:spacing w:line="312" w:lineRule="auto"/>
                    <w:rPr>
                      <w:color w:val="000000"/>
                    </w:rPr>
                  </w:pPr>
                  <w:bookmarkStart w:id="31" w:name="EBb6a288a70c1c4bb4997f3f1eaf8473b4"/>
                  <w:r w:rsidRPr="00864FAF">
                    <w:rPr>
                      <w:rFonts w:hint="eastAsia"/>
                      <w:color w:val="000000"/>
                    </w:rPr>
                    <w:t>☑不允许</w:t>
                  </w:r>
                  <w:r w:rsidRPr="00864FAF">
                    <w:rPr>
                      <w:rFonts w:hint="eastAsia"/>
                      <w:color w:val="000000"/>
                    </w:rPr>
                    <w:t xml:space="preserve"> </w:t>
                  </w:r>
                </w:p>
                <w:p w:rsidR="000C0F95" w:rsidRPr="00864FAF" w:rsidRDefault="000C0F95" w:rsidP="00BA071D">
                  <w:pPr>
                    <w:spacing w:line="312" w:lineRule="auto"/>
                    <w:rPr>
                      <w:color w:val="000000"/>
                    </w:rPr>
                  </w:pPr>
                  <w:r w:rsidRPr="00864FAF">
                    <w:rPr>
                      <w:rFonts w:hint="eastAsia"/>
                      <w:color w:val="000000"/>
                    </w:rPr>
                    <w:t>□允许</w:t>
                  </w:r>
                  <w:r w:rsidRPr="00864FAF">
                    <w:rPr>
                      <w:rFonts w:hint="eastAsia"/>
                      <w:color w:val="000000"/>
                    </w:rPr>
                    <w:t xml:space="preserve"> </w:t>
                  </w:r>
                  <w:bookmarkEnd w:id="31"/>
                </w:p>
              </w:tc>
              <w:tc>
                <w:tcPr>
                  <w:tcW w:w="3433" w:type="dxa"/>
                  <w:shd w:val="clear" w:color="auto" w:fill="auto"/>
                </w:tcPr>
                <w:p w:rsidR="000C0F95" w:rsidRPr="00864FAF" w:rsidRDefault="000C0F95" w:rsidP="00BA071D">
                  <w:pPr>
                    <w:spacing w:line="312" w:lineRule="auto"/>
                    <w:rPr>
                      <w:color w:val="000000"/>
                    </w:rPr>
                  </w:pPr>
                </w:p>
              </w:tc>
            </w:tr>
            <w:tr w:rsidR="000C0F95" w:rsidRPr="00864FAF" w:rsidTr="00BA071D">
              <w:tc>
                <w:tcPr>
                  <w:tcW w:w="1562" w:type="dxa"/>
                  <w:vMerge/>
                  <w:shd w:val="clear" w:color="auto" w:fill="auto"/>
                </w:tcPr>
                <w:p w:rsidR="000C0F95" w:rsidRPr="00864FAF" w:rsidRDefault="000C0F95" w:rsidP="00BA071D">
                  <w:pPr>
                    <w:spacing w:line="312" w:lineRule="auto"/>
                    <w:rPr>
                      <w:color w:val="000000"/>
                    </w:rPr>
                  </w:pPr>
                </w:p>
              </w:tc>
              <w:tc>
                <w:tcPr>
                  <w:tcW w:w="3433" w:type="dxa"/>
                  <w:shd w:val="clear" w:color="auto" w:fill="auto"/>
                </w:tcPr>
                <w:p w:rsidR="000C0F95" w:rsidRPr="00864FAF" w:rsidRDefault="000C0F95" w:rsidP="00BA071D">
                  <w:pPr>
                    <w:spacing w:line="312" w:lineRule="auto"/>
                    <w:rPr>
                      <w:color w:val="000000"/>
                    </w:rPr>
                  </w:pPr>
                  <w:r w:rsidRPr="00864FAF">
                    <w:rPr>
                      <w:rFonts w:hint="eastAsia"/>
                      <w:color w:val="000000"/>
                    </w:rPr>
                    <w:t>分包内容要求：</w:t>
                  </w:r>
                  <w:bookmarkStart w:id="32" w:name="EB6a4043f851a9439ebb06d99bcc5b93eb"/>
                  <w:r w:rsidRPr="00864FAF">
                    <w:rPr>
                      <w:rFonts w:hint="eastAsia"/>
                      <w:color w:val="000000"/>
                    </w:rPr>
                    <w:t>/</w:t>
                  </w:r>
                  <w:bookmarkEnd w:id="32"/>
                </w:p>
              </w:tc>
            </w:tr>
            <w:tr w:rsidR="000C0F95" w:rsidRPr="00864FAF" w:rsidTr="00BA071D">
              <w:tc>
                <w:tcPr>
                  <w:tcW w:w="1562" w:type="dxa"/>
                  <w:vMerge/>
                  <w:shd w:val="clear" w:color="auto" w:fill="auto"/>
                </w:tcPr>
                <w:p w:rsidR="000C0F95" w:rsidRPr="00864FAF" w:rsidRDefault="000C0F95" w:rsidP="00BA071D">
                  <w:pPr>
                    <w:spacing w:line="312" w:lineRule="auto"/>
                    <w:rPr>
                      <w:color w:val="000000"/>
                    </w:rPr>
                  </w:pPr>
                </w:p>
              </w:tc>
              <w:tc>
                <w:tcPr>
                  <w:tcW w:w="3433" w:type="dxa"/>
                  <w:shd w:val="clear" w:color="auto" w:fill="auto"/>
                </w:tcPr>
                <w:p w:rsidR="000C0F95" w:rsidRPr="00864FAF" w:rsidRDefault="000C0F95" w:rsidP="00BA071D">
                  <w:pPr>
                    <w:spacing w:line="312" w:lineRule="auto"/>
                    <w:rPr>
                      <w:color w:val="000000"/>
                    </w:rPr>
                  </w:pPr>
                  <w:r w:rsidRPr="00864FAF">
                    <w:rPr>
                      <w:rFonts w:hint="eastAsia"/>
                      <w:color w:val="000000"/>
                    </w:rPr>
                    <w:t>分包金额要求：</w:t>
                  </w:r>
                  <w:bookmarkStart w:id="33" w:name="EB4c9db145281940279c928f708638fa16"/>
                  <w:r w:rsidRPr="00864FAF">
                    <w:rPr>
                      <w:rFonts w:hint="eastAsia"/>
                      <w:color w:val="000000"/>
                    </w:rPr>
                    <w:t>/</w:t>
                  </w:r>
                  <w:bookmarkEnd w:id="33"/>
                </w:p>
              </w:tc>
            </w:tr>
            <w:tr w:rsidR="000C0F95" w:rsidRPr="00864FAF" w:rsidTr="00BA071D">
              <w:tc>
                <w:tcPr>
                  <w:tcW w:w="1562" w:type="dxa"/>
                  <w:vMerge/>
                  <w:shd w:val="clear" w:color="auto" w:fill="auto"/>
                </w:tcPr>
                <w:p w:rsidR="000C0F95" w:rsidRPr="00864FAF" w:rsidRDefault="000C0F95" w:rsidP="00BA071D">
                  <w:pPr>
                    <w:spacing w:line="312" w:lineRule="auto"/>
                    <w:rPr>
                      <w:color w:val="000000"/>
                    </w:rPr>
                  </w:pPr>
                </w:p>
              </w:tc>
              <w:tc>
                <w:tcPr>
                  <w:tcW w:w="3433" w:type="dxa"/>
                  <w:shd w:val="clear" w:color="auto" w:fill="auto"/>
                </w:tcPr>
                <w:p w:rsidR="000C0F95" w:rsidRPr="00864FAF" w:rsidRDefault="000C0F95" w:rsidP="00BA071D">
                  <w:pPr>
                    <w:spacing w:line="312" w:lineRule="auto"/>
                    <w:rPr>
                      <w:color w:val="000000"/>
                    </w:rPr>
                  </w:pPr>
                  <w:r w:rsidRPr="00864FAF">
                    <w:rPr>
                      <w:rFonts w:hint="eastAsia"/>
                      <w:color w:val="000000"/>
                    </w:rPr>
                    <w:t>接受分包的第三人资质要求：</w:t>
                  </w:r>
                  <w:bookmarkStart w:id="34" w:name="EB05d3672421ce42f08db1dfa124e31218"/>
                  <w:r w:rsidRPr="00864FAF">
                    <w:rPr>
                      <w:rFonts w:hint="eastAsia"/>
                      <w:color w:val="000000"/>
                    </w:rPr>
                    <w:t>/</w:t>
                  </w:r>
                  <w:bookmarkEnd w:id="34"/>
                </w:p>
              </w:tc>
            </w:tr>
          </w:tbl>
          <w:p w:rsidR="000C0F95" w:rsidRPr="00864FAF" w:rsidRDefault="000C0F95" w:rsidP="00BA071D">
            <w:pPr>
              <w:spacing w:line="312" w:lineRule="auto"/>
              <w:rPr>
                <w:color w:val="000000"/>
              </w:rPr>
            </w:pPr>
          </w:p>
        </w:tc>
      </w:tr>
      <w:tr w:rsidR="000C0F95" w:rsidRPr="00864FAF" w:rsidTr="00BA071D">
        <w:trPr>
          <w:trHeight w:val="2037"/>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1.12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偏离</w:t>
            </w:r>
          </w:p>
        </w:tc>
        <w:tc>
          <w:tcPr>
            <w:tcW w:w="5812" w:type="dxa"/>
            <w:gridSpan w:val="2"/>
            <w:shd w:val="clear" w:color="auto" w:fill="auto"/>
            <w:vAlign w:val="center"/>
          </w:tcPr>
          <w:tbl>
            <w:tblPr>
              <w:tblW w:w="0" w:type="auto"/>
              <w:tblLook w:val="04A0"/>
            </w:tblPr>
            <w:tblGrid>
              <w:gridCol w:w="1562"/>
              <w:gridCol w:w="3575"/>
            </w:tblGrid>
            <w:tr w:rsidR="000C0F95" w:rsidRPr="00864FAF" w:rsidTr="00BA071D">
              <w:trPr>
                <w:trHeight w:val="365"/>
              </w:trPr>
              <w:tc>
                <w:tcPr>
                  <w:tcW w:w="1562" w:type="dxa"/>
                  <w:vMerge w:val="restart"/>
                  <w:shd w:val="clear" w:color="auto" w:fill="auto"/>
                </w:tcPr>
                <w:p w:rsidR="000C0F95" w:rsidRPr="00864FAF" w:rsidRDefault="000C0F95" w:rsidP="00BA071D">
                  <w:pPr>
                    <w:spacing w:line="288" w:lineRule="auto"/>
                    <w:rPr>
                      <w:color w:val="000000"/>
                    </w:rPr>
                  </w:pPr>
                  <w:bookmarkStart w:id="35" w:name="EB3f0abfe12c8c46d68848a7e49758aa28"/>
                  <w:r w:rsidRPr="00864FAF">
                    <w:rPr>
                      <w:rFonts w:hint="eastAsia"/>
                      <w:color w:val="000000"/>
                    </w:rPr>
                    <w:t>☑不允许</w:t>
                  </w:r>
                  <w:r w:rsidRPr="00864FAF">
                    <w:rPr>
                      <w:rFonts w:hint="eastAsia"/>
                      <w:color w:val="000000"/>
                    </w:rPr>
                    <w:t xml:space="preserve"> </w:t>
                  </w:r>
                </w:p>
                <w:p w:rsidR="000C0F95" w:rsidRPr="00864FAF" w:rsidRDefault="000C0F95" w:rsidP="00BA071D">
                  <w:pPr>
                    <w:spacing w:line="288" w:lineRule="auto"/>
                    <w:rPr>
                      <w:color w:val="000000"/>
                    </w:rPr>
                  </w:pPr>
                  <w:r w:rsidRPr="00864FAF">
                    <w:rPr>
                      <w:rFonts w:hint="eastAsia"/>
                      <w:color w:val="000000"/>
                    </w:rPr>
                    <w:t>□允许</w:t>
                  </w:r>
                  <w:r w:rsidRPr="00864FAF">
                    <w:rPr>
                      <w:rFonts w:hint="eastAsia"/>
                      <w:color w:val="000000"/>
                    </w:rPr>
                    <w:t xml:space="preserve"> </w:t>
                  </w:r>
                  <w:bookmarkEnd w:id="35"/>
                </w:p>
              </w:tc>
              <w:tc>
                <w:tcPr>
                  <w:tcW w:w="3575" w:type="dxa"/>
                  <w:shd w:val="clear" w:color="auto" w:fill="auto"/>
                </w:tcPr>
                <w:p w:rsidR="000C0F95" w:rsidRPr="00864FAF" w:rsidRDefault="000C0F95" w:rsidP="00BA071D">
                  <w:pPr>
                    <w:spacing w:line="288" w:lineRule="auto"/>
                    <w:rPr>
                      <w:color w:val="000000"/>
                    </w:rPr>
                  </w:pPr>
                </w:p>
              </w:tc>
            </w:tr>
            <w:tr w:rsidR="000C0F95" w:rsidRPr="00864FAF" w:rsidTr="00BA071D">
              <w:tc>
                <w:tcPr>
                  <w:tcW w:w="1562" w:type="dxa"/>
                  <w:vMerge/>
                  <w:shd w:val="clear" w:color="auto" w:fill="auto"/>
                </w:tcPr>
                <w:p w:rsidR="000C0F95" w:rsidRPr="00864FAF" w:rsidRDefault="000C0F95" w:rsidP="00BA071D">
                  <w:pPr>
                    <w:spacing w:line="288" w:lineRule="auto"/>
                    <w:rPr>
                      <w:color w:val="000000"/>
                    </w:rPr>
                  </w:pPr>
                </w:p>
              </w:tc>
              <w:tc>
                <w:tcPr>
                  <w:tcW w:w="3575" w:type="dxa"/>
                  <w:shd w:val="clear" w:color="auto" w:fill="auto"/>
                </w:tcPr>
                <w:p w:rsidR="000C0F95" w:rsidRPr="00864FAF" w:rsidRDefault="000C0F95" w:rsidP="00BA071D">
                  <w:pPr>
                    <w:spacing w:line="288" w:lineRule="auto"/>
                    <w:rPr>
                      <w:color w:val="000000"/>
                    </w:rPr>
                  </w:pPr>
                  <w:r w:rsidRPr="00864FAF">
                    <w:rPr>
                      <w:rFonts w:hint="eastAsia"/>
                      <w:color w:val="000000"/>
                    </w:rPr>
                    <w:t>可偏离的项目和范围见第七章</w:t>
                  </w:r>
                </w:p>
              </w:tc>
            </w:tr>
            <w:tr w:rsidR="000C0F95" w:rsidRPr="00864FAF" w:rsidTr="00BA071D">
              <w:tc>
                <w:tcPr>
                  <w:tcW w:w="1562" w:type="dxa"/>
                  <w:vMerge/>
                  <w:shd w:val="clear" w:color="auto" w:fill="auto"/>
                </w:tcPr>
                <w:p w:rsidR="000C0F95" w:rsidRPr="00864FAF" w:rsidRDefault="000C0F95" w:rsidP="00BA071D">
                  <w:pPr>
                    <w:spacing w:line="288" w:lineRule="auto"/>
                    <w:rPr>
                      <w:color w:val="000000"/>
                    </w:rPr>
                  </w:pPr>
                </w:p>
              </w:tc>
              <w:tc>
                <w:tcPr>
                  <w:tcW w:w="3575" w:type="dxa"/>
                  <w:shd w:val="clear" w:color="auto" w:fill="auto"/>
                </w:tcPr>
                <w:p w:rsidR="000C0F95" w:rsidRPr="00864FAF" w:rsidRDefault="000C0F95" w:rsidP="00BA071D">
                  <w:pPr>
                    <w:spacing w:line="288" w:lineRule="auto"/>
                    <w:rPr>
                      <w:color w:val="000000"/>
                    </w:rPr>
                  </w:pPr>
                  <w:r w:rsidRPr="00864FAF">
                    <w:rPr>
                      <w:rFonts w:hint="eastAsia"/>
                      <w:color w:val="000000"/>
                    </w:rPr>
                    <w:t>“技术标准和要求”：</w:t>
                  </w:r>
                </w:p>
              </w:tc>
            </w:tr>
            <w:tr w:rsidR="000C0F95" w:rsidRPr="00864FAF" w:rsidTr="00BA071D">
              <w:tc>
                <w:tcPr>
                  <w:tcW w:w="1562" w:type="dxa"/>
                  <w:vMerge/>
                  <w:shd w:val="clear" w:color="auto" w:fill="auto"/>
                </w:tcPr>
                <w:p w:rsidR="000C0F95" w:rsidRPr="00864FAF" w:rsidRDefault="000C0F95" w:rsidP="00BA071D">
                  <w:pPr>
                    <w:spacing w:line="288" w:lineRule="auto"/>
                    <w:rPr>
                      <w:color w:val="000000"/>
                    </w:rPr>
                  </w:pPr>
                </w:p>
              </w:tc>
              <w:tc>
                <w:tcPr>
                  <w:tcW w:w="3575" w:type="dxa"/>
                  <w:shd w:val="clear" w:color="auto" w:fill="auto"/>
                </w:tcPr>
                <w:p w:rsidR="000C0F95" w:rsidRPr="00864FAF" w:rsidRDefault="000C0F95" w:rsidP="00BA071D">
                  <w:pPr>
                    <w:spacing w:line="288" w:lineRule="auto"/>
                    <w:rPr>
                      <w:color w:val="000000"/>
                    </w:rPr>
                  </w:pPr>
                  <w:r w:rsidRPr="00864FAF">
                    <w:rPr>
                      <w:rFonts w:hint="eastAsia"/>
                      <w:color w:val="000000"/>
                    </w:rPr>
                    <w:t>允许偏离最高项数：</w:t>
                  </w:r>
                  <w:bookmarkStart w:id="36" w:name="EB4eefb759cdfa4a87b4d6c45481445ab9"/>
                  <w:r w:rsidRPr="00864FAF">
                    <w:rPr>
                      <w:rFonts w:hint="eastAsia"/>
                      <w:color w:val="000000"/>
                    </w:rPr>
                    <w:t>/</w:t>
                  </w:r>
                  <w:bookmarkEnd w:id="36"/>
                  <w:r w:rsidRPr="00864FAF">
                    <w:rPr>
                      <w:rFonts w:hint="eastAsia"/>
                      <w:color w:val="000000"/>
                    </w:rPr>
                    <w:t xml:space="preserve"> </w:t>
                  </w:r>
                </w:p>
              </w:tc>
            </w:tr>
            <w:tr w:rsidR="000C0F95" w:rsidRPr="00864FAF" w:rsidTr="00BA071D">
              <w:tc>
                <w:tcPr>
                  <w:tcW w:w="1562" w:type="dxa"/>
                  <w:vMerge/>
                  <w:shd w:val="clear" w:color="auto" w:fill="auto"/>
                </w:tcPr>
                <w:p w:rsidR="000C0F95" w:rsidRPr="00864FAF" w:rsidRDefault="000C0F95" w:rsidP="00BA071D">
                  <w:pPr>
                    <w:spacing w:line="288" w:lineRule="auto"/>
                    <w:rPr>
                      <w:color w:val="000000"/>
                    </w:rPr>
                  </w:pPr>
                </w:p>
              </w:tc>
              <w:tc>
                <w:tcPr>
                  <w:tcW w:w="3575" w:type="dxa"/>
                  <w:shd w:val="clear" w:color="auto" w:fill="auto"/>
                </w:tcPr>
                <w:p w:rsidR="000C0F95" w:rsidRPr="00864FAF" w:rsidRDefault="000C0F95" w:rsidP="00BA071D">
                  <w:pPr>
                    <w:spacing w:line="288" w:lineRule="auto"/>
                    <w:rPr>
                      <w:color w:val="000000"/>
                    </w:rPr>
                  </w:pPr>
                  <w:r w:rsidRPr="00864FAF">
                    <w:rPr>
                      <w:rFonts w:hint="eastAsia"/>
                      <w:color w:val="000000"/>
                    </w:rPr>
                    <w:t>偏差调整方法：</w:t>
                  </w:r>
                  <w:bookmarkStart w:id="37" w:name="EB0451fbf78e9f4393a875ea21ca290849"/>
                  <w:r w:rsidRPr="00864FAF">
                    <w:rPr>
                      <w:rFonts w:hint="eastAsia"/>
                      <w:color w:val="000000"/>
                    </w:rPr>
                    <w:t>/</w:t>
                  </w:r>
                  <w:bookmarkEnd w:id="37"/>
                  <w:r w:rsidRPr="00864FAF">
                    <w:rPr>
                      <w:rFonts w:hint="eastAsia"/>
                      <w:color w:val="000000"/>
                    </w:rPr>
                    <w:t xml:space="preserve"> </w:t>
                  </w:r>
                </w:p>
              </w:tc>
            </w:tr>
          </w:tbl>
          <w:p w:rsidR="000C0F95" w:rsidRPr="00864FAF" w:rsidRDefault="000C0F95" w:rsidP="00BA071D">
            <w:pPr>
              <w:spacing w:line="288" w:lineRule="auto"/>
              <w:rPr>
                <w:color w:val="000000"/>
              </w:rPr>
            </w:pP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2.1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构成招标文件的其他材料</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ascii="宋体" w:hAnsi="宋体" w:hint="eastAsia"/>
                <w:kern w:val="0"/>
                <w:szCs w:val="21"/>
              </w:rPr>
              <w:t>/</w:t>
            </w: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2.2.1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投标人要求澄清招标文件的截止时间</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投标截止时间</w:t>
            </w:r>
            <w:r w:rsidRPr="00864FAF">
              <w:rPr>
                <w:rFonts w:hint="eastAsia"/>
                <w:color w:val="000000"/>
              </w:rPr>
              <w:t>10</w:t>
            </w:r>
            <w:r w:rsidRPr="00864FAF">
              <w:rPr>
                <w:rFonts w:hint="eastAsia"/>
                <w:color w:val="000000"/>
              </w:rPr>
              <w:t>日前</w:t>
            </w: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2.2.2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投标截止时间</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见招标公告</w:t>
            </w: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2.2.3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投标人确认收到招标文件澄清的时间</w:t>
            </w:r>
          </w:p>
        </w:tc>
        <w:tc>
          <w:tcPr>
            <w:tcW w:w="5812" w:type="dxa"/>
            <w:gridSpan w:val="2"/>
            <w:shd w:val="clear" w:color="auto" w:fill="auto"/>
            <w:vAlign w:val="center"/>
          </w:tcPr>
          <w:p w:rsidR="000C0F95" w:rsidRPr="00864FAF" w:rsidRDefault="000C0F95" w:rsidP="00BA071D">
            <w:pPr>
              <w:spacing w:line="288" w:lineRule="auto"/>
              <w:rPr>
                <w:color w:val="000000"/>
                <w:u w:val="single"/>
              </w:rPr>
            </w:pPr>
            <w:r w:rsidRPr="00864FAF">
              <w:rPr>
                <w:rFonts w:hint="eastAsia"/>
                <w:color w:val="000000"/>
              </w:rPr>
              <w:t>在收到相应澄清文件后</w:t>
            </w:r>
            <w:bookmarkStart w:id="38" w:name="EBbdf594aed6a9402f86ce6cdaec61605a"/>
            <w:r w:rsidRPr="00864FAF">
              <w:rPr>
                <w:rFonts w:hint="eastAsia"/>
                <w:color w:val="000000"/>
              </w:rPr>
              <w:t>24</w:t>
            </w:r>
            <w:bookmarkEnd w:id="38"/>
            <w:r w:rsidRPr="00864FAF">
              <w:rPr>
                <w:rFonts w:hint="eastAsia"/>
                <w:color w:val="000000"/>
              </w:rPr>
              <w:t>小时内</w:t>
            </w: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2.3.2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投标人确认收到招标文件修改的时间</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在收到相应修改文件后</w:t>
            </w:r>
            <w:bookmarkStart w:id="39" w:name="EB233b29ba5a8a4d93b0c4d8749bea1955"/>
            <w:r w:rsidRPr="00864FAF">
              <w:rPr>
                <w:rFonts w:hint="eastAsia"/>
                <w:color w:val="000000"/>
              </w:rPr>
              <w:t>24</w:t>
            </w:r>
            <w:bookmarkEnd w:id="39"/>
            <w:r w:rsidRPr="00864FAF">
              <w:rPr>
                <w:rFonts w:hint="eastAsia"/>
                <w:color w:val="000000"/>
              </w:rPr>
              <w:t>小时内</w:t>
            </w: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3.1.1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构成投标文件的其他材料</w:t>
            </w:r>
          </w:p>
        </w:tc>
        <w:tc>
          <w:tcPr>
            <w:tcW w:w="5812" w:type="dxa"/>
            <w:gridSpan w:val="2"/>
            <w:shd w:val="clear" w:color="auto" w:fill="auto"/>
            <w:vAlign w:val="center"/>
          </w:tcPr>
          <w:p w:rsidR="000C0F95" w:rsidRPr="00864FAF" w:rsidRDefault="000C0F95" w:rsidP="00BA071D">
            <w:pPr>
              <w:spacing w:line="288" w:lineRule="auto"/>
              <w:rPr>
                <w:color w:val="000000"/>
              </w:rPr>
            </w:pPr>
            <w:bookmarkStart w:id="40" w:name="EB0f0a7c7fa3004da496e8cb1e61d8bc4c"/>
            <w:r w:rsidRPr="00864FAF">
              <w:rPr>
                <w:rFonts w:hint="eastAsia"/>
                <w:color w:val="000000"/>
              </w:rPr>
              <w:t>1.</w:t>
            </w:r>
            <w:r w:rsidRPr="00864FAF">
              <w:rPr>
                <w:rFonts w:hint="eastAsia"/>
                <w:color w:val="000000"/>
              </w:rPr>
              <w:t>企业营业执照副本原件；</w:t>
            </w:r>
          </w:p>
          <w:p w:rsidR="000C0F95" w:rsidRPr="00864FAF" w:rsidRDefault="000C0F95" w:rsidP="00BA071D">
            <w:pPr>
              <w:spacing w:line="288" w:lineRule="auto"/>
              <w:rPr>
                <w:color w:val="000000"/>
              </w:rPr>
            </w:pPr>
            <w:r w:rsidRPr="00864FAF">
              <w:rPr>
                <w:rFonts w:hint="eastAsia"/>
                <w:color w:val="000000"/>
              </w:rPr>
              <w:t>2.</w:t>
            </w:r>
            <w:r w:rsidRPr="00864FAF">
              <w:rPr>
                <w:rFonts w:hint="eastAsia"/>
                <w:color w:val="000000"/>
              </w:rPr>
              <w:t>企业资质证书副本原件（持有新版资质证书的投标人可提供与新版资质证书副本同样大小并加盖投标单位公章（鲜章）的复印件，复印件与原件效力等同）；</w:t>
            </w:r>
          </w:p>
          <w:p w:rsidR="000C0F95" w:rsidRPr="00864FAF" w:rsidRDefault="000C0F95" w:rsidP="00BA071D">
            <w:pPr>
              <w:spacing w:line="288" w:lineRule="auto"/>
              <w:rPr>
                <w:color w:val="000000"/>
              </w:rPr>
            </w:pPr>
            <w:r w:rsidRPr="00864FAF">
              <w:rPr>
                <w:rFonts w:hint="eastAsia"/>
                <w:color w:val="000000"/>
              </w:rPr>
              <w:t>3.</w:t>
            </w:r>
            <w:r w:rsidRPr="00864FAF">
              <w:rPr>
                <w:rFonts w:hint="eastAsia"/>
                <w:color w:val="000000"/>
              </w:rPr>
              <w:t>安全生产许可证副本原件；</w:t>
            </w:r>
          </w:p>
          <w:p w:rsidR="000C0F95" w:rsidRPr="00864FAF" w:rsidRDefault="000C0F95" w:rsidP="00BA071D">
            <w:pPr>
              <w:spacing w:line="288" w:lineRule="auto"/>
              <w:rPr>
                <w:color w:val="000000"/>
              </w:rPr>
            </w:pPr>
            <w:r w:rsidRPr="00864FAF">
              <w:rPr>
                <w:rFonts w:hint="eastAsia"/>
                <w:color w:val="000000"/>
              </w:rPr>
              <w:t>4.</w:t>
            </w:r>
            <w:r w:rsidRPr="00864FAF">
              <w:rPr>
                <w:rFonts w:ascii="宋体" w:hAnsi="宋体" w:hint="eastAsia"/>
                <w:kern w:val="0"/>
                <w:szCs w:val="21"/>
                <w:lang w:val="zh-CN"/>
              </w:rPr>
              <w:t xml:space="preserve">基本账户开户许可证原件； </w:t>
            </w:r>
          </w:p>
          <w:p w:rsidR="000C0F95" w:rsidRPr="00864FAF" w:rsidRDefault="000C0F95" w:rsidP="00BA071D">
            <w:pPr>
              <w:spacing w:line="288" w:lineRule="auto"/>
              <w:rPr>
                <w:color w:val="000000"/>
              </w:rPr>
            </w:pPr>
            <w:r w:rsidRPr="00864FAF">
              <w:rPr>
                <w:rFonts w:hint="eastAsia"/>
                <w:color w:val="000000"/>
              </w:rPr>
              <w:t>5.</w:t>
            </w:r>
            <w:r w:rsidRPr="00864FAF">
              <w:rPr>
                <w:rFonts w:ascii="宋体" w:hAnsi="宋体" w:hint="eastAsia"/>
                <w:kern w:val="0"/>
                <w:szCs w:val="21"/>
                <w:lang w:val="zh-CN"/>
              </w:rPr>
              <w:t>投标文件中填报的拟投入人员的各种证明材料原件（不需提交身份证）</w:t>
            </w:r>
            <w:r w:rsidRPr="00864FAF">
              <w:rPr>
                <w:rFonts w:hint="eastAsia"/>
                <w:color w:val="000000"/>
              </w:rPr>
              <w:t>，项目经理个人业绩网页截图；</w:t>
            </w:r>
          </w:p>
          <w:p w:rsidR="000C0F95" w:rsidRPr="00864FAF" w:rsidRDefault="000C0F95" w:rsidP="00BA071D">
            <w:pPr>
              <w:spacing w:line="288" w:lineRule="auto"/>
              <w:rPr>
                <w:color w:val="000000"/>
              </w:rPr>
            </w:pPr>
            <w:r w:rsidRPr="00864FAF">
              <w:rPr>
                <w:rFonts w:hint="eastAsia"/>
                <w:color w:val="000000"/>
              </w:rPr>
              <w:t>6.</w:t>
            </w:r>
            <w:r w:rsidRPr="00864FAF">
              <w:rPr>
                <w:rFonts w:ascii="宋体" w:hAnsi="宋体" w:hint="eastAsia"/>
                <w:kern w:val="0"/>
                <w:szCs w:val="21"/>
                <w:lang w:val="zh-CN"/>
              </w:rPr>
              <w:t>企业业绩证明材料原件</w:t>
            </w:r>
            <w:r w:rsidRPr="00864FAF">
              <w:rPr>
                <w:rFonts w:hint="eastAsia"/>
                <w:color w:val="000000"/>
              </w:rPr>
              <w:t>及网页截图；</w:t>
            </w:r>
          </w:p>
          <w:p w:rsidR="000C0F95" w:rsidRPr="00864FAF" w:rsidRDefault="000C0F95" w:rsidP="00BA071D">
            <w:pPr>
              <w:spacing w:line="288" w:lineRule="auto"/>
              <w:rPr>
                <w:color w:val="000000"/>
              </w:rPr>
            </w:pPr>
            <w:r w:rsidRPr="00864FAF">
              <w:rPr>
                <w:rFonts w:hint="eastAsia"/>
                <w:color w:val="000000"/>
              </w:rPr>
              <w:t>7.</w:t>
            </w:r>
            <w:r w:rsidRPr="00864FAF">
              <w:rPr>
                <w:color w:val="000000"/>
              </w:rPr>
              <w:t>外埠入吉建筑业企业应</w:t>
            </w:r>
            <w:r w:rsidRPr="00864FAF">
              <w:rPr>
                <w:rFonts w:hint="eastAsia"/>
                <w:color w:val="000000"/>
              </w:rPr>
              <w:t>提供</w:t>
            </w:r>
            <w:r w:rsidRPr="00864FAF">
              <w:rPr>
                <w:color w:val="000000"/>
              </w:rPr>
              <w:t>在</w:t>
            </w:r>
            <w:r w:rsidRPr="00864FAF">
              <w:rPr>
                <w:color w:val="000000"/>
              </w:rPr>
              <w:t>“</w:t>
            </w:r>
            <w:r w:rsidRPr="00864FAF">
              <w:rPr>
                <w:color w:val="000000"/>
              </w:rPr>
              <w:t>吉林省建筑市场监管公共服务平台</w:t>
            </w:r>
            <w:r w:rsidRPr="00864FAF">
              <w:rPr>
                <w:color w:val="000000"/>
              </w:rPr>
              <w:t>”</w:t>
            </w:r>
            <w:r w:rsidRPr="00864FAF">
              <w:rPr>
                <w:color w:val="000000"/>
              </w:rPr>
              <w:t>的</w:t>
            </w:r>
            <w:r w:rsidRPr="00864FAF">
              <w:rPr>
                <w:color w:val="000000"/>
              </w:rPr>
              <w:t>“</w:t>
            </w:r>
            <w:r w:rsidRPr="00864FAF">
              <w:rPr>
                <w:color w:val="000000"/>
              </w:rPr>
              <w:t>企业信息</w:t>
            </w:r>
            <w:r w:rsidRPr="00864FAF">
              <w:rPr>
                <w:color w:val="000000"/>
              </w:rPr>
              <w:t>”</w:t>
            </w:r>
            <w:r w:rsidRPr="00864FAF">
              <w:rPr>
                <w:color w:val="000000"/>
              </w:rPr>
              <w:t>界面下的</w:t>
            </w:r>
            <w:r w:rsidRPr="00864FAF">
              <w:rPr>
                <w:color w:val="000000"/>
              </w:rPr>
              <w:t>“</w:t>
            </w:r>
            <w:r w:rsidRPr="00864FAF">
              <w:rPr>
                <w:color w:val="000000"/>
              </w:rPr>
              <w:t>入吉企业</w:t>
            </w:r>
            <w:r w:rsidRPr="00864FAF">
              <w:rPr>
                <w:color w:val="000000"/>
              </w:rPr>
              <w:t>”</w:t>
            </w:r>
            <w:r w:rsidRPr="00864FAF">
              <w:rPr>
                <w:color w:val="000000"/>
              </w:rPr>
              <w:t>目录中进行公告</w:t>
            </w:r>
            <w:r w:rsidRPr="00864FAF">
              <w:rPr>
                <w:rFonts w:hint="eastAsia"/>
                <w:color w:val="000000"/>
              </w:rPr>
              <w:t>的截图；</w:t>
            </w:r>
          </w:p>
          <w:p w:rsidR="000C0F95" w:rsidRPr="00864FAF" w:rsidRDefault="000C0F95" w:rsidP="00BA071D">
            <w:pPr>
              <w:spacing w:line="288" w:lineRule="auto"/>
              <w:rPr>
                <w:color w:val="000000"/>
              </w:rPr>
            </w:pPr>
            <w:r w:rsidRPr="00864FAF">
              <w:rPr>
                <w:rFonts w:hint="eastAsia"/>
                <w:color w:val="000000"/>
              </w:rPr>
              <w:t>8. 2018</w:t>
            </w:r>
            <w:r w:rsidRPr="00864FAF">
              <w:rPr>
                <w:rFonts w:hint="eastAsia"/>
                <w:color w:val="000000"/>
              </w:rPr>
              <w:t>年度经审计的财务会计报表原件；</w:t>
            </w:r>
          </w:p>
          <w:p w:rsidR="000C0F95" w:rsidRPr="00864FAF" w:rsidRDefault="000C0F95" w:rsidP="00BA071D">
            <w:pPr>
              <w:spacing w:line="288" w:lineRule="auto"/>
              <w:rPr>
                <w:color w:val="000000"/>
              </w:rPr>
            </w:pPr>
            <w:r w:rsidRPr="00864FAF">
              <w:rPr>
                <w:rFonts w:hint="eastAsia"/>
                <w:color w:val="000000"/>
              </w:rPr>
              <w:t>9.</w:t>
            </w:r>
            <w:r w:rsidRPr="00864FAF">
              <w:rPr>
                <w:rFonts w:hint="eastAsia"/>
                <w:color w:val="000000"/>
              </w:rPr>
              <w:t>项目经理获奖证书，</w:t>
            </w:r>
            <w:r w:rsidRPr="00864FAF">
              <w:rPr>
                <w:rFonts w:ascii="宋体" w:hAnsi="宋体" w:cs="微软雅黑" w:hint="eastAsia"/>
                <w:szCs w:val="21"/>
              </w:rPr>
              <w:t>获奖项目在“吉林省建设信息网”“获奖工程业绩”栏的网页截图</w:t>
            </w:r>
            <w:r w:rsidRPr="00864FAF">
              <w:rPr>
                <w:rFonts w:hint="eastAsia"/>
                <w:color w:val="000000"/>
              </w:rPr>
              <w:t>，入吉建筑企业注册所在地省级建设主管部门出具的未曾使用获奖业绩加分中标其他工程项目的证明原件；</w:t>
            </w:r>
          </w:p>
          <w:p w:rsidR="000C0F95" w:rsidRPr="00864FAF" w:rsidRDefault="000C0F95" w:rsidP="00BA071D">
            <w:pPr>
              <w:spacing w:line="288" w:lineRule="auto"/>
              <w:rPr>
                <w:color w:val="000000"/>
              </w:rPr>
            </w:pPr>
            <w:r w:rsidRPr="00864FAF">
              <w:rPr>
                <w:rFonts w:hint="eastAsia"/>
                <w:color w:val="000000"/>
              </w:rPr>
              <w:lastRenderedPageBreak/>
              <w:t>10.</w:t>
            </w:r>
            <w:r w:rsidRPr="00864FAF">
              <w:rPr>
                <w:rFonts w:hint="eastAsia"/>
                <w:color w:val="000000"/>
              </w:rPr>
              <w:t>投标保函原件（若有）；</w:t>
            </w:r>
          </w:p>
          <w:p w:rsidR="000C0F95" w:rsidRPr="00864FAF" w:rsidRDefault="000C0F95" w:rsidP="00BA071D">
            <w:pPr>
              <w:spacing w:line="288" w:lineRule="auto"/>
              <w:rPr>
                <w:color w:val="000000"/>
              </w:rPr>
            </w:pPr>
            <w:r w:rsidRPr="00864FAF">
              <w:rPr>
                <w:rFonts w:ascii="宋体" w:hAnsi="宋体" w:hint="eastAsia"/>
                <w:kern w:val="0"/>
                <w:szCs w:val="21"/>
                <w:lang w:val="zh-CN"/>
              </w:rPr>
              <w:t>上述证件必须装袋密封，并在封袋外面列明文件名称及份数、标段，投标单位的名称、地址、联系人及联系电话，否则招标代理机构拒绝接收</w:t>
            </w:r>
            <w:r w:rsidRPr="00864FAF">
              <w:rPr>
                <w:rFonts w:hint="eastAsia"/>
                <w:color w:val="000000"/>
              </w:rPr>
              <w:t>。</w:t>
            </w:r>
            <w:bookmarkEnd w:id="40"/>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lastRenderedPageBreak/>
              <w:t>3.3.1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投标有效期</w:t>
            </w:r>
          </w:p>
        </w:tc>
        <w:tc>
          <w:tcPr>
            <w:tcW w:w="5812" w:type="dxa"/>
            <w:gridSpan w:val="2"/>
            <w:shd w:val="clear" w:color="auto" w:fill="auto"/>
            <w:vAlign w:val="center"/>
          </w:tcPr>
          <w:p w:rsidR="000C0F95" w:rsidRPr="00864FAF" w:rsidRDefault="000C0F95" w:rsidP="00BA071D">
            <w:pPr>
              <w:spacing w:line="288" w:lineRule="auto"/>
              <w:rPr>
                <w:color w:val="000000"/>
              </w:rPr>
            </w:pPr>
            <w:bookmarkStart w:id="41" w:name="EB8d86259ebd97438e8f34c1509efa5627"/>
            <w:r w:rsidRPr="00864FAF">
              <w:rPr>
                <w:rFonts w:hint="eastAsia"/>
                <w:color w:val="000000"/>
              </w:rPr>
              <w:t>90</w:t>
            </w:r>
            <w:bookmarkEnd w:id="41"/>
            <w:r w:rsidRPr="00864FAF">
              <w:rPr>
                <w:rFonts w:hint="eastAsia"/>
                <w:color w:val="000000"/>
              </w:rPr>
              <w:t>天</w:t>
            </w:r>
          </w:p>
        </w:tc>
      </w:tr>
      <w:tr w:rsidR="000C0F95" w:rsidRPr="00864FAF" w:rsidTr="00BA071D">
        <w:trPr>
          <w:trHeight w:val="1197"/>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3.4.1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投标保证金</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投标保证金的金额：</w:t>
            </w:r>
            <w:bookmarkStart w:id="42" w:name="EBf544799689bc4e63b1d44792d8d7ec45"/>
            <w:r w:rsidRPr="00864FAF">
              <w:rPr>
                <w:rFonts w:hint="eastAsia"/>
                <w:color w:val="000000"/>
              </w:rPr>
              <w:t>人民币</w:t>
            </w:r>
            <w:r w:rsidRPr="00864FAF">
              <w:rPr>
                <w:rFonts w:hint="eastAsia"/>
                <w:color w:val="000000"/>
              </w:rPr>
              <w:t>20</w:t>
            </w:r>
            <w:r w:rsidRPr="00864FAF">
              <w:rPr>
                <w:rFonts w:hint="eastAsia"/>
                <w:color w:val="000000"/>
              </w:rPr>
              <w:t>万元</w:t>
            </w:r>
            <w:bookmarkEnd w:id="42"/>
          </w:p>
          <w:p w:rsidR="000C0F95" w:rsidRPr="00864FAF" w:rsidRDefault="000C0F95" w:rsidP="00BA071D">
            <w:pPr>
              <w:spacing w:line="288" w:lineRule="auto"/>
              <w:rPr>
                <w:color w:val="000000"/>
              </w:rPr>
            </w:pPr>
            <w:r w:rsidRPr="00864FAF">
              <w:rPr>
                <w:rFonts w:hint="eastAsia"/>
                <w:color w:val="000000"/>
              </w:rPr>
              <w:t>投标保证金有效期：与投标有效期一致</w:t>
            </w:r>
          </w:p>
          <w:p w:rsidR="000C0F95" w:rsidRPr="00864FAF" w:rsidRDefault="000C0F95" w:rsidP="00BA071D">
            <w:pPr>
              <w:spacing w:line="288" w:lineRule="auto"/>
              <w:rPr>
                <w:color w:val="000000"/>
              </w:rPr>
            </w:pPr>
            <w:r w:rsidRPr="00864FAF">
              <w:rPr>
                <w:rFonts w:hint="eastAsia"/>
                <w:color w:val="000000"/>
              </w:rPr>
              <w:t>投标保证金的形式：现金，银行出具的现金支票、保兑支票、银行汇票，银行、工程担保机构出具的保函。</w:t>
            </w:r>
          </w:p>
          <w:p w:rsidR="000C0F95" w:rsidRPr="00864FAF" w:rsidRDefault="000C0F95" w:rsidP="00BA071D">
            <w:pPr>
              <w:spacing w:line="288" w:lineRule="auto"/>
              <w:rPr>
                <w:color w:val="000000"/>
              </w:rPr>
            </w:pPr>
            <w:r w:rsidRPr="00864FAF">
              <w:rPr>
                <w:rFonts w:hint="eastAsia"/>
                <w:color w:val="000000"/>
              </w:rPr>
              <w:t>说明：</w:t>
            </w:r>
          </w:p>
          <w:p w:rsidR="000C0F95" w:rsidRPr="00864FAF" w:rsidRDefault="000C0F95" w:rsidP="00BA071D">
            <w:pPr>
              <w:spacing w:line="288" w:lineRule="auto"/>
              <w:rPr>
                <w:color w:val="000000"/>
              </w:rPr>
            </w:pPr>
            <w:r w:rsidRPr="00864FAF">
              <w:rPr>
                <w:rFonts w:hint="eastAsia"/>
                <w:color w:val="000000"/>
              </w:rPr>
              <w:t>（</w:t>
            </w:r>
            <w:r w:rsidRPr="00864FAF">
              <w:rPr>
                <w:color w:val="000000"/>
              </w:rPr>
              <w:t>1</w:t>
            </w:r>
            <w:r w:rsidRPr="00864FAF">
              <w:rPr>
                <w:rFonts w:hint="eastAsia"/>
                <w:color w:val="000000"/>
              </w:rPr>
              <w:t>）若采用银行保函，出具保函的银行级别：</w:t>
            </w:r>
            <w:r w:rsidRPr="00864FAF">
              <w:rPr>
                <w:color w:val="000000"/>
              </w:rPr>
              <w:t>应由</w:t>
            </w:r>
            <w:r w:rsidRPr="00864FAF">
              <w:rPr>
                <w:rFonts w:hint="eastAsia"/>
                <w:color w:val="000000"/>
              </w:rPr>
              <w:t>“工商银行、农业银行、中国银行、建设银行、交通银行”五大国有商业银行之一或全国性股份制商业银行</w:t>
            </w:r>
            <w:r w:rsidRPr="00864FAF">
              <w:rPr>
                <w:color w:val="000000"/>
              </w:rPr>
              <w:t>开具，</w:t>
            </w:r>
            <w:r w:rsidRPr="00864FAF">
              <w:rPr>
                <w:rFonts w:hint="eastAsia"/>
                <w:color w:val="000000"/>
              </w:rPr>
              <w:t>银行应为地市级分、支行或以上级别。</w:t>
            </w:r>
          </w:p>
          <w:p w:rsidR="000C0F95" w:rsidRPr="00864FAF" w:rsidRDefault="000C0F95" w:rsidP="00BA071D">
            <w:pPr>
              <w:spacing w:line="288" w:lineRule="auto"/>
              <w:rPr>
                <w:color w:val="000000"/>
              </w:rPr>
            </w:pPr>
            <w:r w:rsidRPr="00864FAF">
              <w:rPr>
                <w:rFonts w:hint="eastAsia"/>
                <w:color w:val="000000"/>
              </w:rPr>
              <w:t>（</w:t>
            </w:r>
            <w:r w:rsidRPr="00864FAF">
              <w:rPr>
                <w:rFonts w:hint="eastAsia"/>
                <w:color w:val="000000"/>
              </w:rPr>
              <w:t>2</w:t>
            </w:r>
            <w:r w:rsidRPr="00864FAF">
              <w:rPr>
                <w:rFonts w:hint="eastAsia"/>
                <w:color w:val="000000"/>
              </w:rPr>
              <w:t>）若采用工程担保机构出具的保函，出具保函的工程担保机构应是吉林省住房和城乡建设厅发布的《</w:t>
            </w:r>
            <w:r w:rsidRPr="00864FAF">
              <w:rPr>
                <w:color w:val="000000"/>
              </w:rPr>
              <w:t>关于发布工程担保机构推荐名录的通告</w:t>
            </w:r>
            <w:r w:rsidRPr="00864FAF">
              <w:rPr>
                <w:rFonts w:hint="eastAsia"/>
                <w:color w:val="000000"/>
              </w:rPr>
              <w:t>》（第</w:t>
            </w:r>
            <w:r w:rsidRPr="00864FAF">
              <w:rPr>
                <w:rFonts w:hint="eastAsia"/>
                <w:color w:val="000000"/>
              </w:rPr>
              <w:t>504</w:t>
            </w:r>
            <w:r w:rsidRPr="00864FAF">
              <w:rPr>
                <w:rFonts w:hint="eastAsia"/>
                <w:color w:val="000000"/>
              </w:rPr>
              <w:t>号）中推荐的担保机构。</w:t>
            </w:r>
          </w:p>
          <w:p w:rsidR="000C0F95" w:rsidRPr="00864FAF" w:rsidRDefault="000C0F95" w:rsidP="00BA071D">
            <w:pPr>
              <w:spacing w:line="288" w:lineRule="auto"/>
              <w:rPr>
                <w:color w:val="000000"/>
              </w:rPr>
            </w:pPr>
            <w:r w:rsidRPr="00864FAF">
              <w:rPr>
                <w:rFonts w:hint="eastAsia"/>
                <w:color w:val="000000"/>
              </w:rPr>
              <w:t>（</w:t>
            </w:r>
            <w:r w:rsidRPr="00864FAF">
              <w:rPr>
                <w:rFonts w:hint="eastAsia"/>
                <w:color w:val="000000"/>
              </w:rPr>
              <w:t>3</w:t>
            </w:r>
            <w:r w:rsidRPr="00864FAF">
              <w:rPr>
                <w:rFonts w:hint="eastAsia"/>
                <w:color w:val="000000"/>
              </w:rPr>
              <w:t>）若采用现金或支票或汇票形式，投标人应在投标截止时间前，将投标保证金由投标人的基本账户一次性汇入并到达招标人指定账户，否则视为投标保证金无效。</w:t>
            </w:r>
            <w:bookmarkStart w:id="43" w:name="EB79319d0e8abe4d12b5c52fbd068b4c5a"/>
          </w:p>
          <w:p w:rsidR="000C0F95" w:rsidRPr="00864FAF" w:rsidRDefault="000C0F95" w:rsidP="00BA071D">
            <w:pPr>
              <w:spacing w:line="288" w:lineRule="auto"/>
              <w:rPr>
                <w:color w:val="000000"/>
              </w:rPr>
            </w:pPr>
            <w:r w:rsidRPr="00864FAF">
              <w:rPr>
                <w:rFonts w:hint="eastAsia"/>
                <w:color w:val="000000"/>
              </w:rPr>
              <w:t>招标人指定的银行及账号如下：</w:t>
            </w:r>
          </w:p>
          <w:p w:rsidR="000C0F95" w:rsidRPr="00864FAF" w:rsidRDefault="000C0F95" w:rsidP="00BA071D">
            <w:pPr>
              <w:pStyle w:val="Default"/>
              <w:keepLines/>
              <w:snapToGrid w:val="0"/>
              <w:spacing w:line="360" w:lineRule="exact"/>
              <w:jc w:val="both"/>
              <w:rPr>
                <w:rFonts w:hAnsi="宋体"/>
                <w:sz w:val="21"/>
                <w:szCs w:val="21"/>
              </w:rPr>
            </w:pPr>
            <w:r w:rsidRPr="00864FAF">
              <w:rPr>
                <w:rFonts w:hAnsi="宋体"/>
                <w:sz w:val="21"/>
                <w:szCs w:val="21"/>
              </w:rPr>
              <w:t>开户银行：</w:t>
            </w:r>
            <w:r w:rsidRPr="00864FAF">
              <w:rPr>
                <w:rFonts w:hAnsi="宋体" w:hint="eastAsia"/>
                <w:sz w:val="21"/>
                <w:szCs w:val="21"/>
              </w:rPr>
              <w:t>吉林银行长春金源支行</w:t>
            </w:r>
          </w:p>
          <w:p w:rsidR="000C0F95" w:rsidRPr="00864FAF" w:rsidRDefault="000C0F95" w:rsidP="00BA071D">
            <w:pPr>
              <w:pStyle w:val="Default"/>
              <w:keepLines/>
              <w:snapToGrid w:val="0"/>
              <w:spacing w:line="360" w:lineRule="exact"/>
              <w:jc w:val="both"/>
              <w:rPr>
                <w:rFonts w:hAnsi="宋体"/>
                <w:sz w:val="21"/>
                <w:szCs w:val="21"/>
              </w:rPr>
            </w:pPr>
            <w:r w:rsidRPr="00864FAF">
              <w:rPr>
                <w:rFonts w:hAnsi="宋体" w:hint="eastAsia"/>
                <w:sz w:val="21"/>
                <w:szCs w:val="21"/>
              </w:rPr>
              <w:t>账户名称</w:t>
            </w:r>
            <w:r w:rsidRPr="00864FAF">
              <w:rPr>
                <w:rFonts w:hAnsi="宋体"/>
                <w:sz w:val="21"/>
                <w:szCs w:val="21"/>
              </w:rPr>
              <w:t>：</w:t>
            </w:r>
            <w:r w:rsidRPr="00864FAF">
              <w:rPr>
                <w:rFonts w:hAnsi="宋体" w:hint="eastAsia"/>
                <w:sz w:val="21"/>
                <w:szCs w:val="21"/>
              </w:rPr>
              <w:t>吉林省华洋工程咨询有限公司</w:t>
            </w:r>
          </w:p>
          <w:p w:rsidR="000C0F95" w:rsidRPr="00864FAF" w:rsidRDefault="000C0F95" w:rsidP="00BA071D">
            <w:pPr>
              <w:pStyle w:val="Default"/>
              <w:keepLines/>
              <w:snapToGrid w:val="0"/>
              <w:spacing w:line="360" w:lineRule="exact"/>
              <w:jc w:val="both"/>
              <w:rPr>
                <w:rFonts w:hAnsi="宋体"/>
                <w:sz w:val="21"/>
                <w:szCs w:val="21"/>
              </w:rPr>
            </w:pPr>
            <w:r w:rsidRPr="00864FAF">
              <w:rPr>
                <w:rFonts w:hAnsi="宋体"/>
                <w:sz w:val="21"/>
                <w:szCs w:val="21"/>
              </w:rPr>
              <w:t>账</w:t>
            </w:r>
            <w:r w:rsidRPr="00864FAF">
              <w:rPr>
                <w:rFonts w:hAnsi="宋体" w:hint="eastAsia"/>
                <w:sz w:val="21"/>
                <w:szCs w:val="21"/>
              </w:rPr>
              <w:t xml:space="preserve">    </w:t>
            </w:r>
            <w:r w:rsidRPr="00864FAF">
              <w:rPr>
                <w:rFonts w:hAnsi="宋体"/>
                <w:sz w:val="21"/>
                <w:szCs w:val="21"/>
              </w:rPr>
              <w:t>号：</w:t>
            </w:r>
            <w:r w:rsidRPr="00864FAF">
              <w:rPr>
                <w:rFonts w:hAnsi="宋体" w:hint="eastAsia"/>
                <w:sz w:val="21"/>
                <w:szCs w:val="21"/>
              </w:rPr>
              <w:t>010101201085888888</w:t>
            </w:r>
          </w:p>
          <w:p w:rsidR="000C0F95" w:rsidRPr="00864FAF" w:rsidRDefault="000C0F95" w:rsidP="00BA071D">
            <w:pPr>
              <w:pStyle w:val="Default"/>
              <w:keepLines/>
              <w:snapToGrid w:val="0"/>
              <w:spacing w:line="360" w:lineRule="exact"/>
              <w:jc w:val="both"/>
              <w:rPr>
                <w:rFonts w:hAnsi="宋体"/>
                <w:sz w:val="21"/>
                <w:szCs w:val="21"/>
              </w:rPr>
            </w:pPr>
            <w:r w:rsidRPr="00864FAF">
              <w:rPr>
                <w:rFonts w:hAnsi="宋体" w:hint="eastAsia"/>
                <w:sz w:val="21"/>
                <w:szCs w:val="21"/>
              </w:rPr>
              <w:t>咨询电话：</w:t>
            </w:r>
            <w:r w:rsidRPr="00864FAF">
              <w:rPr>
                <w:rFonts w:hAnsi="宋体"/>
                <w:sz w:val="21"/>
                <w:szCs w:val="21"/>
              </w:rPr>
              <w:t>0431-85381655</w:t>
            </w:r>
          </w:p>
          <w:p w:rsidR="000C0F95" w:rsidRPr="00864FAF" w:rsidRDefault="000C0F95" w:rsidP="00BA071D">
            <w:pPr>
              <w:pStyle w:val="Default"/>
              <w:keepLines/>
              <w:snapToGrid w:val="0"/>
              <w:spacing w:line="360" w:lineRule="exact"/>
              <w:jc w:val="both"/>
              <w:rPr>
                <w:rFonts w:hAnsi="宋体"/>
                <w:sz w:val="21"/>
                <w:szCs w:val="21"/>
              </w:rPr>
            </w:pPr>
            <w:r w:rsidRPr="00864FAF">
              <w:rPr>
                <w:rFonts w:hAnsi="宋体" w:hint="eastAsia"/>
                <w:sz w:val="21"/>
                <w:szCs w:val="21"/>
              </w:rPr>
              <w:t>联 系 人：隋部长</w:t>
            </w:r>
          </w:p>
          <w:p w:rsidR="000C0F95" w:rsidRPr="00864FAF" w:rsidRDefault="000C0F95" w:rsidP="00BA071D">
            <w:pPr>
              <w:spacing w:line="288" w:lineRule="auto"/>
              <w:rPr>
                <w:color w:val="000000"/>
              </w:rPr>
            </w:pPr>
            <w:r w:rsidRPr="00864FAF">
              <w:rPr>
                <w:rFonts w:hAnsi="宋体" w:hint="eastAsia"/>
                <w:szCs w:val="21"/>
              </w:rPr>
              <w:t>业务回单备注一栏可填写：“长平提升</w:t>
            </w:r>
            <w:r w:rsidRPr="00864FAF">
              <w:rPr>
                <w:rFonts w:hAnsi="宋体" w:hint="eastAsia"/>
                <w:szCs w:val="21"/>
              </w:rPr>
              <w:t>XX</w:t>
            </w:r>
            <w:r w:rsidRPr="00864FAF">
              <w:rPr>
                <w:rFonts w:hAnsi="宋体" w:hint="eastAsia"/>
                <w:szCs w:val="21"/>
              </w:rPr>
              <w:t>标段投标保证金”</w:t>
            </w:r>
            <w:bookmarkEnd w:id="43"/>
          </w:p>
        </w:tc>
      </w:tr>
      <w:tr w:rsidR="000C0F95" w:rsidRPr="00864FAF" w:rsidTr="00BA071D">
        <w:trPr>
          <w:trHeight w:val="1003"/>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3.4.3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投标保证金退还</w:t>
            </w:r>
          </w:p>
        </w:tc>
        <w:tc>
          <w:tcPr>
            <w:tcW w:w="5812" w:type="dxa"/>
            <w:gridSpan w:val="2"/>
            <w:shd w:val="clear" w:color="auto" w:fill="auto"/>
            <w:vAlign w:val="center"/>
          </w:tcPr>
          <w:p w:rsidR="000C0F95" w:rsidRPr="00864FAF" w:rsidRDefault="000C0F95" w:rsidP="00BA071D">
            <w:pPr>
              <w:adjustRightInd w:val="0"/>
              <w:snapToGrid w:val="0"/>
              <w:rPr>
                <w:rFonts w:ascii="宋体" w:hAnsi="宋体"/>
                <w:szCs w:val="21"/>
              </w:rPr>
            </w:pPr>
            <w:r w:rsidRPr="00864FAF">
              <w:rPr>
                <w:rFonts w:ascii="宋体" w:hAnsi="宋体" w:hint="eastAsia"/>
                <w:kern w:val="0"/>
                <w:szCs w:val="21"/>
                <w:lang w:val="zh-CN"/>
              </w:rPr>
              <w:t>招标人最迟将在中标通知书发出后</w:t>
            </w:r>
            <w:r w:rsidRPr="00864FAF">
              <w:rPr>
                <w:rFonts w:ascii="宋体" w:hAnsi="宋体" w:hint="eastAsia"/>
                <w:szCs w:val="21"/>
              </w:rPr>
              <w:t xml:space="preserve"> 5 日内向中标候选人以外的其他投标人退还投标保证金，与中标人签订合同后 5 日内向中标人和其他中标候选人退还投标保证金，其中中标人的投标保证金在其提交了招标代理服务费后退还。投标保证金以现金或支票形式递交的，招标人应同时退还投标保证金的银行同期活期存款利息，且退还至投标人的基本账户。</w:t>
            </w:r>
          </w:p>
          <w:p w:rsidR="000C0F95" w:rsidRPr="00864FAF" w:rsidRDefault="000C0F95" w:rsidP="00BA071D">
            <w:pPr>
              <w:adjustRightInd w:val="0"/>
              <w:snapToGrid w:val="0"/>
              <w:ind w:firstLineChars="100" w:firstLine="210"/>
              <w:rPr>
                <w:rFonts w:ascii="宋体" w:hAnsi="宋体"/>
                <w:szCs w:val="21"/>
              </w:rPr>
            </w:pPr>
            <w:r w:rsidRPr="00864FAF">
              <w:rPr>
                <w:rFonts w:ascii="宋体" w:hAnsi="宋体" w:hint="eastAsia"/>
                <w:szCs w:val="21"/>
              </w:rPr>
              <w:t>利息计算原则如下：</w:t>
            </w:r>
          </w:p>
          <w:p w:rsidR="000C0F95" w:rsidRPr="00864FAF" w:rsidRDefault="000C0F95" w:rsidP="00BA071D">
            <w:pPr>
              <w:adjustRightInd w:val="0"/>
              <w:snapToGrid w:val="0"/>
              <w:ind w:firstLineChars="100" w:firstLine="210"/>
              <w:rPr>
                <w:rFonts w:ascii="宋体" w:hAnsi="宋体"/>
                <w:kern w:val="0"/>
                <w:szCs w:val="21"/>
                <w:lang w:val="zh-CN"/>
              </w:rPr>
            </w:pPr>
            <w:r w:rsidRPr="00864FAF">
              <w:rPr>
                <w:rFonts w:ascii="宋体" w:hAnsi="宋体"/>
                <w:kern w:val="0"/>
                <w:szCs w:val="21"/>
                <w:lang w:val="zh-CN"/>
              </w:rPr>
              <w:t>(1)计算利息的起始日期为投标截止当日，终止日期为招标人退还投标保证金日期的前一日；</w:t>
            </w:r>
          </w:p>
          <w:p w:rsidR="000C0F95" w:rsidRPr="00864FAF" w:rsidRDefault="000C0F95" w:rsidP="00BA071D">
            <w:pPr>
              <w:adjustRightInd w:val="0"/>
              <w:snapToGrid w:val="0"/>
              <w:ind w:firstLineChars="100" w:firstLine="210"/>
              <w:rPr>
                <w:rFonts w:ascii="宋体" w:hAnsi="宋体"/>
                <w:kern w:val="0"/>
                <w:szCs w:val="21"/>
                <w:lang w:val="zh-CN"/>
              </w:rPr>
            </w:pPr>
            <w:r w:rsidRPr="00864FAF">
              <w:rPr>
                <w:rFonts w:ascii="宋体" w:hAnsi="宋体"/>
                <w:kern w:val="0"/>
                <w:szCs w:val="21"/>
                <w:lang w:val="zh-CN"/>
              </w:rPr>
              <w:t>(2)投标保证金的利息按照第(1)款所述计息时间段内招标人指定汇入银行公告的活期存款利率计付，并扣除招标人汇款手续费；</w:t>
            </w:r>
          </w:p>
          <w:p w:rsidR="000C0F95" w:rsidRPr="00864FAF" w:rsidRDefault="000C0F95" w:rsidP="00BA071D">
            <w:pPr>
              <w:adjustRightInd w:val="0"/>
              <w:snapToGrid w:val="0"/>
              <w:ind w:firstLineChars="100" w:firstLine="210"/>
              <w:rPr>
                <w:rFonts w:ascii="宋体" w:hAnsi="宋体"/>
                <w:szCs w:val="21"/>
              </w:rPr>
            </w:pPr>
            <w:r w:rsidRPr="00864FAF">
              <w:rPr>
                <w:rFonts w:ascii="宋体" w:hAnsi="宋体"/>
                <w:kern w:val="0"/>
                <w:szCs w:val="21"/>
                <w:lang w:val="zh-CN"/>
              </w:rPr>
              <w:t>(3)利息金额计算至分位，分以下尾数四舍五入。</w:t>
            </w:r>
          </w:p>
          <w:p w:rsidR="000C0F95" w:rsidRPr="00864FAF" w:rsidRDefault="000C0F95" w:rsidP="00BA071D">
            <w:pPr>
              <w:adjustRightInd w:val="0"/>
              <w:snapToGrid w:val="0"/>
              <w:ind w:firstLineChars="100" w:firstLine="210"/>
              <w:rPr>
                <w:rFonts w:ascii="宋体" w:hAnsi="宋体"/>
                <w:szCs w:val="21"/>
              </w:rPr>
            </w:pPr>
            <w:r w:rsidRPr="00864FAF">
              <w:rPr>
                <w:rFonts w:ascii="宋体" w:hAnsi="宋体" w:hint="eastAsia"/>
                <w:szCs w:val="21"/>
              </w:rPr>
              <w:lastRenderedPageBreak/>
              <w:t>注意：投标人必须自本次招标的中标候选人公示期满后5日内及时向招标人递交退还投标保证金的有关资料。</w:t>
            </w:r>
          </w:p>
          <w:p w:rsidR="000C0F95" w:rsidRPr="00864FAF" w:rsidRDefault="000C0F95" w:rsidP="00BA071D">
            <w:pPr>
              <w:adjustRightInd w:val="0"/>
              <w:snapToGrid w:val="0"/>
              <w:ind w:firstLineChars="100" w:firstLine="210"/>
              <w:rPr>
                <w:rFonts w:ascii="宋体" w:hAnsi="宋体"/>
                <w:szCs w:val="21"/>
              </w:rPr>
            </w:pPr>
            <w:r w:rsidRPr="00864FAF">
              <w:rPr>
                <w:rFonts w:ascii="宋体" w:hAnsi="宋体" w:hint="eastAsia"/>
                <w:kern w:val="0"/>
                <w:szCs w:val="21"/>
                <w:lang w:val="zh-CN"/>
              </w:rPr>
              <w:t>退还投标保证金时</w:t>
            </w:r>
            <w:r w:rsidRPr="00864FAF">
              <w:rPr>
                <w:rFonts w:ascii="宋体" w:hAnsi="宋体" w:hint="eastAsia"/>
                <w:szCs w:val="21"/>
              </w:rPr>
              <w:t>，投标人应向招标人提供的资料如下:</w:t>
            </w:r>
          </w:p>
          <w:p w:rsidR="000C0F95" w:rsidRPr="00864FAF" w:rsidRDefault="000C0F95" w:rsidP="00BA071D">
            <w:pPr>
              <w:adjustRightInd w:val="0"/>
              <w:snapToGrid w:val="0"/>
              <w:ind w:firstLineChars="200" w:firstLine="420"/>
              <w:rPr>
                <w:rFonts w:ascii="宋体" w:hAnsi="宋体"/>
                <w:szCs w:val="21"/>
              </w:rPr>
            </w:pPr>
            <w:r w:rsidRPr="00864FAF">
              <w:rPr>
                <w:rFonts w:ascii="宋体" w:hAnsi="宋体" w:hint="eastAsia"/>
                <w:szCs w:val="21"/>
              </w:rPr>
              <w:t>（1）</w:t>
            </w:r>
            <w:r w:rsidRPr="00864FAF">
              <w:rPr>
                <w:rFonts w:hAnsi="宋体" w:hint="eastAsia"/>
                <w:szCs w:val="21"/>
                <w:lang w:val="zh-CN"/>
              </w:rPr>
              <w:t>基本账户开户许可证复印件</w:t>
            </w:r>
            <w:r w:rsidRPr="00864FAF">
              <w:rPr>
                <w:rFonts w:ascii="宋体" w:hAnsi="宋体" w:hint="eastAsia"/>
                <w:szCs w:val="21"/>
              </w:rPr>
              <w:t>；</w:t>
            </w:r>
          </w:p>
          <w:p w:rsidR="000C0F95" w:rsidRPr="00864FAF" w:rsidRDefault="000C0F95" w:rsidP="00BA071D">
            <w:pPr>
              <w:adjustRightInd w:val="0"/>
              <w:snapToGrid w:val="0"/>
              <w:ind w:firstLineChars="200" w:firstLine="420"/>
              <w:rPr>
                <w:rFonts w:ascii="宋体" w:hAnsi="宋体"/>
                <w:szCs w:val="21"/>
              </w:rPr>
            </w:pPr>
            <w:r w:rsidRPr="00864FAF">
              <w:rPr>
                <w:rFonts w:ascii="宋体" w:hAnsi="宋体" w:hint="eastAsia"/>
                <w:szCs w:val="21"/>
              </w:rPr>
              <w:t>（2）</w:t>
            </w:r>
            <w:r w:rsidRPr="00864FAF">
              <w:rPr>
                <w:rFonts w:hAnsi="宋体" w:hint="eastAsia"/>
                <w:szCs w:val="21"/>
                <w:lang w:val="zh-CN"/>
              </w:rPr>
              <w:t>给招标人开具的财务收据原件</w:t>
            </w:r>
            <w:r w:rsidRPr="00864FAF">
              <w:rPr>
                <w:rFonts w:ascii="宋体" w:hAnsi="宋体" w:hint="eastAsia"/>
                <w:szCs w:val="21"/>
              </w:rPr>
              <w:t>。</w:t>
            </w:r>
          </w:p>
        </w:tc>
      </w:tr>
      <w:tr w:rsidR="000C0F95" w:rsidRPr="00864FAF" w:rsidTr="00BA071D">
        <w:trPr>
          <w:trHeight w:val="1003"/>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lastRenderedPageBreak/>
              <w:t>3.5.2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近年财务状况的年份要求</w:t>
            </w:r>
          </w:p>
        </w:tc>
        <w:tc>
          <w:tcPr>
            <w:tcW w:w="5812" w:type="dxa"/>
            <w:gridSpan w:val="2"/>
            <w:shd w:val="clear" w:color="auto" w:fill="auto"/>
            <w:vAlign w:val="center"/>
          </w:tcPr>
          <w:p w:rsidR="000C0F95" w:rsidRPr="00864FAF" w:rsidRDefault="000C0F95" w:rsidP="00BA071D">
            <w:pPr>
              <w:spacing w:line="288" w:lineRule="auto"/>
              <w:rPr>
                <w:color w:val="000000"/>
              </w:rPr>
            </w:pPr>
            <w:bookmarkStart w:id="44" w:name="EB0da7e08d261c440fbb71475207a7ef17"/>
            <w:r w:rsidRPr="00864FAF">
              <w:rPr>
                <w:rFonts w:hint="eastAsia"/>
                <w:color w:val="000000"/>
              </w:rPr>
              <w:t>2018</w:t>
            </w:r>
            <w:r w:rsidRPr="00864FAF">
              <w:rPr>
                <w:rFonts w:hint="eastAsia"/>
                <w:color w:val="000000"/>
              </w:rPr>
              <w:t>年</w:t>
            </w:r>
            <w:bookmarkEnd w:id="44"/>
          </w:p>
        </w:tc>
      </w:tr>
      <w:tr w:rsidR="000C0F95" w:rsidRPr="00864FAF" w:rsidTr="00BA071D">
        <w:trPr>
          <w:trHeight w:val="1003"/>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3.5.3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近年完成的类似项目的年份要求</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3</w:t>
            </w:r>
            <w:r w:rsidRPr="00864FAF">
              <w:rPr>
                <w:rFonts w:hint="eastAsia"/>
                <w:color w:val="000000"/>
              </w:rPr>
              <w:t>年，指</w:t>
            </w:r>
            <w:bookmarkStart w:id="45" w:name="EBd650151b7d9b41e38168ac593cc2da42"/>
            <w:r w:rsidRPr="00864FAF">
              <w:rPr>
                <w:rFonts w:hint="eastAsia"/>
                <w:color w:val="000000"/>
              </w:rPr>
              <w:t>2016</w:t>
            </w:r>
            <w:r w:rsidRPr="00864FAF">
              <w:rPr>
                <w:rFonts w:hint="eastAsia"/>
                <w:color w:val="000000"/>
              </w:rPr>
              <w:t>年</w:t>
            </w:r>
            <w:r w:rsidRPr="00864FAF">
              <w:rPr>
                <w:rFonts w:hint="eastAsia"/>
                <w:color w:val="000000"/>
              </w:rPr>
              <w:t>1</w:t>
            </w:r>
            <w:r w:rsidRPr="00864FAF">
              <w:rPr>
                <w:rFonts w:hint="eastAsia"/>
                <w:color w:val="000000"/>
              </w:rPr>
              <w:t>月</w:t>
            </w:r>
            <w:r w:rsidRPr="00864FAF">
              <w:rPr>
                <w:rFonts w:hint="eastAsia"/>
                <w:color w:val="000000"/>
              </w:rPr>
              <w:t>1</w:t>
            </w:r>
            <w:r w:rsidRPr="00864FAF">
              <w:rPr>
                <w:rFonts w:hint="eastAsia"/>
                <w:color w:val="000000"/>
              </w:rPr>
              <w:t>日</w:t>
            </w:r>
            <w:bookmarkEnd w:id="45"/>
            <w:r w:rsidRPr="00864FAF">
              <w:rPr>
                <w:rFonts w:hint="eastAsia"/>
                <w:color w:val="000000"/>
              </w:rPr>
              <w:t>起至</w:t>
            </w:r>
            <w:bookmarkStart w:id="46" w:name="EB2d01919b6c94446087082879f95b0b5a"/>
            <w:r w:rsidRPr="00864FAF">
              <w:rPr>
                <w:rFonts w:hint="eastAsia"/>
                <w:color w:val="000000"/>
              </w:rPr>
              <w:t>投标截止期</w:t>
            </w:r>
            <w:bookmarkEnd w:id="46"/>
            <w:r w:rsidRPr="00864FAF">
              <w:rPr>
                <w:rFonts w:hint="eastAsia"/>
                <w:color w:val="000000"/>
              </w:rPr>
              <w:t>止。</w:t>
            </w:r>
          </w:p>
        </w:tc>
      </w:tr>
      <w:tr w:rsidR="000C0F95" w:rsidRPr="00864FAF" w:rsidTr="00BA071D">
        <w:trPr>
          <w:trHeight w:val="1003"/>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3.5.5</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近年发生的诉讼及仲裁情况的年份要求</w:t>
            </w:r>
          </w:p>
        </w:tc>
        <w:tc>
          <w:tcPr>
            <w:tcW w:w="5812" w:type="dxa"/>
            <w:gridSpan w:val="2"/>
            <w:shd w:val="clear" w:color="auto" w:fill="auto"/>
            <w:vAlign w:val="center"/>
          </w:tcPr>
          <w:p w:rsidR="000C0F95" w:rsidRPr="00864FAF" w:rsidRDefault="000C0F95" w:rsidP="00BA071D">
            <w:pPr>
              <w:spacing w:line="288" w:lineRule="auto"/>
              <w:rPr>
                <w:color w:val="000000"/>
              </w:rPr>
            </w:pPr>
            <w:bookmarkStart w:id="47" w:name="EB0fbdf11426e84331a49a7db094c054e8"/>
            <w:r w:rsidRPr="00864FAF">
              <w:rPr>
                <w:rFonts w:hint="eastAsia"/>
                <w:color w:val="000000"/>
              </w:rPr>
              <w:t>3</w:t>
            </w:r>
            <w:bookmarkEnd w:id="47"/>
            <w:r w:rsidRPr="00864FAF">
              <w:rPr>
                <w:rFonts w:hint="eastAsia"/>
                <w:color w:val="000000"/>
              </w:rPr>
              <w:t>年，指</w:t>
            </w:r>
            <w:bookmarkStart w:id="48" w:name="EB6ce1e2ec4f644ee19ab875fb36068842"/>
            <w:r w:rsidRPr="00864FAF">
              <w:rPr>
                <w:rFonts w:hint="eastAsia"/>
                <w:color w:val="000000"/>
              </w:rPr>
              <w:t>2016</w:t>
            </w:r>
            <w:r w:rsidRPr="00864FAF">
              <w:rPr>
                <w:rFonts w:hint="eastAsia"/>
                <w:color w:val="000000"/>
              </w:rPr>
              <w:t>年</w:t>
            </w:r>
            <w:r w:rsidRPr="00864FAF">
              <w:rPr>
                <w:rFonts w:hint="eastAsia"/>
                <w:color w:val="000000"/>
              </w:rPr>
              <w:t>1</w:t>
            </w:r>
            <w:r w:rsidRPr="00864FAF">
              <w:rPr>
                <w:rFonts w:hint="eastAsia"/>
                <w:color w:val="000000"/>
              </w:rPr>
              <w:t>月</w:t>
            </w:r>
            <w:r w:rsidRPr="00864FAF">
              <w:rPr>
                <w:rFonts w:hint="eastAsia"/>
                <w:color w:val="000000"/>
              </w:rPr>
              <w:t>1</w:t>
            </w:r>
            <w:r w:rsidRPr="00864FAF">
              <w:rPr>
                <w:rFonts w:hint="eastAsia"/>
                <w:color w:val="000000"/>
              </w:rPr>
              <w:t>日</w:t>
            </w:r>
            <w:bookmarkEnd w:id="48"/>
            <w:r w:rsidRPr="00864FAF">
              <w:rPr>
                <w:rFonts w:hint="eastAsia"/>
                <w:color w:val="000000"/>
              </w:rPr>
              <w:t>起至</w:t>
            </w:r>
            <w:bookmarkStart w:id="49" w:name="EB91e13d9267744e16be55d724b8259746"/>
            <w:r w:rsidRPr="00864FAF">
              <w:rPr>
                <w:rFonts w:hint="eastAsia"/>
                <w:color w:val="000000"/>
              </w:rPr>
              <w:t>投标截止时间</w:t>
            </w:r>
            <w:bookmarkEnd w:id="49"/>
            <w:r w:rsidRPr="00864FAF">
              <w:rPr>
                <w:rFonts w:hint="eastAsia"/>
                <w:color w:val="000000"/>
              </w:rPr>
              <w:t>止。</w:t>
            </w:r>
          </w:p>
        </w:tc>
      </w:tr>
      <w:tr w:rsidR="000C0F95" w:rsidRPr="00864FAF" w:rsidTr="00BA071D">
        <w:trPr>
          <w:trHeight w:val="1128"/>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3.6</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是否允许递交备选投标方案</w:t>
            </w:r>
          </w:p>
        </w:tc>
        <w:tc>
          <w:tcPr>
            <w:tcW w:w="5812" w:type="dxa"/>
            <w:gridSpan w:val="2"/>
            <w:shd w:val="clear" w:color="auto" w:fill="auto"/>
            <w:vAlign w:val="center"/>
          </w:tcPr>
          <w:p w:rsidR="000C0F95" w:rsidRPr="00864FAF" w:rsidRDefault="000C0F95" w:rsidP="00BA071D">
            <w:pPr>
              <w:spacing w:line="288" w:lineRule="auto"/>
              <w:rPr>
                <w:color w:val="000000"/>
              </w:rPr>
            </w:pPr>
            <w:bookmarkStart w:id="50" w:name="EB33b3ea134e374763b3fca09866079ccb"/>
            <w:r w:rsidRPr="00864FAF">
              <w:rPr>
                <w:rFonts w:hint="eastAsia"/>
                <w:color w:val="000000"/>
              </w:rPr>
              <w:t>☑不允许</w:t>
            </w:r>
          </w:p>
          <w:p w:rsidR="000C0F95" w:rsidRPr="00864FAF" w:rsidRDefault="000C0F95" w:rsidP="00BA071D">
            <w:pPr>
              <w:spacing w:line="288" w:lineRule="auto"/>
              <w:rPr>
                <w:color w:val="000000"/>
                <w:u w:val="single"/>
              </w:rPr>
            </w:pPr>
            <w:r w:rsidRPr="00864FAF">
              <w:rPr>
                <w:rFonts w:hint="eastAsia"/>
                <w:color w:val="000000"/>
              </w:rPr>
              <w:t>□允许</w:t>
            </w:r>
            <w:r w:rsidRPr="00864FAF">
              <w:rPr>
                <w:rFonts w:hint="eastAsia"/>
                <w:color w:val="000000"/>
              </w:rPr>
              <w:t xml:space="preserve"> </w:t>
            </w:r>
            <w:bookmarkEnd w:id="50"/>
          </w:p>
        </w:tc>
      </w:tr>
      <w:tr w:rsidR="000C0F95" w:rsidRPr="00864FAF" w:rsidTr="00BA071D">
        <w:trPr>
          <w:trHeight w:val="1128"/>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3.7.3</w:t>
            </w:r>
          </w:p>
        </w:tc>
        <w:tc>
          <w:tcPr>
            <w:tcW w:w="2083" w:type="dxa"/>
            <w:shd w:val="clear" w:color="auto" w:fill="auto"/>
            <w:vAlign w:val="center"/>
          </w:tcPr>
          <w:p w:rsidR="000C0F95" w:rsidRPr="00864FAF" w:rsidRDefault="000C0F95" w:rsidP="00BA071D">
            <w:pPr>
              <w:snapToGrid w:val="0"/>
              <w:jc w:val="center"/>
              <w:rPr>
                <w:rFonts w:ascii="宋体" w:hAnsi="宋体"/>
                <w:color w:val="000000"/>
                <w:szCs w:val="21"/>
              </w:rPr>
            </w:pPr>
            <w:r w:rsidRPr="00864FAF">
              <w:rPr>
                <w:rFonts w:ascii="宋体" w:hAnsi="宋体" w:hint="eastAsia"/>
                <w:color w:val="000000"/>
                <w:szCs w:val="21"/>
              </w:rPr>
              <w:t>签字和（或）</w:t>
            </w:r>
          </w:p>
          <w:p w:rsidR="000C0F95" w:rsidRPr="00864FAF" w:rsidRDefault="000C0F95" w:rsidP="00BA071D">
            <w:pPr>
              <w:snapToGrid w:val="0"/>
              <w:jc w:val="center"/>
              <w:rPr>
                <w:rFonts w:ascii="宋体" w:hAnsi="宋体"/>
                <w:color w:val="000000"/>
                <w:szCs w:val="21"/>
              </w:rPr>
            </w:pPr>
            <w:r w:rsidRPr="00864FAF">
              <w:rPr>
                <w:rFonts w:ascii="宋体" w:hAnsi="宋体" w:hint="eastAsia"/>
                <w:color w:val="000000"/>
                <w:szCs w:val="21"/>
              </w:rPr>
              <w:t>盖章要求</w:t>
            </w:r>
          </w:p>
        </w:tc>
        <w:tc>
          <w:tcPr>
            <w:tcW w:w="5812" w:type="dxa"/>
            <w:gridSpan w:val="2"/>
            <w:shd w:val="clear" w:color="auto" w:fill="auto"/>
            <w:vAlign w:val="center"/>
          </w:tcPr>
          <w:p w:rsidR="000C0F95" w:rsidRPr="00864FAF" w:rsidRDefault="000C0F95" w:rsidP="00BA071D">
            <w:pPr>
              <w:snapToGrid w:val="0"/>
              <w:spacing w:line="360" w:lineRule="exact"/>
              <w:rPr>
                <w:rFonts w:ascii="宋体" w:hAnsi="宋体"/>
                <w:color w:val="000000"/>
                <w:szCs w:val="21"/>
              </w:rPr>
            </w:pPr>
            <w:r w:rsidRPr="00864FAF">
              <w:rPr>
                <w:rFonts w:ascii="宋体" w:hAnsi="宋体" w:hint="eastAsia"/>
                <w:color w:val="000000"/>
                <w:szCs w:val="21"/>
              </w:rPr>
              <w:t>（1）</w:t>
            </w:r>
            <w:r w:rsidRPr="00864FAF">
              <w:rPr>
                <w:rFonts w:ascii="宋体" w:hAnsi="宋体" w:hint="eastAsia"/>
                <w:szCs w:val="21"/>
              </w:rPr>
              <w:t>投标文件格式中明确要求投标人法定代表人或其委托代理人签字之处，必须由相关人员亲笔签名，不得使用印章、签名章或其他电子制版签名代替；</w:t>
            </w:r>
          </w:p>
          <w:p w:rsidR="000C0F95" w:rsidRPr="00864FAF" w:rsidRDefault="000C0F95" w:rsidP="00BA071D">
            <w:pPr>
              <w:snapToGrid w:val="0"/>
              <w:spacing w:line="360" w:lineRule="exact"/>
              <w:rPr>
                <w:rFonts w:ascii="宋体" w:hAnsi="宋体"/>
                <w:color w:val="000000"/>
                <w:szCs w:val="21"/>
              </w:rPr>
            </w:pPr>
            <w:r w:rsidRPr="00864FAF">
              <w:rPr>
                <w:rFonts w:ascii="宋体" w:hAnsi="宋体" w:hint="eastAsia"/>
                <w:color w:val="000000"/>
                <w:szCs w:val="21"/>
              </w:rPr>
              <w:t>（2）投标文件格式中</w:t>
            </w:r>
            <w:r w:rsidRPr="00864FAF">
              <w:rPr>
                <w:rFonts w:ascii="宋体" w:hAnsi="宋体" w:hint="eastAsia"/>
                <w:szCs w:val="21"/>
              </w:rPr>
              <w:t>明确要求投标人加盖单位章之处，必须加盖单位章；</w:t>
            </w:r>
          </w:p>
          <w:p w:rsidR="000C0F95" w:rsidRPr="00864FAF" w:rsidRDefault="000C0F95" w:rsidP="00BA071D">
            <w:pPr>
              <w:snapToGrid w:val="0"/>
              <w:spacing w:line="360" w:lineRule="exact"/>
              <w:rPr>
                <w:rFonts w:ascii="宋体" w:hAnsi="宋体"/>
                <w:color w:val="000000"/>
                <w:szCs w:val="21"/>
              </w:rPr>
            </w:pPr>
            <w:r w:rsidRPr="00864FAF">
              <w:rPr>
                <w:rFonts w:ascii="宋体" w:hAnsi="宋体" w:hint="eastAsia"/>
                <w:color w:val="000000"/>
                <w:szCs w:val="21"/>
              </w:rPr>
              <w:t>（3）工程量清单格式中</w:t>
            </w:r>
            <w:r w:rsidRPr="00864FAF">
              <w:rPr>
                <w:rFonts w:ascii="宋体" w:hAnsi="宋体" w:hint="eastAsia"/>
                <w:szCs w:val="21"/>
              </w:rPr>
              <w:t>明确</w:t>
            </w:r>
            <w:r w:rsidRPr="00864FAF">
              <w:rPr>
                <w:rFonts w:ascii="宋体" w:hAnsi="宋体" w:hint="eastAsia"/>
                <w:color w:val="000000"/>
                <w:szCs w:val="21"/>
              </w:rPr>
              <w:t>要求注册造价工程师签字和（或）加盖执业印章之处，必须由注册造价工程师</w:t>
            </w:r>
            <w:r w:rsidRPr="00864FAF">
              <w:rPr>
                <w:rFonts w:ascii="宋体" w:hAnsi="宋体" w:hint="eastAsia"/>
                <w:szCs w:val="21"/>
              </w:rPr>
              <w:t>亲笔签名</w:t>
            </w:r>
            <w:r w:rsidRPr="00864FAF">
              <w:rPr>
                <w:rFonts w:ascii="宋体" w:hAnsi="宋体" w:hint="eastAsia"/>
                <w:color w:val="000000"/>
                <w:szCs w:val="21"/>
              </w:rPr>
              <w:t>和（或）加盖注册造价工程师执业印章。</w:t>
            </w: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3.7.4</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投标文件副本份数</w:t>
            </w:r>
          </w:p>
        </w:tc>
        <w:tc>
          <w:tcPr>
            <w:tcW w:w="5812" w:type="dxa"/>
            <w:gridSpan w:val="2"/>
            <w:shd w:val="clear" w:color="auto" w:fill="auto"/>
            <w:vAlign w:val="center"/>
          </w:tcPr>
          <w:p w:rsidR="000C0F95" w:rsidRPr="00864FAF" w:rsidRDefault="000C0F95" w:rsidP="00BA071D">
            <w:pPr>
              <w:spacing w:line="288" w:lineRule="auto"/>
              <w:rPr>
                <w:color w:val="000000"/>
              </w:rPr>
            </w:pPr>
            <w:bookmarkStart w:id="51" w:name="EBf6efada4d72e47e69d1caa84712cff21"/>
            <w:r w:rsidRPr="00864FAF">
              <w:rPr>
                <w:rFonts w:ascii="宋体" w:hAnsi="宋体" w:hint="eastAsia"/>
                <w:szCs w:val="21"/>
              </w:rPr>
              <w:t>1份（中标人应在收到中标通知书后并在与招标人签订合同前提供投标文件副本5份</w:t>
            </w:r>
            <w:bookmarkEnd w:id="51"/>
            <w:r w:rsidRPr="00864FAF">
              <w:rPr>
                <w:rFonts w:hint="eastAsia"/>
                <w:color w:val="000000"/>
              </w:rPr>
              <w:t>）</w:t>
            </w:r>
          </w:p>
        </w:tc>
      </w:tr>
      <w:tr w:rsidR="000C0F95" w:rsidRPr="00864FAF" w:rsidTr="00BA071D">
        <w:trPr>
          <w:trHeight w:val="45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3.7.5</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装订要求</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按照投标人须知第</w:t>
            </w:r>
            <w:r w:rsidRPr="00864FAF">
              <w:rPr>
                <w:rFonts w:hint="eastAsia"/>
                <w:color w:val="000000"/>
              </w:rPr>
              <w:t>3.1.1</w:t>
            </w:r>
            <w:r w:rsidRPr="00864FAF">
              <w:rPr>
                <w:rFonts w:hint="eastAsia"/>
                <w:color w:val="000000"/>
              </w:rPr>
              <w:t>项规定的投标文件组成内容，投标文件应按以下要求装订：</w:t>
            </w:r>
          </w:p>
          <w:p w:rsidR="000C0F95" w:rsidRPr="00864FAF" w:rsidRDefault="000C0F95" w:rsidP="00BA071D">
            <w:pPr>
              <w:spacing w:line="288" w:lineRule="auto"/>
              <w:rPr>
                <w:color w:val="000000"/>
              </w:rPr>
            </w:pPr>
            <w:r w:rsidRPr="00864FAF">
              <w:rPr>
                <w:rFonts w:hint="eastAsia"/>
                <w:color w:val="000000"/>
              </w:rPr>
              <w:t>□</w:t>
            </w:r>
            <w:r w:rsidRPr="00864FAF">
              <w:rPr>
                <w:rFonts w:ascii="宋体" w:hAnsi="宋体" w:cs="宋体" w:hint="eastAsia"/>
                <w:color w:val="000000"/>
              </w:rPr>
              <w:t>不</w:t>
            </w:r>
            <w:r w:rsidRPr="00864FAF">
              <w:rPr>
                <w:rFonts w:hint="eastAsia"/>
                <w:color w:val="000000"/>
              </w:rPr>
              <w:t>分册装订</w:t>
            </w:r>
          </w:p>
          <w:p w:rsidR="000C0F95" w:rsidRPr="00864FAF" w:rsidRDefault="000C0F95" w:rsidP="00BA071D">
            <w:pPr>
              <w:spacing w:line="288" w:lineRule="auto"/>
              <w:rPr>
                <w:color w:val="000000"/>
              </w:rPr>
            </w:pPr>
            <w:r w:rsidRPr="00864FAF">
              <w:rPr>
                <w:rFonts w:ascii="MS Mincho" w:eastAsia="MS Mincho" w:hAnsi="MS Mincho" w:cs="MS Mincho" w:hint="eastAsia"/>
                <w:color w:val="000000"/>
              </w:rPr>
              <w:t>☑</w:t>
            </w:r>
            <w:r w:rsidRPr="00864FAF">
              <w:rPr>
                <w:rFonts w:hint="eastAsia"/>
                <w:color w:val="000000"/>
              </w:rPr>
              <w:t>分册装订</w:t>
            </w:r>
          </w:p>
          <w:p w:rsidR="000C0F95" w:rsidRPr="00864FAF" w:rsidRDefault="000C0F95" w:rsidP="00BA071D">
            <w:pPr>
              <w:spacing w:line="288" w:lineRule="auto"/>
              <w:rPr>
                <w:color w:val="000000"/>
              </w:rPr>
            </w:pPr>
            <w:r w:rsidRPr="00864FAF">
              <w:rPr>
                <w:rFonts w:hint="eastAsia"/>
                <w:color w:val="000000"/>
              </w:rPr>
              <w:t>每册采用胶装方式装订，装订应牢固、不易拆散和换页，不得采用活页装订。</w:t>
            </w:r>
          </w:p>
        </w:tc>
      </w:tr>
      <w:tr w:rsidR="000C0F95" w:rsidRPr="00864FAF" w:rsidTr="00BA071D">
        <w:trPr>
          <w:trHeight w:val="550"/>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4.1.2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封套上写明</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招标人地址：</w:t>
            </w:r>
            <w:r w:rsidRPr="00864FAF">
              <w:rPr>
                <w:rFonts w:ascii="宋体" w:hAnsi="宋体" w:cs="宋体" w:hint="eastAsia"/>
                <w:kern w:val="0"/>
                <w:szCs w:val="21"/>
              </w:rPr>
              <w:t>长春市经济开发区浦东路4488号</w:t>
            </w:r>
          </w:p>
          <w:p w:rsidR="000C0F95" w:rsidRPr="00864FAF" w:rsidRDefault="000C0F95" w:rsidP="00BA071D">
            <w:pPr>
              <w:spacing w:line="288" w:lineRule="auto"/>
              <w:rPr>
                <w:color w:val="000000"/>
              </w:rPr>
            </w:pPr>
            <w:r w:rsidRPr="00864FAF">
              <w:rPr>
                <w:rFonts w:hint="eastAsia"/>
                <w:color w:val="000000"/>
              </w:rPr>
              <w:t>招标人名称：</w:t>
            </w:r>
            <w:r w:rsidRPr="00864FAF">
              <w:rPr>
                <w:rFonts w:ascii="宋体" w:hAnsi="宋体" w:cs="宋体" w:hint="eastAsia"/>
                <w:kern w:val="0"/>
                <w:szCs w:val="21"/>
              </w:rPr>
              <w:t>吉林高速公路股份有限公司</w:t>
            </w:r>
          </w:p>
          <w:p w:rsidR="000C0F95" w:rsidRPr="00864FAF" w:rsidRDefault="000C0F95" w:rsidP="00BA071D">
            <w:pPr>
              <w:spacing w:line="288" w:lineRule="auto"/>
              <w:rPr>
                <w:color w:val="000000"/>
              </w:rPr>
            </w:pPr>
            <w:r w:rsidRPr="00864FAF">
              <w:rPr>
                <w:rFonts w:ascii="黑体" w:eastAsia="黑体" w:hAnsi="黑体" w:hint="eastAsia"/>
                <w:szCs w:val="21"/>
              </w:rPr>
              <w:t>京哈高速公路四平至长春段改扩建工程建设项目服务品质提升</w:t>
            </w:r>
            <w:r w:rsidRPr="00864FAF">
              <w:rPr>
                <w:rFonts w:ascii="黑体" w:eastAsia="黑体" w:hAnsi="黑体" w:hint="eastAsia"/>
                <w:szCs w:val="21"/>
                <w:u w:val="single"/>
              </w:rPr>
              <w:t xml:space="preserve">   </w:t>
            </w:r>
            <w:r w:rsidRPr="00864FAF">
              <w:rPr>
                <w:rFonts w:ascii="黑体" w:eastAsia="黑体" w:hAnsi="黑体" w:hint="eastAsia"/>
                <w:szCs w:val="21"/>
              </w:rPr>
              <w:t>标段施工招标投标文件</w:t>
            </w:r>
          </w:p>
          <w:p w:rsidR="000C0F95" w:rsidRPr="00864FAF" w:rsidRDefault="000C0F95" w:rsidP="00BA071D">
            <w:pPr>
              <w:spacing w:line="288" w:lineRule="auto"/>
              <w:rPr>
                <w:color w:val="000000"/>
              </w:rPr>
            </w:pPr>
            <w:r w:rsidRPr="00864FAF">
              <w:rPr>
                <w:rFonts w:hint="eastAsia"/>
                <w:color w:val="000000"/>
              </w:rPr>
              <w:t>在</w:t>
            </w:r>
            <w:bookmarkStart w:id="52" w:name="EB9d72f37e4e804a2bb5cb0563f718324e"/>
            <w:r w:rsidRPr="00864FAF">
              <w:rPr>
                <w:rFonts w:hint="eastAsia"/>
                <w:color w:val="000000"/>
              </w:rPr>
              <w:t>2019</w:t>
            </w:r>
            <w:r w:rsidRPr="00864FAF">
              <w:rPr>
                <w:rFonts w:hint="eastAsia"/>
                <w:color w:val="000000"/>
              </w:rPr>
              <w:t>年</w:t>
            </w:r>
            <w:r w:rsidRPr="00864FAF">
              <w:rPr>
                <w:rFonts w:hint="eastAsia"/>
                <w:color w:val="000000"/>
              </w:rPr>
              <w:t>7</w:t>
            </w:r>
            <w:r w:rsidRPr="00864FAF">
              <w:rPr>
                <w:rFonts w:hint="eastAsia"/>
                <w:color w:val="000000"/>
              </w:rPr>
              <w:t>月</w:t>
            </w:r>
            <w:r w:rsidRPr="00864FAF">
              <w:rPr>
                <w:rFonts w:hint="eastAsia"/>
                <w:color w:val="000000"/>
              </w:rPr>
              <w:t>23</w:t>
            </w:r>
            <w:r w:rsidRPr="00864FAF">
              <w:rPr>
                <w:rFonts w:hint="eastAsia"/>
                <w:color w:val="000000"/>
              </w:rPr>
              <w:t>日</w:t>
            </w:r>
            <w:bookmarkEnd w:id="52"/>
            <w:r w:rsidRPr="00864FAF">
              <w:rPr>
                <w:rFonts w:hint="eastAsia"/>
                <w:color w:val="000000"/>
              </w:rPr>
              <w:t>9</w:t>
            </w:r>
            <w:r w:rsidRPr="00864FAF">
              <w:rPr>
                <w:rFonts w:hint="eastAsia"/>
                <w:color w:val="000000"/>
              </w:rPr>
              <w:t>时</w:t>
            </w:r>
            <w:bookmarkStart w:id="53" w:name="EBe33ffe95f31b44c8a8b4e7c34d8b0d1c"/>
            <w:r w:rsidRPr="00864FAF">
              <w:rPr>
                <w:rFonts w:hint="eastAsia"/>
                <w:color w:val="000000"/>
              </w:rPr>
              <w:t>00</w:t>
            </w:r>
            <w:bookmarkEnd w:id="53"/>
            <w:r w:rsidRPr="00864FAF">
              <w:rPr>
                <w:rFonts w:hint="eastAsia"/>
                <w:color w:val="000000"/>
              </w:rPr>
              <w:t>分前不得开启</w:t>
            </w:r>
          </w:p>
          <w:p w:rsidR="000C0F95" w:rsidRPr="00864FAF" w:rsidRDefault="000C0F95" w:rsidP="00BA071D">
            <w:pPr>
              <w:spacing w:line="288" w:lineRule="auto"/>
              <w:rPr>
                <w:color w:val="000000"/>
              </w:rPr>
            </w:pPr>
            <w:r w:rsidRPr="00864FAF">
              <w:rPr>
                <w:rFonts w:hint="eastAsia"/>
                <w:color w:val="000000"/>
              </w:rPr>
              <w:t>投标人名称：</w:t>
            </w:r>
          </w:p>
          <w:p w:rsidR="000C0F95" w:rsidRPr="00864FAF" w:rsidRDefault="000C0F95" w:rsidP="00BA071D">
            <w:pPr>
              <w:spacing w:line="288" w:lineRule="auto"/>
              <w:rPr>
                <w:color w:val="000000"/>
              </w:rPr>
            </w:pPr>
            <w:r w:rsidRPr="00864FAF">
              <w:rPr>
                <w:rFonts w:hint="eastAsia"/>
                <w:color w:val="000000"/>
              </w:rPr>
              <w:lastRenderedPageBreak/>
              <w:t>投标人地址：</w:t>
            </w:r>
          </w:p>
        </w:tc>
      </w:tr>
      <w:tr w:rsidR="000C0F95" w:rsidRPr="00864FAF" w:rsidTr="00BA071D">
        <w:trPr>
          <w:trHeight w:val="712"/>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lastRenderedPageBreak/>
              <w:t>4.2.2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递交投标文件地点</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吉林省公共资源交易中心</w:t>
            </w:r>
            <w:r w:rsidRPr="00864FAF">
              <w:rPr>
                <w:rFonts w:hint="eastAsia"/>
                <w:color w:val="000000"/>
              </w:rPr>
              <w:t>4</w:t>
            </w:r>
            <w:r w:rsidRPr="00864FAF">
              <w:rPr>
                <w:rFonts w:hint="eastAsia"/>
                <w:color w:val="000000"/>
              </w:rPr>
              <w:t>楼开标室</w:t>
            </w:r>
          </w:p>
        </w:tc>
      </w:tr>
      <w:tr w:rsidR="000C0F95" w:rsidRPr="00864FAF" w:rsidTr="00BA071D">
        <w:trPr>
          <w:trHeight w:val="903"/>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4.2.3</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是否退还投标文件</w:t>
            </w:r>
          </w:p>
        </w:tc>
        <w:tc>
          <w:tcPr>
            <w:tcW w:w="5812" w:type="dxa"/>
            <w:gridSpan w:val="2"/>
            <w:shd w:val="clear" w:color="auto" w:fill="auto"/>
            <w:vAlign w:val="center"/>
          </w:tcPr>
          <w:tbl>
            <w:tblPr>
              <w:tblW w:w="0" w:type="auto"/>
              <w:tblLook w:val="04A0"/>
            </w:tblPr>
            <w:tblGrid>
              <w:gridCol w:w="1291"/>
              <w:gridCol w:w="2536"/>
            </w:tblGrid>
            <w:tr w:rsidR="000C0F95" w:rsidRPr="00864FAF" w:rsidTr="00BA071D">
              <w:trPr>
                <w:trHeight w:val="395"/>
              </w:trPr>
              <w:tc>
                <w:tcPr>
                  <w:tcW w:w="1291" w:type="dxa"/>
                  <w:vMerge w:val="restart"/>
                  <w:shd w:val="clear" w:color="auto" w:fill="auto"/>
                </w:tcPr>
                <w:p w:rsidR="000C0F95" w:rsidRPr="00864FAF" w:rsidRDefault="000C0F95" w:rsidP="00BA071D">
                  <w:pPr>
                    <w:spacing w:line="288" w:lineRule="auto"/>
                    <w:rPr>
                      <w:color w:val="000000"/>
                    </w:rPr>
                  </w:pPr>
                  <w:bookmarkStart w:id="54" w:name="EB2e12f2b7eb9441ed9b26893a4cfdb3ed"/>
                  <w:r w:rsidRPr="00864FAF">
                    <w:rPr>
                      <w:rFonts w:hint="eastAsia"/>
                      <w:color w:val="000000"/>
                    </w:rPr>
                    <w:t>☑否</w:t>
                  </w:r>
                  <w:r w:rsidRPr="00864FAF">
                    <w:rPr>
                      <w:rFonts w:hint="eastAsia"/>
                      <w:color w:val="000000"/>
                    </w:rPr>
                    <w:t xml:space="preserve"> </w:t>
                  </w:r>
                </w:p>
                <w:p w:rsidR="000C0F95" w:rsidRPr="00864FAF" w:rsidRDefault="000C0F95" w:rsidP="00BA071D">
                  <w:pPr>
                    <w:spacing w:line="288" w:lineRule="auto"/>
                    <w:rPr>
                      <w:color w:val="000000"/>
                    </w:rPr>
                  </w:pPr>
                  <w:r w:rsidRPr="00864FAF">
                    <w:rPr>
                      <w:rFonts w:hint="eastAsia"/>
                      <w:color w:val="000000"/>
                    </w:rPr>
                    <w:t>□是</w:t>
                  </w:r>
                  <w:r w:rsidRPr="00864FAF">
                    <w:rPr>
                      <w:rFonts w:hint="eastAsia"/>
                      <w:color w:val="000000"/>
                    </w:rPr>
                    <w:t xml:space="preserve"> </w:t>
                  </w:r>
                  <w:bookmarkEnd w:id="54"/>
                </w:p>
              </w:tc>
              <w:tc>
                <w:tcPr>
                  <w:tcW w:w="2536" w:type="dxa"/>
                  <w:shd w:val="clear" w:color="auto" w:fill="auto"/>
                </w:tcPr>
                <w:p w:rsidR="000C0F95" w:rsidRPr="00864FAF" w:rsidRDefault="000C0F95" w:rsidP="00BA071D">
                  <w:pPr>
                    <w:spacing w:line="288" w:lineRule="auto"/>
                    <w:rPr>
                      <w:color w:val="000000"/>
                    </w:rPr>
                  </w:pPr>
                </w:p>
              </w:tc>
            </w:tr>
            <w:tr w:rsidR="000C0F95" w:rsidRPr="00864FAF" w:rsidTr="00BA071D">
              <w:tc>
                <w:tcPr>
                  <w:tcW w:w="1291" w:type="dxa"/>
                  <w:vMerge/>
                  <w:shd w:val="clear" w:color="auto" w:fill="auto"/>
                </w:tcPr>
                <w:p w:rsidR="000C0F95" w:rsidRPr="00864FAF" w:rsidRDefault="000C0F95" w:rsidP="00BA071D">
                  <w:pPr>
                    <w:spacing w:line="288" w:lineRule="auto"/>
                    <w:rPr>
                      <w:color w:val="000000"/>
                    </w:rPr>
                  </w:pPr>
                </w:p>
              </w:tc>
              <w:tc>
                <w:tcPr>
                  <w:tcW w:w="2536" w:type="dxa"/>
                  <w:shd w:val="clear" w:color="auto" w:fill="auto"/>
                </w:tcPr>
                <w:p w:rsidR="000C0F95" w:rsidRPr="00864FAF" w:rsidRDefault="000C0F95" w:rsidP="00BA071D">
                  <w:pPr>
                    <w:spacing w:line="288" w:lineRule="auto"/>
                    <w:rPr>
                      <w:color w:val="000000"/>
                    </w:rPr>
                  </w:pPr>
                  <w:r w:rsidRPr="00864FAF">
                    <w:rPr>
                      <w:rFonts w:hint="eastAsia"/>
                      <w:color w:val="000000"/>
                    </w:rPr>
                    <w:t>退还安排：</w:t>
                  </w:r>
                  <w:bookmarkStart w:id="55" w:name="EBc40ce95a873e498da6ac85afb4b33aa8"/>
                  <w:r w:rsidRPr="00864FAF">
                    <w:rPr>
                      <w:rFonts w:hint="eastAsia"/>
                      <w:color w:val="000000"/>
                    </w:rPr>
                    <w:t>/</w:t>
                  </w:r>
                  <w:bookmarkEnd w:id="55"/>
                </w:p>
              </w:tc>
            </w:tr>
          </w:tbl>
          <w:p w:rsidR="000C0F95" w:rsidRPr="00864FAF" w:rsidRDefault="000C0F95" w:rsidP="00BA071D">
            <w:pPr>
              <w:spacing w:line="288" w:lineRule="auto"/>
              <w:rPr>
                <w:color w:val="000000"/>
                <w:u w:val="single"/>
              </w:rPr>
            </w:pPr>
          </w:p>
        </w:tc>
      </w:tr>
      <w:tr w:rsidR="000C0F95" w:rsidRPr="00864FAF" w:rsidTr="00BA071D">
        <w:trPr>
          <w:trHeight w:val="988"/>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5.1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开标时间和地点</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开标时间：同投标截止时间</w:t>
            </w:r>
          </w:p>
          <w:p w:rsidR="000C0F95" w:rsidRPr="00864FAF" w:rsidRDefault="000C0F95" w:rsidP="00BA071D">
            <w:pPr>
              <w:spacing w:line="288" w:lineRule="auto"/>
              <w:rPr>
                <w:color w:val="000000"/>
              </w:rPr>
            </w:pPr>
            <w:r w:rsidRPr="00864FAF">
              <w:rPr>
                <w:rFonts w:hint="eastAsia"/>
                <w:color w:val="000000"/>
              </w:rPr>
              <w:t>开标地点：同递交投标文件地点</w:t>
            </w:r>
          </w:p>
        </w:tc>
      </w:tr>
      <w:tr w:rsidR="000C0F95" w:rsidRPr="00864FAF" w:rsidTr="00BA071D">
        <w:trPr>
          <w:trHeight w:val="945"/>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5.2</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开标程序</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w:t>
            </w:r>
            <w:r w:rsidRPr="00864FAF">
              <w:rPr>
                <w:rFonts w:hint="eastAsia"/>
                <w:color w:val="000000"/>
              </w:rPr>
              <w:t>4</w:t>
            </w:r>
            <w:r w:rsidRPr="00864FAF">
              <w:rPr>
                <w:rFonts w:hint="eastAsia"/>
                <w:color w:val="000000"/>
              </w:rPr>
              <w:t>）密封情况检查：</w:t>
            </w:r>
            <w:bookmarkStart w:id="56" w:name="EB2ac27d6978514531a3eabf866500db50"/>
            <w:r w:rsidRPr="00864FAF">
              <w:rPr>
                <w:rFonts w:hint="eastAsia"/>
                <w:color w:val="000000"/>
              </w:rPr>
              <w:t>由监标人及投标人代表共同检查投标文件的密封情况。</w:t>
            </w:r>
            <w:bookmarkEnd w:id="56"/>
          </w:p>
        </w:tc>
      </w:tr>
      <w:tr w:rsidR="000C0F95" w:rsidRPr="00864FAF" w:rsidTr="00BA071D">
        <w:trPr>
          <w:trHeight w:val="2217"/>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6.1.1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评标委员会的组建</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评标委员会构成：</w:t>
            </w:r>
            <w:r w:rsidR="00806EC0">
              <w:rPr>
                <w:rFonts w:hint="eastAsia"/>
                <w:color w:val="000000"/>
              </w:rPr>
              <w:t>5</w:t>
            </w:r>
            <w:r w:rsidRPr="00864FAF">
              <w:rPr>
                <w:rFonts w:hint="eastAsia"/>
                <w:color w:val="000000"/>
              </w:rPr>
              <w:t>人，其中招标人代表</w:t>
            </w:r>
            <w:r w:rsidR="00806EC0">
              <w:rPr>
                <w:rFonts w:hint="eastAsia"/>
                <w:color w:val="000000"/>
              </w:rPr>
              <w:t>1</w:t>
            </w:r>
            <w:r w:rsidRPr="00864FAF">
              <w:rPr>
                <w:rFonts w:hint="eastAsia"/>
                <w:color w:val="000000"/>
              </w:rPr>
              <w:t>人（限招标人在职人员，且应当具备评标专家相应的或者类似的条件），专家</w:t>
            </w:r>
            <w:r w:rsidR="00806EC0">
              <w:rPr>
                <w:rFonts w:hint="eastAsia"/>
                <w:color w:val="000000"/>
              </w:rPr>
              <w:t>4</w:t>
            </w:r>
            <w:r w:rsidRPr="00864FAF">
              <w:rPr>
                <w:rFonts w:hint="eastAsia"/>
                <w:color w:val="000000"/>
              </w:rPr>
              <w:t>人；</w:t>
            </w:r>
          </w:p>
          <w:p w:rsidR="000C0F95" w:rsidRPr="00864FAF" w:rsidRDefault="000C0F95" w:rsidP="00BA071D">
            <w:pPr>
              <w:spacing w:line="288" w:lineRule="auto"/>
              <w:rPr>
                <w:color w:val="000000"/>
              </w:rPr>
            </w:pPr>
            <w:r w:rsidRPr="00864FAF">
              <w:rPr>
                <w:rFonts w:hint="eastAsia"/>
                <w:color w:val="000000"/>
              </w:rPr>
              <w:t>评标专家确定方式：</w:t>
            </w:r>
            <w:bookmarkStart w:id="57" w:name="EBfeb80857ecdc424aa170379776bf0fd3"/>
            <w:r w:rsidRPr="00864FAF">
              <w:rPr>
                <w:rFonts w:hint="eastAsia"/>
                <w:color w:val="000000"/>
              </w:rPr>
              <w:t>从吉林省公共资源交易中心评标专家库中随机抽取。</w:t>
            </w:r>
            <w:bookmarkEnd w:id="57"/>
          </w:p>
        </w:tc>
      </w:tr>
      <w:tr w:rsidR="000C0F95" w:rsidRPr="00864FAF" w:rsidTr="00BA071D">
        <w:trPr>
          <w:trHeight w:val="945"/>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7.1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是否授权评标委员会确定中标人</w:t>
            </w:r>
          </w:p>
        </w:tc>
        <w:tc>
          <w:tcPr>
            <w:tcW w:w="5812" w:type="dxa"/>
            <w:gridSpan w:val="2"/>
            <w:shd w:val="clear" w:color="auto" w:fill="auto"/>
            <w:vAlign w:val="center"/>
          </w:tcPr>
          <w:tbl>
            <w:tblPr>
              <w:tblW w:w="0" w:type="auto"/>
              <w:tblLook w:val="04A0"/>
            </w:tblPr>
            <w:tblGrid>
              <w:gridCol w:w="866"/>
              <w:gridCol w:w="2961"/>
            </w:tblGrid>
            <w:tr w:rsidR="000C0F95" w:rsidRPr="00864FAF" w:rsidTr="00BA071D">
              <w:tc>
                <w:tcPr>
                  <w:tcW w:w="866" w:type="dxa"/>
                  <w:vMerge w:val="restart"/>
                  <w:shd w:val="clear" w:color="auto" w:fill="auto"/>
                </w:tcPr>
                <w:p w:rsidR="000C0F95" w:rsidRPr="00864FAF" w:rsidRDefault="000C0F95" w:rsidP="00BA071D">
                  <w:pPr>
                    <w:spacing w:line="288" w:lineRule="auto"/>
                    <w:jc w:val="left"/>
                    <w:rPr>
                      <w:color w:val="000000"/>
                    </w:rPr>
                  </w:pPr>
                  <w:bookmarkStart w:id="58" w:name="EB0238d864cb65409e8797e99905cd9d22"/>
                  <w:r w:rsidRPr="00864FAF">
                    <w:rPr>
                      <w:rFonts w:hint="eastAsia"/>
                      <w:color w:val="000000"/>
                    </w:rPr>
                    <w:t>☑否</w:t>
                  </w:r>
                  <w:r w:rsidRPr="00864FAF">
                    <w:rPr>
                      <w:rFonts w:hint="eastAsia"/>
                      <w:color w:val="000000"/>
                    </w:rPr>
                    <w:t xml:space="preserve"> </w:t>
                  </w:r>
                  <w:r w:rsidRPr="00864FAF">
                    <w:rPr>
                      <w:rFonts w:hint="eastAsia"/>
                      <w:color w:val="000000"/>
                    </w:rPr>
                    <w:t>□是</w:t>
                  </w:r>
                  <w:r w:rsidRPr="00864FAF">
                    <w:rPr>
                      <w:rFonts w:hint="eastAsia"/>
                      <w:color w:val="000000"/>
                    </w:rPr>
                    <w:t xml:space="preserve"> </w:t>
                  </w:r>
                  <w:bookmarkEnd w:id="58"/>
                </w:p>
              </w:tc>
              <w:tc>
                <w:tcPr>
                  <w:tcW w:w="2961" w:type="dxa"/>
                  <w:shd w:val="clear" w:color="auto" w:fill="auto"/>
                </w:tcPr>
                <w:p w:rsidR="000C0F95" w:rsidRPr="00864FAF" w:rsidRDefault="000C0F95" w:rsidP="00BA071D">
                  <w:pPr>
                    <w:spacing w:line="288" w:lineRule="auto"/>
                    <w:rPr>
                      <w:color w:val="000000"/>
                    </w:rPr>
                  </w:pPr>
                  <w:r w:rsidRPr="00864FAF">
                    <w:rPr>
                      <w:rFonts w:hint="eastAsia"/>
                      <w:color w:val="000000"/>
                    </w:rPr>
                    <w:t>推荐的中标候选人数：</w:t>
                  </w:r>
                  <w:r w:rsidRPr="00864FAF">
                    <w:rPr>
                      <w:rFonts w:hint="eastAsia"/>
                      <w:color w:val="000000"/>
                    </w:rPr>
                    <w:t>1</w:t>
                  </w:r>
                  <w:r w:rsidRPr="00864FAF">
                    <w:rPr>
                      <w:rFonts w:hint="eastAsia"/>
                      <w:color w:val="000000"/>
                    </w:rPr>
                    <w:t>名</w:t>
                  </w:r>
                </w:p>
              </w:tc>
            </w:tr>
            <w:tr w:rsidR="000C0F95" w:rsidRPr="00864FAF" w:rsidTr="00BA071D">
              <w:tc>
                <w:tcPr>
                  <w:tcW w:w="866" w:type="dxa"/>
                  <w:vMerge/>
                  <w:shd w:val="clear" w:color="auto" w:fill="auto"/>
                </w:tcPr>
                <w:p w:rsidR="000C0F95" w:rsidRPr="00864FAF" w:rsidRDefault="000C0F95" w:rsidP="00BA071D">
                  <w:pPr>
                    <w:spacing w:line="288" w:lineRule="auto"/>
                    <w:rPr>
                      <w:color w:val="000000"/>
                    </w:rPr>
                  </w:pPr>
                </w:p>
              </w:tc>
              <w:tc>
                <w:tcPr>
                  <w:tcW w:w="2961" w:type="dxa"/>
                  <w:shd w:val="clear" w:color="auto" w:fill="auto"/>
                </w:tcPr>
                <w:p w:rsidR="000C0F95" w:rsidRPr="00864FAF" w:rsidRDefault="000C0F95" w:rsidP="00BA071D">
                  <w:pPr>
                    <w:spacing w:line="288" w:lineRule="auto"/>
                    <w:rPr>
                      <w:color w:val="000000"/>
                    </w:rPr>
                  </w:pPr>
                </w:p>
              </w:tc>
            </w:tr>
          </w:tbl>
          <w:p w:rsidR="000C0F95" w:rsidRPr="00864FAF" w:rsidRDefault="000C0F95" w:rsidP="00BA071D">
            <w:pPr>
              <w:spacing w:line="288" w:lineRule="auto"/>
              <w:rPr>
                <w:color w:val="000000"/>
              </w:rPr>
            </w:pPr>
          </w:p>
        </w:tc>
      </w:tr>
      <w:tr w:rsidR="000C0F95" w:rsidRPr="00864FAF" w:rsidTr="00BA071D">
        <w:trPr>
          <w:trHeight w:val="90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7.3.1</w:t>
            </w:r>
          </w:p>
        </w:tc>
        <w:tc>
          <w:tcPr>
            <w:tcW w:w="2083" w:type="dxa"/>
            <w:shd w:val="clear" w:color="auto" w:fill="auto"/>
            <w:vAlign w:val="center"/>
          </w:tcPr>
          <w:p w:rsidR="000C0F95" w:rsidRPr="00864FAF" w:rsidRDefault="000C0F95" w:rsidP="00BA071D">
            <w:pPr>
              <w:jc w:val="center"/>
              <w:rPr>
                <w:color w:val="000000"/>
              </w:rPr>
            </w:pPr>
            <w:r w:rsidRPr="00864FAF">
              <w:rPr>
                <w:rFonts w:hint="eastAsia"/>
                <w:color w:val="000000"/>
              </w:rPr>
              <w:t>履约担保</w:t>
            </w:r>
          </w:p>
        </w:tc>
        <w:tc>
          <w:tcPr>
            <w:tcW w:w="5812" w:type="dxa"/>
            <w:gridSpan w:val="2"/>
            <w:shd w:val="clear" w:color="auto" w:fill="auto"/>
            <w:vAlign w:val="center"/>
          </w:tcPr>
          <w:p w:rsidR="000C0F95" w:rsidRPr="00864FAF" w:rsidRDefault="000C0F95" w:rsidP="00BA071D">
            <w:pPr>
              <w:spacing w:line="288" w:lineRule="auto"/>
              <w:rPr>
                <w:color w:val="000000"/>
              </w:rPr>
            </w:pPr>
            <w:r w:rsidRPr="00864FAF">
              <w:rPr>
                <w:rFonts w:hint="eastAsia"/>
                <w:color w:val="000000"/>
              </w:rPr>
              <w:t>履约担保的形式：</w:t>
            </w:r>
            <w:bookmarkStart w:id="59" w:name="EB5fc8b2011daa413cb3183b66c16a65c5"/>
            <w:r w:rsidRPr="00864FAF">
              <w:rPr>
                <w:rFonts w:hint="eastAsia"/>
                <w:color w:val="000000"/>
              </w:rPr>
              <w:t>现金或银行保函</w:t>
            </w:r>
            <w:bookmarkEnd w:id="59"/>
          </w:p>
          <w:p w:rsidR="000C0F95" w:rsidRPr="00864FAF" w:rsidRDefault="000C0F95" w:rsidP="00BA071D">
            <w:pPr>
              <w:spacing w:line="288" w:lineRule="auto"/>
              <w:rPr>
                <w:color w:val="000000"/>
              </w:rPr>
            </w:pPr>
            <w:r w:rsidRPr="00864FAF">
              <w:rPr>
                <w:rFonts w:hint="eastAsia"/>
                <w:color w:val="000000"/>
              </w:rPr>
              <w:t>履约担保的金额：</w:t>
            </w:r>
            <w:bookmarkStart w:id="60" w:name="EB44ec4ae2d0914b5389ee4169353d7d5b"/>
            <w:r w:rsidRPr="00864FAF">
              <w:rPr>
                <w:rFonts w:hint="eastAsia"/>
                <w:color w:val="000000"/>
              </w:rPr>
              <w:t>签约合同价的</w:t>
            </w:r>
            <w:r w:rsidRPr="00864FAF">
              <w:rPr>
                <w:rFonts w:hint="eastAsia"/>
                <w:color w:val="000000"/>
              </w:rPr>
              <w:t>10%</w:t>
            </w:r>
            <w:bookmarkEnd w:id="60"/>
          </w:p>
          <w:p w:rsidR="000C0F95" w:rsidRPr="00864FAF" w:rsidRDefault="000C0F95" w:rsidP="00BA071D">
            <w:pPr>
              <w:rPr>
                <w:color w:val="000000"/>
              </w:rPr>
            </w:pPr>
            <w:r w:rsidRPr="00864FAF">
              <w:rPr>
                <w:rFonts w:hint="eastAsia"/>
                <w:color w:val="000000"/>
              </w:rPr>
              <w:t>其他要求：</w:t>
            </w:r>
            <w:bookmarkStart w:id="61" w:name="EB6e882c9a60de453a81d0d6d917ba2a15"/>
          </w:p>
          <w:p w:rsidR="000C0F95" w:rsidRPr="00864FAF" w:rsidRDefault="000C0F95" w:rsidP="00BA071D">
            <w:pPr>
              <w:rPr>
                <w:color w:val="000000"/>
              </w:rPr>
            </w:pPr>
            <w:r w:rsidRPr="00864FAF">
              <w:rPr>
                <w:rFonts w:hint="eastAsia"/>
                <w:color w:val="000000"/>
              </w:rPr>
              <w:t>（</w:t>
            </w:r>
            <w:r w:rsidRPr="00864FAF">
              <w:rPr>
                <w:rFonts w:hint="eastAsia"/>
                <w:color w:val="000000"/>
              </w:rPr>
              <w:t>1</w:t>
            </w:r>
            <w:r w:rsidRPr="00864FAF">
              <w:rPr>
                <w:rFonts w:hint="eastAsia"/>
                <w:color w:val="000000"/>
              </w:rPr>
              <w:t>）采用现金形式时，应由中标人的基本账户汇入发包人指定账户。</w:t>
            </w:r>
          </w:p>
          <w:p w:rsidR="000C0F95" w:rsidRPr="00864FAF" w:rsidRDefault="000C0F95" w:rsidP="00BA071D">
            <w:pPr>
              <w:rPr>
                <w:color w:val="000000"/>
              </w:rPr>
            </w:pPr>
            <w:r w:rsidRPr="00864FAF">
              <w:rPr>
                <w:rFonts w:hint="eastAsia"/>
                <w:color w:val="000000"/>
              </w:rPr>
              <w:t>（</w:t>
            </w:r>
            <w:r w:rsidRPr="00864FAF">
              <w:rPr>
                <w:rFonts w:hint="eastAsia"/>
                <w:color w:val="000000"/>
              </w:rPr>
              <w:t>2</w:t>
            </w:r>
            <w:r w:rsidRPr="00864FAF">
              <w:rPr>
                <w:rFonts w:hint="eastAsia"/>
                <w:color w:val="000000"/>
              </w:rPr>
              <w:t>）采用银行保函时，应由</w:t>
            </w:r>
            <w:r w:rsidRPr="00864FAF">
              <w:rPr>
                <w:rFonts w:ascii="宋体" w:hAnsi="宋体" w:hint="eastAsia"/>
                <w:kern w:val="0"/>
                <w:szCs w:val="18"/>
                <w:lang w:val="zh-CN"/>
              </w:rPr>
              <w:t xml:space="preserve"> “工商银行、农业银行、中国银行、建设银行、交通银行”五大国有商业银行之一或全国性股份制商业银行</w:t>
            </w:r>
            <w:r w:rsidRPr="00864FAF">
              <w:rPr>
                <w:rFonts w:ascii="宋体" w:hAnsi="宋体"/>
                <w:color w:val="161315"/>
              </w:rPr>
              <w:t>开具</w:t>
            </w:r>
            <w:r w:rsidRPr="00864FAF">
              <w:rPr>
                <w:rFonts w:hint="eastAsia"/>
                <w:color w:val="000000"/>
              </w:rPr>
              <w:t>，</w:t>
            </w:r>
            <w:r w:rsidRPr="00864FAF">
              <w:rPr>
                <w:rFonts w:ascii="宋体" w:hAnsi="宋体" w:hint="eastAsia"/>
                <w:szCs w:val="21"/>
              </w:rPr>
              <w:t>银行应为地市级分行以上级别，</w:t>
            </w:r>
            <w:r w:rsidRPr="00864FAF">
              <w:rPr>
                <w:rFonts w:hint="eastAsia"/>
                <w:color w:val="000000"/>
              </w:rPr>
              <w:t>应按招标文件第四章“合同条款及格式”规定的履约担保格式出具，所需的费用由中标人承担，中标人应保证银行保函有效。</w:t>
            </w:r>
            <w:bookmarkEnd w:id="61"/>
          </w:p>
        </w:tc>
      </w:tr>
      <w:tr w:rsidR="000C0F95" w:rsidRPr="00864FAF" w:rsidTr="00BA071D">
        <w:trPr>
          <w:trHeight w:val="904"/>
        </w:trPr>
        <w:tc>
          <w:tcPr>
            <w:tcW w:w="1036" w:type="dxa"/>
            <w:gridSpan w:val="2"/>
            <w:shd w:val="clear" w:color="auto" w:fill="auto"/>
            <w:vAlign w:val="center"/>
          </w:tcPr>
          <w:p w:rsidR="000C0F95" w:rsidRPr="00864FAF" w:rsidRDefault="000C0F95" w:rsidP="00BA071D">
            <w:pPr>
              <w:jc w:val="center"/>
              <w:rPr>
                <w:color w:val="000000"/>
              </w:rPr>
            </w:pPr>
            <w:r w:rsidRPr="00864FAF">
              <w:rPr>
                <w:rFonts w:hint="eastAsia"/>
                <w:color w:val="000000"/>
              </w:rPr>
              <w:t>7.4.1</w:t>
            </w:r>
          </w:p>
        </w:tc>
        <w:tc>
          <w:tcPr>
            <w:tcW w:w="2083" w:type="dxa"/>
            <w:shd w:val="clear" w:color="auto" w:fill="auto"/>
            <w:vAlign w:val="center"/>
          </w:tcPr>
          <w:p w:rsidR="000C0F95" w:rsidRPr="00864FAF" w:rsidRDefault="000C0F95" w:rsidP="00BA071D">
            <w:pPr>
              <w:jc w:val="center"/>
              <w:rPr>
                <w:color w:val="000000"/>
              </w:rPr>
            </w:pPr>
            <w:r w:rsidRPr="00864FAF">
              <w:rPr>
                <w:rFonts w:ascii="宋体" w:hAnsi="宋体" w:hint="eastAsia"/>
                <w:szCs w:val="21"/>
              </w:rPr>
              <w:t>对中标人未按要求签订合同的处罚</w:t>
            </w:r>
          </w:p>
        </w:tc>
        <w:tc>
          <w:tcPr>
            <w:tcW w:w="5812" w:type="dxa"/>
            <w:gridSpan w:val="2"/>
            <w:shd w:val="clear" w:color="auto" w:fill="auto"/>
            <w:vAlign w:val="center"/>
          </w:tcPr>
          <w:p w:rsidR="000C0F95" w:rsidRPr="00864FAF" w:rsidRDefault="000C0F95" w:rsidP="00BA071D">
            <w:pPr>
              <w:autoSpaceDE w:val="0"/>
              <w:autoSpaceDN w:val="0"/>
              <w:adjustRightInd w:val="0"/>
              <w:spacing w:line="320" w:lineRule="exact"/>
              <w:rPr>
                <w:rFonts w:ascii="宋体" w:hAnsi="宋体"/>
                <w:szCs w:val="21"/>
              </w:rPr>
            </w:pPr>
            <w:r w:rsidRPr="00864FAF">
              <w:rPr>
                <w:rFonts w:ascii="宋体" w:hAnsi="宋体"/>
                <w:szCs w:val="21"/>
              </w:rPr>
              <w:t>本款</w:t>
            </w:r>
            <w:r w:rsidRPr="00864FAF">
              <w:rPr>
                <w:rFonts w:ascii="宋体" w:hAnsi="宋体" w:hint="eastAsia"/>
                <w:szCs w:val="21"/>
              </w:rPr>
              <w:t>末增加</w:t>
            </w:r>
            <w:r w:rsidRPr="00864FAF">
              <w:rPr>
                <w:rFonts w:ascii="宋体" w:hAnsi="宋体"/>
                <w:szCs w:val="21"/>
              </w:rPr>
              <w:t>：</w:t>
            </w:r>
          </w:p>
          <w:p w:rsidR="000C0F95" w:rsidRPr="00864FAF" w:rsidRDefault="000C0F95" w:rsidP="00BA071D">
            <w:pPr>
              <w:spacing w:line="288" w:lineRule="auto"/>
              <w:rPr>
                <w:color w:val="000000"/>
              </w:rPr>
            </w:pPr>
            <w:r w:rsidRPr="00864FAF">
              <w:rPr>
                <w:rFonts w:ascii="宋体" w:hAnsi="宋体"/>
                <w:kern w:val="0"/>
                <w:szCs w:val="21"/>
                <w:lang w:val="zh-CN"/>
              </w:rPr>
              <w:t xml:space="preserve">  </w:t>
            </w:r>
            <w:r w:rsidRPr="00864FAF">
              <w:rPr>
                <w:rFonts w:ascii="宋体" w:hAnsi="宋体" w:hint="eastAsia"/>
                <w:kern w:val="0"/>
                <w:szCs w:val="21"/>
                <w:lang w:val="zh-CN"/>
              </w:rPr>
              <w:t>中标人放弃中标的，招标人将中标人列入内部黑名单，同时上报建设行政主管部门。</w:t>
            </w:r>
          </w:p>
        </w:tc>
      </w:tr>
      <w:tr w:rsidR="000C0F95" w:rsidRPr="00864FAF" w:rsidTr="00BA071D">
        <w:trPr>
          <w:trHeight w:val="454"/>
        </w:trPr>
        <w:tc>
          <w:tcPr>
            <w:tcW w:w="8931" w:type="dxa"/>
            <w:gridSpan w:val="5"/>
            <w:shd w:val="clear" w:color="auto" w:fill="auto"/>
            <w:vAlign w:val="center"/>
          </w:tcPr>
          <w:p w:rsidR="000C0F95" w:rsidRPr="00864FAF" w:rsidRDefault="000C0F95" w:rsidP="00BA071D">
            <w:pPr>
              <w:spacing w:line="312" w:lineRule="auto"/>
              <w:rPr>
                <w:rFonts w:ascii="黑体" w:eastAsia="黑体"/>
                <w:color w:val="000000"/>
                <w:sz w:val="24"/>
              </w:rPr>
            </w:pPr>
            <w:r w:rsidRPr="00864FAF">
              <w:rPr>
                <w:rFonts w:ascii="黑体" w:eastAsia="黑体" w:hint="eastAsia"/>
                <w:color w:val="000000"/>
                <w:sz w:val="24"/>
              </w:rPr>
              <w:t>10.  需要补充的其他内容</w:t>
            </w:r>
          </w:p>
        </w:tc>
      </w:tr>
      <w:tr w:rsidR="000C0F95" w:rsidRPr="00864FAF" w:rsidTr="00BA071D">
        <w:trPr>
          <w:trHeight w:val="454"/>
        </w:trPr>
        <w:tc>
          <w:tcPr>
            <w:tcW w:w="8931" w:type="dxa"/>
            <w:gridSpan w:val="5"/>
            <w:shd w:val="clear" w:color="auto" w:fill="auto"/>
            <w:vAlign w:val="center"/>
          </w:tcPr>
          <w:p w:rsidR="000C0F95" w:rsidRPr="00864FAF" w:rsidRDefault="000C0F95" w:rsidP="00BA071D">
            <w:pPr>
              <w:spacing w:line="312" w:lineRule="auto"/>
              <w:rPr>
                <w:color w:val="000000"/>
              </w:rPr>
            </w:pPr>
            <w:r w:rsidRPr="00864FAF">
              <w:rPr>
                <w:rFonts w:hint="eastAsia"/>
                <w:color w:val="000000"/>
              </w:rPr>
              <w:t xml:space="preserve">10.1   </w:t>
            </w:r>
            <w:r w:rsidRPr="00864FAF">
              <w:rPr>
                <w:rFonts w:hint="eastAsia"/>
                <w:color w:val="000000"/>
              </w:rPr>
              <w:t>词语定义</w:t>
            </w:r>
          </w:p>
        </w:tc>
      </w:tr>
      <w:tr w:rsidR="000C0F95" w:rsidRPr="00864FAF" w:rsidTr="00BA071D">
        <w:trPr>
          <w:trHeight w:val="454"/>
        </w:trPr>
        <w:tc>
          <w:tcPr>
            <w:tcW w:w="902" w:type="dxa"/>
            <w:shd w:val="clear" w:color="auto" w:fill="auto"/>
            <w:vAlign w:val="center"/>
          </w:tcPr>
          <w:p w:rsidR="000C0F95" w:rsidRPr="00864FAF" w:rsidRDefault="000C0F95" w:rsidP="00BA071D">
            <w:pPr>
              <w:spacing w:line="312" w:lineRule="auto"/>
              <w:jc w:val="center"/>
              <w:rPr>
                <w:color w:val="000000"/>
              </w:rPr>
            </w:pPr>
            <w:r w:rsidRPr="00864FAF">
              <w:rPr>
                <w:rFonts w:hint="eastAsia"/>
                <w:color w:val="000000"/>
              </w:rPr>
              <w:t>10.1.1</w:t>
            </w:r>
          </w:p>
        </w:tc>
        <w:tc>
          <w:tcPr>
            <w:tcW w:w="2217" w:type="dxa"/>
            <w:gridSpan w:val="2"/>
            <w:shd w:val="clear" w:color="auto" w:fill="auto"/>
            <w:vAlign w:val="center"/>
          </w:tcPr>
          <w:p w:rsidR="000C0F95" w:rsidRPr="00864FAF" w:rsidRDefault="000C0F95" w:rsidP="00BA071D">
            <w:pPr>
              <w:spacing w:line="312" w:lineRule="auto"/>
              <w:jc w:val="center"/>
              <w:rPr>
                <w:color w:val="000000"/>
              </w:rPr>
            </w:pPr>
            <w:r w:rsidRPr="00864FAF">
              <w:rPr>
                <w:rFonts w:hint="eastAsia"/>
                <w:color w:val="000000"/>
              </w:rPr>
              <w:t>类似项目</w:t>
            </w:r>
          </w:p>
        </w:tc>
        <w:tc>
          <w:tcPr>
            <w:tcW w:w="5812" w:type="dxa"/>
            <w:gridSpan w:val="2"/>
            <w:shd w:val="clear" w:color="auto" w:fill="auto"/>
            <w:vAlign w:val="center"/>
          </w:tcPr>
          <w:p w:rsidR="000C0F95" w:rsidRPr="00864FAF" w:rsidRDefault="000C0F95" w:rsidP="00BA071D">
            <w:pPr>
              <w:spacing w:line="312" w:lineRule="auto"/>
              <w:rPr>
                <w:color w:val="000000"/>
              </w:rPr>
            </w:pPr>
            <w:r w:rsidRPr="00864FAF">
              <w:rPr>
                <w:rFonts w:hint="eastAsia"/>
                <w:color w:val="000000"/>
              </w:rPr>
              <w:t>类似项目是指：</w:t>
            </w:r>
            <w:bookmarkStart w:id="62" w:name="EB5e5178b9f07943da96364268b0236ba3"/>
            <w:r w:rsidRPr="00864FAF">
              <w:rPr>
                <w:rFonts w:hint="eastAsia"/>
                <w:color w:val="000000"/>
              </w:rPr>
              <w:t>在</w:t>
            </w:r>
            <w:r w:rsidRPr="00864FAF">
              <w:rPr>
                <w:rFonts w:hint="eastAsia"/>
                <w:color w:val="000000"/>
              </w:rPr>
              <w:t>2016</w:t>
            </w:r>
            <w:r w:rsidRPr="00864FAF">
              <w:rPr>
                <w:rFonts w:hint="eastAsia"/>
                <w:color w:val="000000"/>
              </w:rPr>
              <w:t>年</w:t>
            </w:r>
            <w:r w:rsidRPr="00864FAF">
              <w:rPr>
                <w:rFonts w:hint="eastAsia"/>
                <w:color w:val="000000"/>
              </w:rPr>
              <w:t>1</w:t>
            </w:r>
            <w:r w:rsidRPr="00864FAF">
              <w:rPr>
                <w:rFonts w:hint="eastAsia"/>
                <w:color w:val="000000"/>
              </w:rPr>
              <w:t>月</w:t>
            </w:r>
            <w:r w:rsidRPr="00864FAF">
              <w:rPr>
                <w:rFonts w:hint="eastAsia"/>
                <w:color w:val="000000"/>
              </w:rPr>
              <w:t>1</w:t>
            </w:r>
            <w:r w:rsidRPr="00864FAF">
              <w:rPr>
                <w:rFonts w:hint="eastAsia"/>
                <w:color w:val="000000"/>
              </w:rPr>
              <w:t>日之后，投标人完成过的城市及道路照明工程的施工</w:t>
            </w:r>
            <w:bookmarkEnd w:id="62"/>
            <w:r w:rsidRPr="00864FAF">
              <w:rPr>
                <w:rFonts w:hint="eastAsia"/>
                <w:color w:val="000000"/>
              </w:rPr>
              <w:t>。</w:t>
            </w:r>
          </w:p>
        </w:tc>
      </w:tr>
      <w:tr w:rsidR="000C0F95" w:rsidRPr="00864FAF" w:rsidTr="00BA071D">
        <w:trPr>
          <w:trHeight w:val="454"/>
        </w:trPr>
        <w:tc>
          <w:tcPr>
            <w:tcW w:w="8931" w:type="dxa"/>
            <w:gridSpan w:val="5"/>
            <w:shd w:val="clear" w:color="auto" w:fill="auto"/>
            <w:vAlign w:val="center"/>
          </w:tcPr>
          <w:p w:rsidR="000C0F95" w:rsidRPr="00864FAF" w:rsidRDefault="000C0F95" w:rsidP="00BA071D">
            <w:pPr>
              <w:spacing w:line="312" w:lineRule="auto"/>
              <w:rPr>
                <w:color w:val="000000"/>
              </w:rPr>
            </w:pPr>
            <w:r w:rsidRPr="00864FAF">
              <w:rPr>
                <w:rFonts w:hint="eastAsia"/>
                <w:color w:val="000000"/>
              </w:rPr>
              <w:t xml:space="preserve">10.2   </w:t>
            </w:r>
            <w:r w:rsidRPr="00864FAF">
              <w:rPr>
                <w:rFonts w:hint="eastAsia"/>
                <w:color w:val="000000"/>
              </w:rPr>
              <w:t>招标控制价</w:t>
            </w:r>
          </w:p>
        </w:tc>
      </w:tr>
      <w:tr w:rsidR="000C0F95" w:rsidRPr="00864FAF" w:rsidTr="00BA071D">
        <w:trPr>
          <w:trHeight w:val="1379"/>
        </w:trPr>
        <w:tc>
          <w:tcPr>
            <w:tcW w:w="902" w:type="dxa"/>
            <w:shd w:val="clear" w:color="auto" w:fill="auto"/>
            <w:vAlign w:val="center"/>
          </w:tcPr>
          <w:p w:rsidR="000C0F95" w:rsidRPr="00864FAF" w:rsidRDefault="000C0F95" w:rsidP="00BA071D">
            <w:pPr>
              <w:spacing w:line="312" w:lineRule="auto"/>
              <w:jc w:val="center"/>
              <w:rPr>
                <w:color w:val="000000"/>
              </w:rPr>
            </w:pPr>
          </w:p>
        </w:tc>
        <w:tc>
          <w:tcPr>
            <w:tcW w:w="3510" w:type="dxa"/>
            <w:gridSpan w:val="3"/>
            <w:shd w:val="clear" w:color="auto" w:fill="auto"/>
            <w:vAlign w:val="center"/>
          </w:tcPr>
          <w:p w:rsidR="000C0F95" w:rsidRPr="00864FAF" w:rsidRDefault="000C0F95" w:rsidP="00BA071D">
            <w:pPr>
              <w:spacing w:line="312" w:lineRule="auto"/>
              <w:jc w:val="center"/>
              <w:rPr>
                <w:color w:val="000000"/>
              </w:rPr>
            </w:pPr>
            <w:r w:rsidRPr="00864FAF">
              <w:rPr>
                <w:rFonts w:hint="eastAsia"/>
                <w:color w:val="000000"/>
              </w:rPr>
              <w:t>招标控制价</w:t>
            </w:r>
          </w:p>
        </w:tc>
        <w:tc>
          <w:tcPr>
            <w:tcW w:w="4519" w:type="dxa"/>
            <w:shd w:val="clear" w:color="auto" w:fill="auto"/>
            <w:vAlign w:val="center"/>
          </w:tcPr>
          <w:tbl>
            <w:tblPr>
              <w:tblW w:w="3827" w:type="dxa"/>
              <w:tblLook w:val="04A0"/>
            </w:tblPr>
            <w:tblGrid>
              <w:gridCol w:w="3560"/>
              <w:gridCol w:w="267"/>
            </w:tblGrid>
            <w:tr w:rsidR="000C0F95" w:rsidRPr="00864FAF" w:rsidTr="00BA071D">
              <w:trPr>
                <w:trHeight w:val="326"/>
              </w:trPr>
              <w:tc>
                <w:tcPr>
                  <w:tcW w:w="3560" w:type="dxa"/>
                  <w:vMerge w:val="restart"/>
                  <w:shd w:val="clear" w:color="auto" w:fill="auto"/>
                </w:tcPr>
                <w:p w:rsidR="000C0F95" w:rsidRPr="00864FAF" w:rsidRDefault="000C0F95" w:rsidP="00BA071D">
                  <w:pPr>
                    <w:spacing w:line="312" w:lineRule="auto"/>
                    <w:rPr>
                      <w:color w:val="000000"/>
                    </w:rPr>
                  </w:pPr>
                  <w:bookmarkStart w:id="63" w:name="EBba69e3d4ce944014b75ef347e6959650"/>
                  <w:r w:rsidRPr="00864FAF">
                    <w:rPr>
                      <w:rFonts w:hint="eastAsia"/>
                      <w:color w:val="000000"/>
                    </w:rPr>
                    <w:t>□不设招标控制价</w:t>
                  </w:r>
                  <w:r w:rsidRPr="00864FAF">
                    <w:rPr>
                      <w:rFonts w:hint="eastAsia"/>
                      <w:color w:val="000000"/>
                    </w:rPr>
                    <w:t xml:space="preserve"> </w:t>
                  </w:r>
                </w:p>
                <w:p w:rsidR="000C0F95" w:rsidRPr="00864FAF" w:rsidRDefault="000C0F95" w:rsidP="00BA071D">
                  <w:pPr>
                    <w:spacing w:line="312" w:lineRule="auto"/>
                    <w:rPr>
                      <w:color w:val="000000"/>
                    </w:rPr>
                  </w:pPr>
                  <w:r w:rsidRPr="00864FAF">
                    <w:rPr>
                      <w:rFonts w:hint="eastAsia"/>
                      <w:color w:val="000000"/>
                    </w:rPr>
                    <w:t>☑设招标控制价</w:t>
                  </w:r>
                  <w:bookmarkEnd w:id="63"/>
                  <w:r w:rsidRPr="00864FAF">
                    <w:rPr>
                      <w:rFonts w:hint="eastAsia"/>
                      <w:color w:val="000000"/>
                    </w:rPr>
                    <w:t>：</w:t>
                  </w:r>
                  <w:r w:rsidRPr="00864FAF">
                    <w:rPr>
                      <w:rFonts w:ascii="宋体" w:hAnsi="宋体" w:hint="eastAsia"/>
                      <w:color w:val="000000"/>
                    </w:rPr>
                    <w:t>12,205,896</w:t>
                  </w:r>
                  <w:r w:rsidRPr="00864FAF">
                    <w:rPr>
                      <w:rFonts w:hint="eastAsia"/>
                      <w:color w:val="000000"/>
                    </w:rPr>
                    <w:t>元</w:t>
                  </w:r>
                </w:p>
                <w:p w:rsidR="000C0F95" w:rsidRPr="00864FAF" w:rsidRDefault="000C0F95" w:rsidP="00BA071D">
                  <w:pPr>
                    <w:spacing w:line="312" w:lineRule="auto"/>
                    <w:rPr>
                      <w:color w:val="000000"/>
                    </w:rPr>
                  </w:pPr>
                  <w:r w:rsidRPr="00864FAF">
                    <w:rPr>
                      <w:rFonts w:hint="eastAsia"/>
                      <w:color w:val="000000"/>
                    </w:rPr>
                    <w:t>详见本招标文件附件：</w:t>
                  </w:r>
                  <w:bookmarkStart w:id="64" w:name="EBfe3d046ff880413aa2f4f794ba10b22b"/>
                  <w:r w:rsidRPr="00864FAF">
                    <w:rPr>
                      <w:rFonts w:hint="eastAsia"/>
                      <w:color w:val="000000"/>
                    </w:rPr>
                    <w:t>/</w:t>
                  </w:r>
                  <w:bookmarkEnd w:id="64"/>
                </w:p>
              </w:tc>
              <w:tc>
                <w:tcPr>
                  <w:tcW w:w="267" w:type="dxa"/>
                  <w:shd w:val="clear" w:color="auto" w:fill="auto"/>
                </w:tcPr>
                <w:p w:rsidR="000C0F95" w:rsidRPr="00864FAF" w:rsidRDefault="000C0F95" w:rsidP="00BA071D">
                  <w:pPr>
                    <w:spacing w:line="312" w:lineRule="auto"/>
                    <w:rPr>
                      <w:color w:val="000000"/>
                    </w:rPr>
                  </w:pPr>
                </w:p>
              </w:tc>
            </w:tr>
            <w:tr w:rsidR="000C0F95" w:rsidRPr="00864FAF" w:rsidTr="00BA071D">
              <w:tc>
                <w:tcPr>
                  <w:tcW w:w="3560" w:type="dxa"/>
                  <w:vMerge/>
                  <w:shd w:val="clear" w:color="auto" w:fill="auto"/>
                </w:tcPr>
                <w:p w:rsidR="000C0F95" w:rsidRPr="00864FAF" w:rsidRDefault="000C0F95" w:rsidP="00BA071D">
                  <w:pPr>
                    <w:spacing w:line="312" w:lineRule="auto"/>
                    <w:rPr>
                      <w:color w:val="000000"/>
                    </w:rPr>
                  </w:pPr>
                </w:p>
              </w:tc>
              <w:tc>
                <w:tcPr>
                  <w:tcW w:w="267" w:type="dxa"/>
                  <w:shd w:val="clear" w:color="auto" w:fill="auto"/>
                </w:tcPr>
                <w:p w:rsidR="000C0F95" w:rsidRPr="00864FAF" w:rsidRDefault="000C0F95" w:rsidP="00BA071D">
                  <w:pPr>
                    <w:spacing w:line="312" w:lineRule="auto"/>
                    <w:rPr>
                      <w:color w:val="000000"/>
                    </w:rPr>
                  </w:pPr>
                </w:p>
              </w:tc>
            </w:tr>
          </w:tbl>
          <w:p w:rsidR="000C0F95" w:rsidRPr="00864FAF" w:rsidRDefault="000C0F95" w:rsidP="00BA071D">
            <w:pPr>
              <w:spacing w:line="312" w:lineRule="auto"/>
              <w:rPr>
                <w:color w:val="000000"/>
              </w:rPr>
            </w:pPr>
          </w:p>
        </w:tc>
      </w:tr>
      <w:tr w:rsidR="000C0F95" w:rsidRPr="00864FAF" w:rsidTr="00BA071D">
        <w:trPr>
          <w:trHeight w:val="454"/>
        </w:trPr>
        <w:tc>
          <w:tcPr>
            <w:tcW w:w="8931" w:type="dxa"/>
            <w:gridSpan w:val="5"/>
            <w:shd w:val="clear" w:color="auto" w:fill="auto"/>
            <w:vAlign w:val="center"/>
          </w:tcPr>
          <w:p w:rsidR="000C0F95" w:rsidRPr="00864FAF" w:rsidRDefault="000C0F95" w:rsidP="00BA071D">
            <w:pPr>
              <w:spacing w:line="312" w:lineRule="auto"/>
              <w:rPr>
                <w:color w:val="000000"/>
              </w:rPr>
            </w:pPr>
            <w:r w:rsidRPr="00864FAF">
              <w:rPr>
                <w:rFonts w:hint="eastAsia"/>
                <w:color w:val="000000"/>
              </w:rPr>
              <w:t xml:space="preserve">10.3   </w:t>
            </w:r>
            <w:r w:rsidRPr="00864FAF">
              <w:rPr>
                <w:rFonts w:hint="eastAsia"/>
                <w:color w:val="000000"/>
              </w:rPr>
              <w:t>“暗标”评审</w:t>
            </w:r>
          </w:p>
        </w:tc>
      </w:tr>
      <w:tr w:rsidR="000C0F95" w:rsidRPr="00864FAF" w:rsidTr="00BA071D">
        <w:trPr>
          <w:trHeight w:val="1017"/>
        </w:trPr>
        <w:tc>
          <w:tcPr>
            <w:tcW w:w="902" w:type="dxa"/>
            <w:shd w:val="clear" w:color="auto" w:fill="auto"/>
            <w:vAlign w:val="center"/>
          </w:tcPr>
          <w:p w:rsidR="000C0F95" w:rsidRPr="00864FAF" w:rsidRDefault="000C0F95" w:rsidP="00BA071D">
            <w:pPr>
              <w:spacing w:line="312" w:lineRule="auto"/>
              <w:jc w:val="center"/>
              <w:rPr>
                <w:color w:val="000000"/>
              </w:rPr>
            </w:pPr>
          </w:p>
        </w:tc>
        <w:tc>
          <w:tcPr>
            <w:tcW w:w="3510" w:type="dxa"/>
            <w:gridSpan w:val="3"/>
            <w:shd w:val="clear" w:color="auto" w:fill="auto"/>
            <w:vAlign w:val="center"/>
          </w:tcPr>
          <w:p w:rsidR="000C0F95" w:rsidRPr="00864FAF" w:rsidRDefault="000C0F95" w:rsidP="00BA071D">
            <w:pPr>
              <w:spacing w:line="312" w:lineRule="auto"/>
              <w:jc w:val="center"/>
              <w:rPr>
                <w:color w:val="000000"/>
              </w:rPr>
            </w:pPr>
            <w:r w:rsidRPr="00864FAF">
              <w:rPr>
                <w:rFonts w:hint="eastAsia"/>
                <w:color w:val="000000"/>
              </w:rPr>
              <w:t>施工组织设计是否采用“暗标”评审方式</w:t>
            </w:r>
          </w:p>
        </w:tc>
        <w:tc>
          <w:tcPr>
            <w:tcW w:w="4519" w:type="dxa"/>
            <w:shd w:val="clear" w:color="auto" w:fill="auto"/>
            <w:vAlign w:val="center"/>
          </w:tcPr>
          <w:p w:rsidR="000C0F95" w:rsidRPr="00864FAF" w:rsidRDefault="000C0F95" w:rsidP="00BA071D">
            <w:pPr>
              <w:spacing w:line="312" w:lineRule="auto"/>
              <w:rPr>
                <w:color w:val="000000"/>
              </w:rPr>
            </w:pPr>
            <w:bookmarkStart w:id="65" w:name="EB04ed3e7c03574e0e8ebcee09eea16241"/>
            <w:r w:rsidRPr="00864FAF">
              <w:rPr>
                <w:rFonts w:hint="eastAsia"/>
                <w:color w:val="000000"/>
              </w:rPr>
              <w:t>☑不采用</w:t>
            </w:r>
            <w:r w:rsidRPr="00864FAF">
              <w:rPr>
                <w:rFonts w:hint="eastAsia"/>
                <w:color w:val="000000"/>
              </w:rPr>
              <w:t xml:space="preserve"> </w:t>
            </w:r>
          </w:p>
          <w:p w:rsidR="000C0F95" w:rsidRPr="00864FAF" w:rsidRDefault="000C0F95" w:rsidP="00BA071D">
            <w:pPr>
              <w:spacing w:line="312" w:lineRule="auto"/>
              <w:rPr>
                <w:color w:val="000000"/>
              </w:rPr>
            </w:pPr>
            <w:r w:rsidRPr="00864FAF">
              <w:rPr>
                <w:rFonts w:hint="eastAsia"/>
                <w:color w:val="000000"/>
              </w:rPr>
              <w:t>□采用</w:t>
            </w:r>
            <w:r w:rsidRPr="00864FAF">
              <w:rPr>
                <w:rFonts w:hint="eastAsia"/>
                <w:color w:val="000000"/>
              </w:rPr>
              <w:t xml:space="preserve"> </w:t>
            </w:r>
            <w:bookmarkEnd w:id="65"/>
          </w:p>
        </w:tc>
      </w:tr>
      <w:tr w:rsidR="000C0F95" w:rsidRPr="00864FAF" w:rsidTr="00BA071D">
        <w:trPr>
          <w:trHeight w:val="454"/>
        </w:trPr>
        <w:tc>
          <w:tcPr>
            <w:tcW w:w="8931" w:type="dxa"/>
            <w:gridSpan w:val="5"/>
            <w:shd w:val="clear" w:color="auto" w:fill="auto"/>
            <w:vAlign w:val="center"/>
          </w:tcPr>
          <w:p w:rsidR="000C0F95" w:rsidRPr="00864FAF" w:rsidRDefault="000C0F95" w:rsidP="00BA071D">
            <w:pPr>
              <w:spacing w:line="312" w:lineRule="auto"/>
              <w:rPr>
                <w:color w:val="000000"/>
              </w:rPr>
            </w:pPr>
            <w:r w:rsidRPr="00864FAF">
              <w:rPr>
                <w:rFonts w:hint="eastAsia"/>
                <w:color w:val="000000"/>
              </w:rPr>
              <w:t xml:space="preserve">10.4   </w:t>
            </w:r>
            <w:r w:rsidRPr="00864FAF">
              <w:rPr>
                <w:rFonts w:hint="eastAsia"/>
                <w:color w:val="000000"/>
              </w:rPr>
              <w:t>投标文件电子版</w:t>
            </w:r>
          </w:p>
        </w:tc>
      </w:tr>
      <w:tr w:rsidR="000C0F95" w:rsidRPr="00864FAF" w:rsidTr="00BA071D">
        <w:trPr>
          <w:trHeight w:val="3505"/>
        </w:trPr>
        <w:tc>
          <w:tcPr>
            <w:tcW w:w="902" w:type="dxa"/>
            <w:shd w:val="clear" w:color="auto" w:fill="auto"/>
            <w:vAlign w:val="center"/>
          </w:tcPr>
          <w:p w:rsidR="000C0F95" w:rsidRPr="00864FAF" w:rsidRDefault="000C0F95" w:rsidP="00BA071D">
            <w:pPr>
              <w:spacing w:line="312" w:lineRule="auto"/>
              <w:jc w:val="center"/>
              <w:rPr>
                <w:color w:val="000000"/>
              </w:rPr>
            </w:pPr>
          </w:p>
        </w:tc>
        <w:tc>
          <w:tcPr>
            <w:tcW w:w="3510" w:type="dxa"/>
            <w:gridSpan w:val="3"/>
            <w:shd w:val="clear" w:color="auto" w:fill="auto"/>
            <w:vAlign w:val="center"/>
          </w:tcPr>
          <w:p w:rsidR="000C0F95" w:rsidRPr="00864FAF" w:rsidRDefault="000C0F95" w:rsidP="00BA071D">
            <w:pPr>
              <w:spacing w:line="312" w:lineRule="auto"/>
              <w:rPr>
                <w:color w:val="000000"/>
              </w:rPr>
            </w:pPr>
            <w:r w:rsidRPr="00864FAF">
              <w:rPr>
                <w:rFonts w:hint="eastAsia"/>
                <w:color w:val="000000"/>
              </w:rPr>
              <w:t>是否要求投标人在递交投标文件时，同时递交投标文件电子版</w:t>
            </w:r>
          </w:p>
        </w:tc>
        <w:tc>
          <w:tcPr>
            <w:tcW w:w="4519" w:type="dxa"/>
            <w:shd w:val="clear" w:color="auto" w:fill="auto"/>
            <w:vAlign w:val="center"/>
          </w:tcPr>
          <w:tbl>
            <w:tblPr>
              <w:tblW w:w="0" w:type="auto"/>
              <w:tblLook w:val="04A0"/>
            </w:tblPr>
            <w:tblGrid>
              <w:gridCol w:w="1576"/>
              <w:gridCol w:w="2251"/>
            </w:tblGrid>
            <w:tr w:rsidR="000C0F95" w:rsidRPr="00864FAF" w:rsidTr="00BA071D">
              <w:trPr>
                <w:trHeight w:val="319"/>
              </w:trPr>
              <w:tc>
                <w:tcPr>
                  <w:tcW w:w="1576" w:type="dxa"/>
                  <w:vMerge w:val="restart"/>
                  <w:shd w:val="clear" w:color="auto" w:fill="auto"/>
                </w:tcPr>
                <w:p w:rsidR="000C0F95" w:rsidRPr="00864FAF" w:rsidRDefault="000C0F95" w:rsidP="00BA071D">
                  <w:pPr>
                    <w:spacing w:line="312" w:lineRule="auto"/>
                    <w:rPr>
                      <w:color w:val="000000"/>
                    </w:rPr>
                  </w:pPr>
                  <w:bookmarkStart w:id="66" w:name="EBe82b2e3089c646a1a48493ff1f751f23"/>
                  <w:r w:rsidRPr="00864FAF">
                    <w:rPr>
                      <w:rFonts w:hint="eastAsia"/>
                      <w:color w:val="000000"/>
                    </w:rPr>
                    <w:t>□不要求</w:t>
                  </w:r>
                  <w:r w:rsidRPr="00864FAF">
                    <w:rPr>
                      <w:rFonts w:hint="eastAsia"/>
                      <w:color w:val="000000"/>
                    </w:rPr>
                    <w:t xml:space="preserve"> </w:t>
                  </w:r>
                </w:p>
                <w:p w:rsidR="000C0F95" w:rsidRPr="00864FAF" w:rsidRDefault="000C0F95" w:rsidP="00BA071D">
                  <w:pPr>
                    <w:spacing w:line="312" w:lineRule="auto"/>
                    <w:rPr>
                      <w:color w:val="000000"/>
                    </w:rPr>
                  </w:pPr>
                  <w:r w:rsidRPr="00864FAF">
                    <w:rPr>
                      <w:rFonts w:hint="eastAsia"/>
                      <w:color w:val="000000"/>
                    </w:rPr>
                    <w:t>☑要求</w:t>
                  </w:r>
                  <w:r w:rsidRPr="00864FAF">
                    <w:rPr>
                      <w:rFonts w:hint="eastAsia"/>
                      <w:color w:val="000000"/>
                    </w:rPr>
                    <w:t xml:space="preserve"> </w:t>
                  </w:r>
                  <w:bookmarkEnd w:id="66"/>
                </w:p>
              </w:tc>
              <w:tc>
                <w:tcPr>
                  <w:tcW w:w="2251" w:type="dxa"/>
                  <w:shd w:val="clear" w:color="auto" w:fill="auto"/>
                </w:tcPr>
                <w:p w:rsidR="000C0F95" w:rsidRPr="00864FAF" w:rsidRDefault="000C0F95" w:rsidP="00BA071D">
                  <w:pPr>
                    <w:spacing w:line="312" w:lineRule="auto"/>
                    <w:rPr>
                      <w:color w:val="000000"/>
                    </w:rPr>
                  </w:pPr>
                </w:p>
              </w:tc>
            </w:tr>
          </w:tbl>
          <w:p w:rsidR="000C0F95" w:rsidRPr="00864FAF" w:rsidRDefault="000C0F95" w:rsidP="00BA071D">
            <w:pPr>
              <w:spacing w:line="312" w:lineRule="auto"/>
              <w:rPr>
                <w:color w:val="000000"/>
              </w:rPr>
            </w:pPr>
            <w:r w:rsidRPr="00864FAF">
              <w:rPr>
                <w:rFonts w:hint="eastAsia"/>
                <w:color w:val="000000"/>
              </w:rPr>
              <w:t xml:space="preserve">        </w:t>
            </w:r>
            <w:r w:rsidRPr="00864FAF">
              <w:rPr>
                <w:rFonts w:hint="eastAsia"/>
                <w:color w:val="000000"/>
              </w:rPr>
              <w:t>投标文件电子版内容：全部投标文件</w:t>
            </w:r>
          </w:p>
          <w:p w:rsidR="000C0F95" w:rsidRPr="00864FAF" w:rsidRDefault="000C0F95" w:rsidP="00BA071D">
            <w:pPr>
              <w:spacing w:line="312" w:lineRule="auto"/>
              <w:rPr>
                <w:color w:val="000000"/>
                <w:u w:val="single"/>
              </w:rPr>
            </w:pPr>
            <w:r w:rsidRPr="00864FAF">
              <w:rPr>
                <w:rFonts w:hint="eastAsia"/>
                <w:color w:val="000000"/>
              </w:rPr>
              <w:t xml:space="preserve">        </w:t>
            </w:r>
            <w:r w:rsidRPr="00864FAF">
              <w:rPr>
                <w:rFonts w:hint="eastAsia"/>
                <w:color w:val="000000"/>
              </w:rPr>
              <w:t>投标文件电子版份数：一份</w:t>
            </w:r>
          </w:p>
          <w:p w:rsidR="000C0F95" w:rsidRPr="00864FAF" w:rsidRDefault="000C0F95" w:rsidP="00BA071D">
            <w:pPr>
              <w:spacing w:line="312" w:lineRule="auto"/>
              <w:rPr>
                <w:color w:val="000000"/>
              </w:rPr>
            </w:pPr>
            <w:r w:rsidRPr="00864FAF">
              <w:rPr>
                <w:rFonts w:hint="eastAsia"/>
                <w:color w:val="000000"/>
              </w:rPr>
              <w:t xml:space="preserve">        </w:t>
            </w:r>
            <w:r w:rsidRPr="00864FAF">
              <w:rPr>
                <w:rFonts w:hint="eastAsia"/>
                <w:color w:val="000000"/>
              </w:rPr>
              <w:t>投标文件电子版形式：</w:t>
            </w:r>
            <w:r w:rsidRPr="00864FAF">
              <w:rPr>
                <w:rFonts w:hint="eastAsia"/>
                <w:color w:val="000000"/>
              </w:rPr>
              <w:t>U</w:t>
            </w:r>
            <w:r w:rsidRPr="00864FAF">
              <w:rPr>
                <w:rFonts w:hint="eastAsia"/>
                <w:color w:val="000000"/>
              </w:rPr>
              <w:t>盘</w:t>
            </w:r>
          </w:p>
          <w:p w:rsidR="000C0F95" w:rsidRPr="00864FAF" w:rsidRDefault="000C0F95" w:rsidP="00BA071D">
            <w:pPr>
              <w:spacing w:line="312" w:lineRule="auto"/>
              <w:rPr>
                <w:color w:val="000000"/>
              </w:rPr>
            </w:pPr>
            <w:r w:rsidRPr="00864FAF">
              <w:rPr>
                <w:rFonts w:hint="eastAsia"/>
                <w:color w:val="000000"/>
              </w:rPr>
              <w:t xml:space="preserve">        </w:t>
            </w:r>
            <w:r w:rsidRPr="00864FAF">
              <w:rPr>
                <w:rFonts w:hint="eastAsia"/>
                <w:color w:val="000000"/>
              </w:rPr>
              <w:t>投标文件电子版密封方式：单独</w:t>
            </w:r>
            <w:r w:rsidRPr="00864FAF">
              <w:rPr>
                <w:rFonts w:hint="eastAsia"/>
                <w:color w:val="000000"/>
              </w:rPr>
              <w:t xml:space="preserve">        </w:t>
            </w:r>
            <w:r w:rsidRPr="00864FAF">
              <w:rPr>
                <w:rFonts w:hint="eastAsia"/>
                <w:color w:val="000000"/>
              </w:rPr>
              <w:t>放入一个密封袋中，加贴封条，</w:t>
            </w:r>
            <w:r w:rsidRPr="00864FAF">
              <w:rPr>
                <w:rFonts w:hint="eastAsia"/>
                <w:color w:val="000000"/>
                <w:spacing w:val="6"/>
                <w:szCs w:val="21"/>
              </w:rPr>
              <w:t>并在封套封口处加盖投标人</w:t>
            </w:r>
            <w:r w:rsidRPr="00864FAF">
              <w:rPr>
                <w:rFonts w:hint="eastAsia"/>
                <w:color w:val="000000"/>
              </w:rPr>
              <w:t>单位章，在封套上标记“投标文件电子版”字样。</w:t>
            </w:r>
          </w:p>
        </w:tc>
      </w:tr>
      <w:tr w:rsidR="000C0F95" w:rsidRPr="00864FAF" w:rsidTr="00BA071D">
        <w:trPr>
          <w:trHeight w:val="454"/>
        </w:trPr>
        <w:tc>
          <w:tcPr>
            <w:tcW w:w="8931" w:type="dxa"/>
            <w:gridSpan w:val="5"/>
            <w:shd w:val="clear" w:color="auto" w:fill="auto"/>
            <w:vAlign w:val="center"/>
          </w:tcPr>
          <w:p w:rsidR="000C0F95" w:rsidRPr="00864FAF" w:rsidRDefault="000C0F95" w:rsidP="00BA071D">
            <w:pPr>
              <w:spacing w:line="312" w:lineRule="auto"/>
              <w:rPr>
                <w:color w:val="000000"/>
              </w:rPr>
            </w:pPr>
            <w:r w:rsidRPr="00864FAF">
              <w:rPr>
                <w:rFonts w:hint="eastAsia"/>
                <w:color w:val="000000"/>
              </w:rPr>
              <w:t xml:space="preserve">10.5   </w:t>
            </w:r>
            <w:r w:rsidRPr="00864FAF">
              <w:rPr>
                <w:rFonts w:hint="eastAsia"/>
                <w:color w:val="000000"/>
              </w:rPr>
              <w:t>计算机辅助评标</w:t>
            </w:r>
          </w:p>
        </w:tc>
      </w:tr>
      <w:tr w:rsidR="000C0F95" w:rsidRPr="00864FAF" w:rsidTr="00BA071D">
        <w:trPr>
          <w:trHeight w:val="940"/>
        </w:trPr>
        <w:tc>
          <w:tcPr>
            <w:tcW w:w="902" w:type="dxa"/>
            <w:shd w:val="clear" w:color="auto" w:fill="auto"/>
            <w:vAlign w:val="center"/>
          </w:tcPr>
          <w:p w:rsidR="000C0F95" w:rsidRPr="00864FAF" w:rsidRDefault="000C0F95" w:rsidP="00BA071D">
            <w:pPr>
              <w:spacing w:line="312" w:lineRule="auto"/>
              <w:jc w:val="center"/>
              <w:rPr>
                <w:color w:val="000000"/>
              </w:rPr>
            </w:pPr>
          </w:p>
        </w:tc>
        <w:tc>
          <w:tcPr>
            <w:tcW w:w="3510" w:type="dxa"/>
            <w:gridSpan w:val="3"/>
            <w:shd w:val="clear" w:color="auto" w:fill="auto"/>
            <w:vAlign w:val="center"/>
          </w:tcPr>
          <w:p w:rsidR="000C0F95" w:rsidRPr="00864FAF" w:rsidRDefault="000C0F95" w:rsidP="00BA071D">
            <w:pPr>
              <w:spacing w:line="312" w:lineRule="auto"/>
              <w:rPr>
                <w:color w:val="000000"/>
              </w:rPr>
            </w:pPr>
            <w:r w:rsidRPr="00864FAF">
              <w:rPr>
                <w:rFonts w:hint="eastAsia"/>
                <w:color w:val="000000"/>
              </w:rPr>
              <w:t>是否实行计算机辅助评标</w:t>
            </w:r>
          </w:p>
        </w:tc>
        <w:tc>
          <w:tcPr>
            <w:tcW w:w="4519" w:type="dxa"/>
            <w:shd w:val="clear" w:color="auto" w:fill="auto"/>
            <w:vAlign w:val="center"/>
          </w:tcPr>
          <w:p w:rsidR="000C0F95" w:rsidRPr="00864FAF" w:rsidRDefault="000C0F95" w:rsidP="00BA071D">
            <w:pPr>
              <w:spacing w:line="312" w:lineRule="auto"/>
              <w:ind w:left="210" w:hangingChars="100" w:hanging="210"/>
              <w:rPr>
                <w:color w:val="000000"/>
              </w:rPr>
            </w:pPr>
            <w:bookmarkStart w:id="67" w:name="EBa48550afeb6c41de88909539f0b0a694"/>
            <w:r w:rsidRPr="00864FAF">
              <w:rPr>
                <w:rFonts w:ascii="MS Mincho" w:eastAsia="MS Mincho" w:hAnsi="MS Mincho" w:cs="MS Mincho" w:hint="eastAsia"/>
                <w:color w:val="000000"/>
              </w:rPr>
              <w:t>☑</w:t>
            </w:r>
            <w:r w:rsidRPr="00864FAF">
              <w:rPr>
                <w:rFonts w:hint="eastAsia"/>
                <w:color w:val="000000"/>
              </w:rPr>
              <w:t>否</w:t>
            </w:r>
          </w:p>
          <w:p w:rsidR="000C0F95" w:rsidRPr="00864FAF" w:rsidRDefault="000C0F95" w:rsidP="00BA071D">
            <w:pPr>
              <w:spacing w:line="312" w:lineRule="auto"/>
              <w:ind w:left="210" w:hangingChars="100" w:hanging="210"/>
              <w:rPr>
                <w:color w:val="000000"/>
              </w:rPr>
            </w:pPr>
            <w:r w:rsidRPr="00864FAF">
              <w:rPr>
                <w:rFonts w:hint="eastAsia"/>
                <w:color w:val="000000"/>
              </w:rPr>
              <w:t>□是</w:t>
            </w:r>
            <w:r w:rsidRPr="00864FAF">
              <w:rPr>
                <w:rFonts w:hint="eastAsia"/>
                <w:color w:val="000000"/>
              </w:rPr>
              <w:t xml:space="preserve"> </w:t>
            </w:r>
            <w:bookmarkEnd w:id="67"/>
          </w:p>
        </w:tc>
      </w:tr>
      <w:tr w:rsidR="000C0F95" w:rsidRPr="00864FAF" w:rsidTr="00BA071D">
        <w:trPr>
          <w:trHeight w:val="513"/>
        </w:trPr>
        <w:tc>
          <w:tcPr>
            <w:tcW w:w="8931" w:type="dxa"/>
            <w:gridSpan w:val="5"/>
            <w:shd w:val="clear" w:color="auto" w:fill="auto"/>
            <w:vAlign w:val="center"/>
          </w:tcPr>
          <w:p w:rsidR="000C0F95" w:rsidRPr="00864FAF" w:rsidRDefault="000C0F95" w:rsidP="00BA071D">
            <w:pPr>
              <w:spacing w:line="312" w:lineRule="auto"/>
              <w:ind w:left="210" w:hangingChars="100" w:hanging="210"/>
              <w:rPr>
                <w:color w:val="000000"/>
              </w:rPr>
            </w:pPr>
            <w:r w:rsidRPr="00864FAF">
              <w:rPr>
                <w:rFonts w:hint="eastAsia"/>
                <w:color w:val="000000"/>
              </w:rPr>
              <w:t xml:space="preserve">10.6   </w:t>
            </w:r>
            <w:r w:rsidRPr="00864FAF">
              <w:rPr>
                <w:rFonts w:hint="eastAsia"/>
                <w:color w:val="000000"/>
              </w:rPr>
              <w:t>投标人代表出席开标会</w:t>
            </w:r>
          </w:p>
        </w:tc>
      </w:tr>
      <w:tr w:rsidR="000C0F95" w:rsidRPr="00864FAF" w:rsidTr="00BA071D">
        <w:trPr>
          <w:trHeight w:val="1825"/>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spacing w:line="312" w:lineRule="auto"/>
              <w:rPr>
                <w:rFonts w:ascii="黑体" w:eastAsia="黑体" w:hAnsi="黑体"/>
                <w:color w:val="000000"/>
                <w:sz w:val="24"/>
                <w:szCs w:val="24"/>
              </w:rPr>
            </w:pPr>
            <w:r w:rsidRPr="00864FAF">
              <w:rPr>
                <w:rFonts w:hint="eastAsia"/>
                <w:color w:val="000000"/>
              </w:rPr>
              <w:t>按照本须知第</w:t>
            </w:r>
            <w:r w:rsidRPr="00864FAF">
              <w:rPr>
                <w:rFonts w:hint="eastAsia"/>
                <w:color w:val="000000"/>
              </w:rPr>
              <w:t>5.1</w:t>
            </w:r>
            <w:r w:rsidRPr="00864FAF">
              <w:rPr>
                <w:rFonts w:hint="eastAsia"/>
                <w:color w:val="000000"/>
              </w:rPr>
              <w:t>款的规定，招标人邀请所有投标人的法定代表人或其委托代理人参加开标会。</w:t>
            </w:r>
            <w:r w:rsidRPr="00864FAF">
              <w:rPr>
                <w:rFonts w:hint="eastAsia"/>
                <w:b/>
                <w:color w:val="000000"/>
              </w:rPr>
              <w:t>投标人的法定代表人或其委托代理人应当按时参加开标会，并在招标人按开标程序进行点名时，向招标人提交法定代表人身份证明文件或法定代表人授权委托书，出示本人身份证，以证明其出席，否则，其投标文件按废标处理。</w:t>
            </w:r>
          </w:p>
        </w:tc>
      </w:tr>
      <w:tr w:rsidR="000C0F95" w:rsidRPr="00864FAF" w:rsidTr="00BA071D">
        <w:trPr>
          <w:trHeight w:val="513"/>
        </w:trPr>
        <w:tc>
          <w:tcPr>
            <w:tcW w:w="8931" w:type="dxa"/>
            <w:gridSpan w:val="5"/>
            <w:shd w:val="clear" w:color="auto" w:fill="auto"/>
            <w:vAlign w:val="center"/>
          </w:tcPr>
          <w:p w:rsidR="000C0F95" w:rsidRPr="00864FAF" w:rsidRDefault="000C0F95" w:rsidP="00BA071D">
            <w:pPr>
              <w:rPr>
                <w:color w:val="000000"/>
              </w:rPr>
            </w:pPr>
            <w:r w:rsidRPr="00864FAF">
              <w:rPr>
                <w:rFonts w:hint="eastAsia"/>
                <w:color w:val="000000"/>
              </w:rPr>
              <w:t xml:space="preserve">10.7   </w:t>
            </w:r>
            <w:r w:rsidRPr="00864FAF">
              <w:rPr>
                <w:rFonts w:hint="eastAsia"/>
                <w:color w:val="000000"/>
              </w:rPr>
              <w:t>中标公示</w:t>
            </w:r>
          </w:p>
        </w:tc>
      </w:tr>
      <w:tr w:rsidR="000C0F95" w:rsidRPr="00864FAF" w:rsidTr="00BA071D">
        <w:trPr>
          <w:trHeight w:val="945"/>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spacing w:line="312" w:lineRule="auto"/>
              <w:rPr>
                <w:color w:val="000000"/>
                <w:szCs w:val="24"/>
              </w:rPr>
            </w:pPr>
            <w:r w:rsidRPr="00864FAF">
              <w:rPr>
                <w:rFonts w:hint="eastAsia"/>
                <w:color w:val="000000"/>
              </w:rPr>
              <w:t>在中标通知书发出前，招标人将中标候选人的情况在本招标项目招标公告发布的同一媒介予以公示，公示期不少于</w:t>
            </w:r>
            <w:bookmarkStart w:id="68" w:name="EBe9912ef2f6c44856ab3ab0e6a198f97e"/>
            <w:r w:rsidRPr="00864FAF">
              <w:rPr>
                <w:rFonts w:hint="eastAsia"/>
                <w:color w:val="000000"/>
              </w:rPr>
              <w:t>3</w:t>
            </w:r>
            <w:bookmarkEnd w:id="68"/>
            <w:r w:rsidRPr="00864FAF">
              <w:rPr>
                <w:rFonts w:hint="eastAsia"/>
                <w:color w:val="000000"/>
              </w:rPr>
              <w:t>日。</w:t>
            </w:r>
          </w:p>
        </w:tc>
      </w:tr>
      <w:tr w:rsidR="000C0F95" w:rsidRPr="00864FAF" w:rsidTr="00BA071D">
        <w:trPr>
          <w:trHeight w:val="513"/>
        </w:trPr>
        <w:tc>
          <w:tcPr>
            <w:tcW w:w="8931" w:type="dxa"/>
            <w:gridSpan w:val="5"/>
            <w:shd w:val="clear" w:color="auto" w:fill="auto"/>
            <w:vAlign w:val="center"/>
          </w:tcPr>
          <w:p w:rsidR="000C0F95" w:rsidRPr="00864FAF" w:rsidRDefault="000C0F95" w:rsidP="00BA071D">
            <w:pPr>
              <w:spacing w:line="312" w:lineRule="auto"/>
              <w:ind w:left="210" w:hangingChars="100" w:hanging="210"/>
              <w:rPr>
                <w:color w:val="000000"/>
              </w:rPr>
            </w:pPr>
            <w:r w:rsidRPr="00864FAF">
              <w:rPr>
                <w:rFonts w:hint="eastAsia"/>
                <w:color w:val="000000"/>
              </w:rPr>
              <w:t xml:space="preserve">10.8   </w:t>
            </w:r>
            <w:r w:rsidRPr="00864FAF">
              <w:rPr>
                <w:rFonts w:hint="eastAsia"/>
                <w:color w:val="000000"/>
              </w:rPr>
              <w:t>知识产权</w:t>
            </w:r>
          </w:p>
        </w:tc>
      </w:tr>
      <w:tr w:rsidR="000C0F95" w:rsidRPr="00864FAF" w:rsidTr="00BA071D">
        <w:trPr>
          <w:trHeight w:val="1542"/>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spacing w:line="312" w:lineRule="auto"/>
              <w:rPr>
                <w:color w:val="000000"/>
              </w:rPr>
            </w:pPr>
            <w:r w:rsidRPr="00864FAF">
              <w:rPr>
                <w:rFonts w:hint="eastAsia"/>
                <w:color w:val="00000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0C0F95" w:rsidRPr="00864FAF" w:rsidTr="00BA071D">
        <w:trPr>
          <w:trHeight w:val="513"/>
        </w:trPr>
        <w:tc>
          <w:tcPr>
            <w:tcW w:w="8931" w:type="dxa"/>
            <w:gridSpan w:val="5"/>
            <w:shd w:val="clear" w:color="auto" w:fill="auto"/>
            <w:vAlign w:val="center"/>
          </w:tcPr>
          <w:p w:rsidR="000C0F95" w:rsidRPr="00864FAF" w:rsidRDefault="000C0F95" w:rsidP="00BA071D">
            <w:pPr>
              <w:rPr>
                <w:color w:val="000000"/>
              </w:rPr>
            </w:pPr>
            <w:r w:rsidRPr="00864FAF">
              <w:rPr>
                <w:rFonts w:hint="eastAsia"/>
                <w:color w:val="000000"/>
              </w:rPr>
              <w:t xml:space="preserve">10.9   </w:t>
            </w:r>
            <w:r w:rsidRPr="00864FAF">
              <w:rPr>
                <w:rFonts w:hint="eastAsia"/>
                <w:color w:val="000000"/>
              </w:rPr>
              <w:t>重新招标的其他情形</w:t>
            </w:r>
          </w:p>
        </w:tc>
      </w:tr>
      <w:tr w:rsidR="000C0F95" w:rsidRPr="00864FAF" w:rsidTr="00BA071D">
        <w:trPr>
          <w:trHeight w:val="806"/>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rPr>
                <w:color w:val="000000"/>
              </w:rPr>
            </w:pPr>
            <w:r w:rsidRPr="00864FAF">
              <w:rPr>
                <w:rFonts w:hint="eastAsia"/>
                <w:color w:val="000000"/>
              </w:rPr>
              <w:t>除投标人须知正文第</w:t>
            </w:r>
            <w:r w:rsidRPr="00864FAF">
              <w:rPr>
                <w:rFonts w:hint="eastAsia"/>
                <w:color w:val="000000"/>
              </w:rPr>
              <w:t>8</w:t>
            </w:r>
            <w:r w:rsidRPr="00864FAF">
              <w:rPr>
                <w:rFonts w:hint="eastAsia"/>
                <w:color w:val="000000"/>
              </w:rPr>
              <w:t>条规定的情形外，除非已经产生中标候选人，在投标有效</w:t>
            </w:r>
          </w:p>
          <w:p w:rsidR="000C0F95" w:rsidRPr="00864FAF" w:rsidRDefault="000C0F95" w:rsidP="00BA071D">
            <w:pPr>
              <w:rPr>
                <w:color w:val="000000"/>
              </w:rPr>
            </w:pPr>
            <w:r w:rsidRPr="00864FAF">
              <w:rPr>
                <w:rFonts w:hint="eastAsia"/>
                <w:color w:val="000000"/>
              </w:rPr>
              <w:t>期内同意延长投标有效期的投标人少于三个的，招标人应当依法重新招标。</w:t>
            </w:r>
          </w:p>
        </w:tc>
      </w:tr>
      <w:tr w:rsidR="000C0F95" w:rsidRPr="00864FAF" w:rsidTr="00BA071D">
        <w:trPr>
          <w:trHeight w:val="513"/>
        </w:trPr>
        <w:tc>
          <w:tcPr>
            <w:tcW w:w="8931" w:type="dxa"/>
            <w:gridSpan w:val="5"/>
            <w:shd w:val="clear" w:color="auto" w:fill="auto"/>
            <w:vAlign w:val="center"/>
          </w:tcPr>
          <w:p w:rsidR="000C0F95" w:rsidRPr="00864FAF" w:rsidRDefault="000C0F95" w:rsidP="00BA071D">
            <w:pPr>
              <w:spacing w:line="312" w:lineRule="auto"/>
              <w:ind w:left="210" w:hangingChars="100" w:hanging="210"/>
              <w:rPr>
                <w:color w:val="000000"/>
              </w:rPr>
            </w:pPr>
            <w:r w:rsidRPr="00864FAF">
              <w:rPr>
                <w:rFonts w:hint="eastAsia"/>
                <w:color w:val="000000"/>
              </w:rPr>
              <w:t xml:space="preserve">10.10  </w:t>
            </w:r>
            <w:r w:rsidRPr="00864FAF">
              <w:rPr>
                <w:rFonts w:hint="eastAsia"/>
                <w:color w:val="000000"/>
              </w:rPr>
              <w:t>同义词语</w:t>
            </w:r>
          </w:p>
        </w:tc>
      </w:tr>
      <w:tr w:rsidR="000C0F95" w:rsidRPr="00864FAF" w:rsidTr="00BA071D">
        <w:trPr>
          <w:trHeight w:val="1099"/>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rPr>
                <w:color w:val="000000"/>
              </w:rPr>
            </w:pPr>
            <w:r w:rsidRPr="00864FAF">
              <w:rPr>
                <w:rFonts w:hint="eastAsia"/>
                <w:color w:val="000000"/>
              </w:rPr>
              <w:t>构成招标文件组成部分的“通用合同条款”、“专用合同条款”、“技术标准和要求”</w:t>
            </w:r>
          </w:p>
          <w:p w:rsidR="000C0F95" w:rsidRPr="00864FAF" w:rsidRDefault="000C0F95" w:rsidP="00BA071D">
            <w:pPr>
              <w:rPr>
                <w:color w:val="000000"/>
              </w:rPr>
            </w:pPr>
            <w:r w:rsidRPr="00864FAF">
              <w:rPr>
                <w:rFonts w:hint="eastAsia"/>
                <w:color w:val="000000"/>
              </w:rPr>
              <w:t>和“工程量清单”等章节中出现的措辞“发包人”和“承包人”，在招标投标阶段</w:t>
            </w:r>
          </w:p>
          <w:p w:rsidR="000C0F95" w:rsidRPr="00864FAF" w:rsidRDefault="000C0F95" w:rsidP="00BA071D">
            <w:pPr>
              <w:rPr>
                <w:color w:val="000000"/>
              </w:rPr>
            </w:pPr>
            <w:r w:rsidRPr="00864FAF">
              <w:rPr>
                <w:rFonts w:hint="eastAsia"/>
                <w:color w:val="000000"/>
              </w:rPr>
              <w:t>应当分别按“招标人”和“投标人”进行理解。</w:t>
            </w:r>
          </w:p>
        </w:tc>
      </w:tr>
      <w:tr w:rsidR="000C0F95" w:rsidRPr="00864FAF" w:rsidTr="00BA071D">
        <w:trPr>
          <w:trHeight w:val="513"/>
        </w:trPr>
        <w:tc>
          <w:tcPr>
            <w:tcW w:w="8931" w:type="dxa"/>
            <w:gridSpan w:val="5"/>
            <w:shd w:val="clear" w:color="auto" w:fill="auto"/>
            <w:vAlign w:val="center"/>
          </w:tcPr>
          <w:p w:rsidR="000C0F95" w:rsidRPr="00864FAF" w:rsidRDefault="000C0F95" w:rsidP="00BA071D">
            <w:pPr>
              <w:spacing w:line="312" w:lineRule="auto"/>
              <w:ind w:left="210" w:hangingChars="100" w:hanging="210"/>
              <w:rPr>
                <w:color w:val="000000"/>
              </w:rPr>
            </w:pPr>
            <w:r w:rsidRPr="00864FAF">
              <w:rPr>
                <w:rFonts w:hint="eastAsia"/>
                <w:color w:val="000000"/>
              </w:rPr>
              <w:t xml:space="preserve">10.11  </w:t>
            </w:r>
            <w:r w:rsidRPr="00864FAF">
              <w:rPr>
                <w:rFonts w:hint="eastAsia"/>
                <w:color w:val="000000"/>
              </w:rPr>
              <w:t>监</w:t>
            </w:r>
            <w:r w:rsidRPr="00864FAF">
              <w:rPr>
                <w:rFonts w:hint="eastAsia"/>
                <w:color w:val="000000"/>
              </w:rPr>
              <w:t xml:space="preserve">  </w:t>
            </w:r>
            <w:r w:rsidRPr="00864FAF">
              <w:rPr>
                <w:rFonts w:hint="eastAsia"/>
                <w:color w:val="000000"/>
              </w:rPr>
              <w:t>督</w:t>
            </w:r>
          </w:p>
        </w:tc>
      </w:tr>
      <w:tr w:rsidR="000C0F95" w:rsidRPr="00864FAF" w:rsidTr="00BA071D">
        <w:trPr>
          <w:trHeight w:val="847"/>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rPr>
                <w:color w:val="000000"/>
              </w:rPr>
            </w:pPr>
            <w:r w:rsidRPr="00864FAF">
              <w:rPr>
                <w:rFonts w:hint="eastAsia"/>
                <w:color w:val="000000"/>
              </w:rPr>
              <w:t>本项目的招标投标活动及其相关当事人应当接受有管辖权的交通工程招标投标行</w:t>
            </w:r>
          </w:p>
          <w:p w:rsidR="000C0F95" w:rsidRPr="00864FAF" w:rsidRDefault="000C0F95" w:rsidP="00BA071D">
            <w:pPr>
              <w:spacing w:line="312" w:lineRule="auto"/>
              <w:ind w:left="210" w:hangingChars="100" w:hanging="210"/>
              <w:rPr>
                <w:color w:val="000000"/>
              </w:rPr>
            </w:pPr>
            <w:r w:rsidRPr="00864FAF">
              <w:rPr>
                <w:rFonts w:hint="eastAsia"/>
                <w:color w:val="000000"/>
              </w:rPr>
              <w:t>政监督部门依法实施的监督。</w:t>
            </w:r>
          </w:p>
        </w:tc>
      </w:tr>
      <w:tr w:rsidR="000C0F95" w:rsidRPr="00864FAF" w:rsidTr="00BA071D">
        <w:trPr>
          <w:trHeight w:val="513"/>
        </w:trPr>
        <w:tc>
          <w:tcPr>
            <w:tcW w:w="8931" w:type="dxa"/>
            <w:gridSpan w:val="5"/>
            <w:shd w:val="clear" w:color="auto" w:fill="auto"/>
            <w:vAlign w:val="center"/>
          </w:tcPr>
          <w:p w:rsidR="000C0F95" w:rsidRPr="00864FAF" w:rsidRDefault="000C0F95" w:rsidP="00BA071D">
            <w:pPr>
              <w:spacing w:line="312" w:lineRule="auto"/>
              <w:ind w:left="210" w:hangingChars="100" w:hanging="210"/>
              <w:rPr>
                <w:color w:val="000000"/>
              </w:rPr>
            </w:pPr>
            <w:r w:rsidRPr="00864FAF">
              <w:rPr>
                <w:rFonts w:hint="eastAsia"/>
                <w:color w:val="000000"/>
              </w:rPr>
              <w:t xml:space="preserve">10.12  </w:t>
            </w:r>
            <w:r w:rsidRPr="00864FAF">
              <w:rPr>
                <w:rFonts w:hint="eastAsia"/>
                <w:color w:val="000000"/>
              </w:rPr>
              <w:t>解释权</w:t>
            </w:r>
          </w:p>
        </w:tc>
      </w:tr>
      <w:tr w:rsidR="000C0F95" w:rsidRPr="00864FAF" w:rsidTr="00BA071D">
        <w:trPr>
          <w:trHeight w:val="2875"/>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spacing w:line="312" w:lineRule="auto"/>
              <w:rPr>
                <w:color w:val="000000"/>
              </w:rPr>
            </w:pPr>
            <w:r w:rsidRPr="00864FAF">
              <w:rPr>
                <w:rFonts w:hint="eastAsia"/>
                <w:color w:val="000000"/>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0C0F95" w:rsidRPr="00864FAF" w:rsidTr="00BA071D">
        <w:trPr>
          <w:trHeight w:val="594"/>
        </w:trPr>
        <w:tc>
          <w:tcPr>
            <w:tcW w:w="8931" w:type="dxa"/>
            <w:gridSpan w:val="5"/>
            <w:shd w:val="clear" w:color="auto" w:fill="auto"/>
            <w:vAlign w:val="center"/>
          </w:tcPr>
          <w:p w:rsidR="000C0F95" w:rsidRPr="00864FAF" w:rsidRDefault="000C0F95" w:rsidP="00BA071D">
            <w:pPr>
              <w:spacing w:line="312" w:lineRule="auto"/>
              <w:jc w:val="left"/>
              <w:rPr>
                <w:color w:val="000000"/>
              </w:rPr>
            </w:pPr>
            <w:r w:rsidRPr="00864FAF">
              <w:rPr>
                <w:rFonts w:hint="eastAsia"/>
                <w:color w:val="000000"/>
              </w:rPr>
              <w:t xml:space="preserve">10.13 </w:t>
            </w:r>
            <w:r w:rsidRPr="00864FAF">
              <w:rPr>
                <w:rFonts w:hint="eastAsia"/>
                <w:color w:val="000000"/>
              </w:rPr>
              <w:t>招标代理费</w:t>
            </w:r>
          </w:p>
        </w:tc>
      </w:tr>
      <w:tr w:rsidR="000C0F95" w:rsidRPr="00864FAF" w:rsidTr="00BA071D">
        <w:trPr>
          <w:trHeight w:val="705"/>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spacing w:line="360" w:lineRule="exact"/>
              <w:rPr>
                <w:color w:val="000000"/>
              </w:rPr>
            </w:pPr>
            <w:r w:rsidRPr="00864FAF">
              <w:rPr>
                <w:rFonts w:ascii="宋体" w:hAnsi="宋体"/>
                <w:bCs/>
                <w:color w:val="000000"/>
                <w:szCs w:val="21"/>
              </w:rPr>
              <w:t>用于本项目的招标代理服务费由招标人通过中标人支付，投标人应将此费用摊入工程量清单的单价、合价和总额价之中，不得在清单中单独列项。</w:t>
            </w:r>
            <w:r w:rsidRPr="00864FAF">
              <w:rPr>
                <w:rFonts w:ascii="宋体" w:hAnsi="宋体" w:hint="eastAsia"/>
                <w:bCs/>
                <w:color w:val="000000"/>
                <w:szCs w:val="21"/>
              </w:rPr>
              <w:t>根据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招标代理服务收费基准价格，</w:t>
            </w:r>
            <w:r w:rsidRPr="00864FAF">
              <w:rPr>
                <w:rFonts w:ascii="宋体" w:hAnsi="宋体"/>
                <w:bCs/>
                <w:color w:val="000000"/>
                <w:szCs w:val="21"/>
              </w:rPr>
              <w:t>然后乘以</w:t>
            </w:r>
            <w:r w:rsidRPr="00864FAF">
              <w:rPr>
                <w:rFonts w:ascii="宋体" w:hAnsi="宋体" w:hint="eastAsia"/>
                <w:bCs/>
                <w:color w:val="000000"/>
                <w:szCs w:val="21"/>
              </w:rPr>
              <w:t>0.79</w:t>
            </w:r>
            <w:r w:rsidRPr="00864FAF">
              <w:rPr>
                <w:rFonts w:ascii="宋体" w:hAnsi="宋体"/>
                <w:bCs/>
                <w:color w:val="000000"/>
                <w:szCs w:val="21"/>
              </w:rPr>
              <w:t>为实际招标代理服务费金额。</w:t>
            </w:r>
          </w:p>
        </w:tc>
      </w:tr>
      <w:tr w:rsidR="000C0F95" w:rsidRPr="00864FAF" w:rsidTr="00BA071D">
        <w:trPr>
          <w:trHeight w:val="705"/>
        </w:trPr>
        <w:tc>
          <w:tcPr>
            <w:tcW w:w="8931" w:type="dxa"/>
            <w:gridSpan w:val="5"/>
            <w:shd w:val="clear" w:color="auto" w:fill="auto"/>
            <w:vAlign w:val="center"/>
          </w:tcPr>
          <w:p w:rsidR="000C0F95" w:rsidRPr="00864FAF" w:rsidRDefault="000C0F95" w:rsidP="00BA071D">
            <w:pPr>
              <w:spacing w:line="360" w:lineRule="exact"/>
              <w:rPr>
                <w:rFonts w:ascii="宋体" w:hAnsi="宋体"/>
                <w:bCs/>
                <w:color w:val="000000"/>
                <w:szCs w:val="21"/>
              </w:rPr>
            </w:pPr>
            <w:r w:rsidRPr="00864FAF">
              <w:rPr>
                <w:rFonts w:hint="eastAsia"/>
                <w:color w:val="000000"/>
              </w:rPr>
              <w:t>10.14</w:t>
            </w:r>
            <w:r w:rsidRPr="00864FAF">
              <w:rPr>
                <w:rFonts w:hint="eastAsia"/>
                <w:color w:val="000000"/>
              </w:rPr>
              <w:t>澄清、补遗文件发布</w:t>
            </w:r>
          </w:p>
        </w:tc>
      </w:tr>
      <w:tr w:rsidR="000C0F95" w:rsidRPr="00864FAF" w:rsidTr="00BA071D">
        <w:trPr>
          <w:trHeight w:val="3749"/>
        </w:trPr>
        <w:tc>
          <w:tcPr>
            <w:tcW w:w="902" w:type="dxa"/>
            <w:shd w:val="clear" w:color="auto" w:fill="auto"/>
            <w:vAlign w:val="center"/>
          </w:tcPr>
          <w:p w:rsidR="000C0F95" w:rsidRPr="00864FAF" w:rsidRDefault="000C0F95" w:rsidP="00BA071D">
            <w:pPr>
              <w:spacing w:line="312" w:lineRule="auto"/>
              <w:rPr>
                <w:color w:val="000000"/>
              </w:rPr>
            </w:pPr>
          </w:p>
        </w:tc>
        <w:tc>
          <w:tcPr>
            <w:tcW w:w="8029" w:type="dxa"/>
            <w:gridSpan w:val="4"/>
            <w:shd w:val="clear" w:color="auto" w:fill="auto"/>
            <w:vAlign w:val="center"/>
          </w:tcPr>
          <w:p w:rsidR="000C0F95" w:rsidRPr="00864FAF" w:rsidRDefault="000C0F95" w:rsidP="00BA071D">
            <w:pPr>
              <w:adjustRightInd w:val="0"/>
              <w:snapToGrid w:val="0"/>
              <w:spacing w:line="320" w:lineRule="exact"/>
              <w:rPr>
                <w:rFonts w:ascii="宋体" w:hAnsi="宋体"/>
                <w:color w:val="000000"/>
                <w:szCs w:val="21"/>
              </w:rPr>
            </w:pPr>
            <w:r w:rsidRPr="00864FAF">
              <w:rPr>
                <w:rFonts w:ascii="宋体" w:hAnsi="宋体" w:hint="eastAsia"/>
                <w:szCs w:val="21"/>
              </w:rPr>
              <w:t>在以下网址发布，投标人应注意及时浏览网上发出的澄清、补遗，因投标人自身原因未及时获知澄清、补遗内容而导</w:t>
            </w:r>
            <w:r w:rsidRPr="00864FAF">
              <w:rPr>
                <w:rFonts w:ascii="宋体" w:hAnsi="宋体" w:hint="eastAsia"/>
                <w:color w:val="000000"/>
                <w:szCs w:val="21"/>
              </w:rPr>
              <w:t>致的任何后果将由投标人自行承担。发布地址（请注意区分大小写）</w:t>
            </w:r>
          </w:p>
          <w:p w:rsidR="000C0F95" w:rsidRPr="00864FAF" w:rsidRDefault="000C0F95" w:rsidP="00BA071D">
            <w:pPr>
              <w:keepLines/>
              <w:snapToGrid w:val="0"/>
              <w:spacing w:line="360" w:lineRule="exact"/>
              <w:ind w:firstLineChars="100" w:firstLine="210"/>
              <w:rPr>
                <w:rFonts w:ascii="宋体" w:hAnsi="宋体"/>
                <w:kern w:val="0"/>
                <w:szCs w:val="21"/>
              </w:rPr>
            </w:pPr>
            <w:r w:rsidRPr="00864FAF">
              <w:rPr>
                <w:rFonts w:ascii="宋体" w:hAnsi="宋体" w:hint="eastAsia"/>
                <w:kern w:val="0"/>
                <w:szCs w:val="21"/>
              </w:rPr>
              <w:t xml:space="preserve">https://pan.baidu.com/s/1tGKqKBaMGAnQ5XCWI4uQJw 提取码: 8q4x </w:t>
            </w:r>
          </w:p>
          <w:p w:rsidR="000C0F95" w:rsidRPr="00864FAF" w:rsidRDefault="000C0F95" w:rsidP="00BA071D">
            <w:pPr>
              <w:keepLines/>
              <w:snapToGrid w:val="0"/>
              <w:spacing w:line="360" w:lineRule="exact"/>
              <w:ind w:firstLineChars="100" w:firstLine="210"/>
              <w:rPr>
                <w:rFonts w:ascii="宋体" w:hAnsi="宋体"/>
                <w:kern w:val="0"/>
                <w:szCs w:val="21"/>
              </w:rPr>
            </w:pPr>
            <w:r w:rsidRPr="00864FAF">
              <w:rPr>
                <w:rFonts w:ascii="宋体" w:hAnsi="宋体" w:hint="eastAsia"/>
                <w:noProof/>
                <w:kern w:val="0"/>
                <w:szCs w:val="21"/>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144780</wp:posOffset>
                  </wp:positionV>
                  <wp:extent cx="1171575" cy="1171575"/>
                  <wp:effectExtent l="19050" t="0" r="9525" b="0"/>
                  <wp:wrapNone/>
                  <wp:docPr id="2" name="图片 1" descr="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rcode.jpg"/>
                          <pic:cNvPicPr>
                            <a:picLocks noChangeAspect="1" noChangeArrowheads="1"/>
                          </pic:cNvPicPr>
                        </pic:nvPicPr>
                        <pic:blipFill>
                          <a:blip r:embed="rId8" cstate="print"/>
                          <a:srcRect/>
                          <a:stretch>
                            <a:fillRect/>
                          </a:stretch>
                        </pic:blipFill>
                        <pic:spPr bwMode="auto">
                          <a:xfrm>
                            <a:off x="0" y="0"/>
                            <a:ext cx="1171575" cy="1171575"/>
                          </a:xfrm>
                          <a:prstGeom prst="rect">
                            <a:avLst/>
                          </a:prstGeom>
                          <a:noFill/>
                          <a:ln w="9525">
                            <a:noFill/>
                            <a:miter lim="800000"/>
                            <a:headEnd/>
                            <a:tailEnd/>
                          </a:ln>
                        </pic:spPr>
                      </pic:pic>
                    </a:graphicData>
                  </a:graphic>
                </wp:anchor>
              </w:drawing>
            </w:r>
          </w:p>
          <w:p w:rsidR="000C0F95" w:rsidRPr="00864FAF" w:rsidRDefault="000C0F95" w:rsidP="00BA071D">
            <w:pPr>
              <w:keepLines/>
              <w:snapToGrid w:val="0"/>
              <w:spacing w:line="360" w:lineRule="exact"/>
              <w:ind w:firstLineChars="100" w:firstLine="210"/>
              <w:rPr>
                <w:rFonts w:ascii="宋体" w:hAnsi="宋体"/>
                <w:kern w:val="0"/>
                <w:szCs w:val="21"/>
              </w:rPr>
            </w:pPr>
          </w:p>
          <w:p w:rsidR="000C0F95" w:rsidRPr="00864FAF" w:rsidRDefault="000C0F95" w:rsidP="00BA071D">
            <w:pPr>
              <w:keepLines/>
              <w:snapToGrid w:val="0"/>
              <w:spacing w:line="360" w:lineRule="exact"/>
              <w:ind w:firstLineChars="100" w:firstLine="210"/>
              <w:rPr>
                <w:rFonts w:ascii="宋体" w:hAnsi="宋体"/>
                <w:kern w:val="0"/>
                <w:szCs w:val="21"/>
              </w:rPr>
            </w:pPr>
          </w:p>
          <w:p w:rsidR="000C0F95" w:rsidRPr="00864FAF" w:rsidRDefault="000C0F95" w:rsidP="00BA071D">
            <w:pPr>
              <w:keepLines/>
              <w:snapToGrid w:val="0"/>
              <w:spacing w:line="360" w:lineRule="exact"/>
              <w:ind w:firstLineChars="100" w:firstLine="210"/>
              <w:rPr>
                <w:rFonts w:ascii="宋体" w:hAnsi="宋体"/>
                <w:kern w:val="0"/>
                <w:szCs w:val="21"/>
              </w:rPr>
            </w:pPr>
          </w:p>
          <w:p w:rsidR="000C0F95" w:rsidRPr="00864FAF" w:rsidRDefault="000C0F95" w:rsidP="00BA071D">
            <w:pPr>
              <w:keepLines/>
              <w:snapToGrid w:val="0"/>
              <w:spacing w:line="360" w:lineRule="exact"/>
              <w:ind w:firstLineChars="100" w:firstLine="210"/>
              <w:rPr>
                <w:rFonts w:ascii="宋体" w:hAnsi="宋体"/>
                <w:kern w:val="0"/>
                <w:szCs w:val="21"/>
              </w:rPr>
            </w:pPr>
          </w:p>
          <w:p w:rsidR="000C0F95" w:rsidRPr="00864FAF" w:rsidRDefault="000C0F95" w:rsidP="00BA071D">
            <w:pPr>
              <w:adjustRightInd w:val="0"/>
              <w:snapToGrid w:val="0"/>
              <w:spacing w:line="320" w:lineRule="exact"/>
              <w:rPr>
                <w:rFonts w:ascii="宋体" w:hAnsi="宋体"/>
                <w:bCs/>
                <w:color w:val="000000"/>
                <w:szCs w:val="21"/>
              </w:rPr>
            </w:pPr>
          </w:p>
        </w:tc>
      </w:tr>
    </w:tbl>
    <w:p w:rsidR="000C0F95" w:rsidRPr="00864FAF" w:rsidRDefault="00DE4F6D" w:rsidP="000C0F95">
      <w:pPr>
        <w:rPr>
          <w:rFonts w:ascii="黑体" w:eastAsia="黑体" w:hAnsi="黑体"/>
          <w:sz w:val="28"/>
          <w:szCs w:val="28"/>
        </w:rPr>
      </w:pPr>
      <w:r w:rsidRPr="00864FAF">
        <w:rPr>
          <w:rFonts w:ascii="黑体" w:eastAsia="黑体" w:hint="eastAsia"/>
          <w:sz w:val="30"/>
          <w:szCs w:val="30"/>
        </w:rPr>
        <w:t>5</w:t>
      </w:r>
      <w:r w:rsidR="00EF71D2" w:rsidRPr="00864FAF">
        <w:rPr>
          <w:rFonts w:ascii="黑体" w:eastAsia="黑体" w:hint="eastAsia"/>
          <w:sz w:val="30"/>
          <w:szCs w:val="30"/>
        </w:rPr>
        <w:t>、</w:t>
      </w:r>
      <w:bookmarkStart w:id="69" w:name="_Toc436994106"/>
      <w:bookmarkStart w:id="70" w:name="_Toc440558193"/>
      <w:r w:rsidR="000C0F95" w:rsidRPr="00864FAF">
        <w:rPr>
          <w:rFonts w:ascii="黑体" w:eastAsia="黑体" w:hAnsi="黑体" w:hint="eastAsia"/>
          <w:sz w:val="28"/>
          <w:szCs w:val="28"/>
        </w:rPr>
        <w:t>主要项目管理人员最低要求</w:t>
      </w:r>
    </w:p>
    <w:p w:rsidR="000C0F95" w:rsidRPr="00864FAF" w:rsidRDefault="000C0F95" w:rsidP="000C0F95">
      <w:pPr>
        <w:rPr>
          <w:rFonts w:ascii="黑体" w:eastAsia="黑体" w:hAnsi="黑体"/>
          <w:sz w:val="28"/>
          <w:szCs w:val="28"/>
        </w:rPr>
      </w:pPr>
      <w:r w:rsidRPr="00864FAF">
        <w:rPr>
          <w:rFonts w:ascii="黑体" w:eastAsia="黑体" w:hAnsi="黑体" w:hint="eastAsia"/>
          <w:sz w:val="28"/>
          <w:szCs w:val="28"/>
        </w:rPr>
        <w:t>附件1：主要项目管理人员最低要求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993"/>
        <w:gridCol w:w="5670"/>
      </w:tblGrid>
      <w:tr w:rsidR="000C0F95" w:rsidRPr="00864FAF" w:rsidTr="000C0F95">
        <w:trPr>
          <w:trHeight w:val="643"/>
        </w:trPr>
        <w:tc>
          <w:tcPr>
            <w:tcW w:w="2126"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人员类别</w:t>
            </w:r>
          </w:p>
        </w:tc>
        <w:tc>
          <w:tcPr>
            <w:tcW w:w="993"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数量</w:t>
            </w:r>
          </w:p>
        </w:tc>
        <w:tc>
          <w:tcPr>
            <w:tcW w:w="5670"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最低要求</w:t>
            </w:r>
          </w:p>
        </w:tc>
      </w:tr>
      <w:tr w:rsidR="000C0F95" w:rsidRPr="00864FAF" w:rsidTr="000C0F95">
        <w:tc>
          <w:tcPr>
            <w:tcW w:w="2126"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资料员</w:t>
            </w:r>
          </w:p>
        </w:tc>
        <w:tc>
          <w:tcPr>
            <w:tcW w:w="993"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1</w:t>
            </w:r>
          </w:p>
        </w:tc>
        <w:tc>
          <w:tcPr>
            <w:tcW w:w="5670" w:type="dxa"/>
            <w:vAlign w:val="center"/>
          </w:tcPr>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（1）自有人员</w:t>
            </w:r>
          </w:p>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（2）</w:t>
            </w:r>
            <w:r w:rsidRPr="00864FAF">
              <w:rPr>
                <w:rFonts w:ascii="宋体" w:hAnsi="宋体" w:hint="eastAsia"/>
                <w:color w:val="000000"/>
                <w:szCs w:val="21"/>
              </w:rPr>
              <w:t>具有</w:t>
            </w:r>
            <w:r w:rsidRPr="00864FAF">
              <w:rPr>
                <w:rFonts w:ascii="宋体" w:hAnsi="宋体" w:hint="eastAsia"/>
                <w:szCs w:val="21"/>
              </w:rPr>
              <w:t>岗位证书或</w:t>
            </w:r>
            <w:r w:rsidRPr="00864FAF">
              <w:rPr>
                <w:rFonts w:ascii="宋体" w:hAnsi="宋体" w:hint="eastAsia"/>
                <w:color w:val="000000"/>
                <w:szCs w:val="21"/>
              </w:rPr>
              <w:t>相关专业中级技术职称</w:t>
            </w:r>
          </w:p>
        </w:tc>
      </w:tr>
      <w:tr w:rsidR="000C0F95" w:rsidRPr="00864FAF" w:rsidTr="000C0F95">
        <w:tc>
          <w:tcPr>
            <w:tcW w:w="2126"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施工员</w:t>
            </w:r>
          </w:p>
        </w:tc>
        <w:tc>
          <w:tcPr>
            <w:tcW w:w="993"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szCs w:val="21"/>
              </w:rPr>
              <w:t>2</w:t>
            </w:r>
          </w:p>
        </w:tc>
        <w:tc>
          <w:tcPr>
            <w:tcW w:w="5670" w:type="dxa"/>
            <w:vAlign w:val="center"/>
          </w:tcPr>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（1）自有人员</w:t>
            </w:r>
          </w:p>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（2）</w:t>
            </w:r>
            <w:r w:rsidRPr="00864FAF">
              <w:rPr>
                <w:rFonts w:ascii="宋体" w:hAnsi="宋体" w:hint="eastAsia"/>
                <w:color w:val="000000"/>
                <w:szCs w:val="21"/>
              </w:rPr>
              <w:t>具有</w:t>
            </w:r>
            <w:r w:rsidRPr="00864FAF">
              <w:rPr>
                <w:rFonts w:ascii="宋体" w:hAnsi="宋体" w:hint="eastAsia"/>
                <w:szCs w:val="21"/>
              </w:rPr>
              <w:t>岗位证书或</w:t>
            </w:r>
            <w:r w:rsidRPr="00864FAF">
              <w:rPr>
                <w:rFonts w:ascii="宋体" w:hAnsi="宋体" w:hint="eastAsia"/>
                <w:color w:val="000000"/>
                <w:szCs w:val="21"/>
              </w:rPr>
              <w:t>相关专业中级技术职称</w:t>
            </w:r>
          </w:p>
        </w:tc>
      </w:tr>
      <w:tr w:rsidR="000C0F95" w:rsidRPr="00864FAF" w:rsidTr="000C0F95">
        <w:tc>
          <w:tcPr>
            <w:tcW w:w="2126"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质量员</w:t>
            </w:r>
          </w:p>
        </w:tc>
        <w:tc>
          <w:tcPr>
            <w:tcW w:w="993"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2</w:t>
            </w:r>
          </w:p>
        </w:tc>
        <w:tc>
          <w:tcPr>
            <w:tcW w:w="5670" w:type="dxa"/>
            <w:vAlign w:val="center"/>
          </w:tcPr>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（1）自有人员</w:t>
            </w:r>
          </w:p>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（2）</w:t>
            </w:r>
            <w:r w:rsidRPr="00864FAF">
              <w:rPr>
                <w:rFonts w:ascii="宋体" w:hAnsi="宋体" w:hint="eastAsia"/>
                <w:color w:val="000000"/>
                <w:szCs w:val="21"/>
              </w:rPr>
              <w:t>具有</w:t>
            </w:r>
            <w:r w:rsidRPr="00864FAF">
              <w:rPr>
                <w:rFonts w:ascii="宋体" w:hAnsi="宋体" w:hint="eastAsia"/>
                <w:szCs w:val="21"/>
              </w:rPr>
              <w:t>岗位证书或</w:t>
            </w:r>
            <w:r w:rsidRPr="00864FAF">
              <w:rPr>
                <w:rFonts w:ascii="宋体" w:hAnsi="宋体" w:hint="eastAsia"/>
                <w:color w:val="000000"/>
                <w:szCs w:val="21"/>
              </w:rPr>
              <w:t>相关专业中级技术职称</w:t>
            </w:r>
          </w:p>
        </w:tc>
      </w:tr>
      <w:tr w:rsidR="000C0F95" w:rsidRPr="00864FAF" w:rsidTr="000C0F95">
        <w:trPr>
          <w:trHeight w:val="874"/>
        </w:trPr>
        <w:tc>
          <w:tcPr>
            <w:tcW w:w="2126"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材料员</w:t>
            </w:r>
          </w:p>
        </w:tc>
        <w:tc>
          <w:tcPr>
            <w:tcW w:w="993"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szCs w:val="21"/>
              </w:rPr>
              <w:t>1</w:t>
            </w:r>
          </w:p>
        </w:tc>
        <w:tc>
          <w:tcPr>
            <w:tcW w:w="5670" w:type="dxa"/>
            <w:vAlign w:val="center"/>
          </w:tcPr>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（1）自有人员</w:t>
            </w:r>
          </w:p>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（2）</w:t>
            </w:r>
            <w:r w:rsidRPr="00864FAF">
              <w:rPr>
                <w:rFonts w:ascii="宋体" w:hAnsi="宋体" w:hint="eastAsia"/>
                <w:color w:val="000000"/>
                <w:szCs w:val="21"/>
              </w:rPr>
              <w:t>具有</w:t>
            </w:r>
            <w:r w:rsidRPr="00864FAF">
              <w:rPr>
                <w:rFonts w:ascii="宋体" w:hAnsi="宋体" w:hint="eastAsia"/>
                <w:szCs w:val="21"/>
              </w:rPr>
              <w:t>岗位证书或</w:t>
            </w:r>
            <w:r w:rsidRPr="00864FAF">
              <w:rPr>
                <w:rFonts w:ascii="宋体" w:hAnsi="宋体" w:hint="eastAsia"/>
                <w:color w:val="000000"/>
                <w:szCs w:val="21"/>
              </w:rPr>
              <w:t>相关专业中级技术职称</w:t>
            </w:r>
          </w:p>
        </w:tc>
      </w:tr>
      <w:tr w:rsidR="000C0F95" w:rsidRPr="00864FAF" w:rsidTr="000C0F95">
        <w:tc>
          <w:tcPr>
            <w:tcW w:w="2126"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安全员</w:t>
            </w:r>
          </w:p>
        </w:tc>
        <w:tc>
          <w:tcPr>
            <w:tcW w:w="993" w:type="dxa"/>
            <w:vAlign w:val="center"/>
          </w:tcPr>
          <w:p w:rsidR="000C0F95" w:rsidRPr="00864FAF" w:rsidRDefault="000C0F95" w:rsidP="00BA071D">
            <w:pPr>
              <w:pStyle w:val="ac"/>
              <w:ind w:firstLineChars="0" w:firstLine="0"/>
              <w:jc w:val="center"/>
              <w:rPr>
                <w:rFonts w:ascii="宋体" w:hAnsi="宋体"/>
                <w:szCs w:val="21"/>
              </w:rPr>
            </w:pPr>
            <w:r w:rsidRPr="00864FAF">
              <w:rPr>
                <w:rFonts w:ascii="宋体" w:hAnsi="宋体" w:hint="eastAsia"/>
                <w:szCs w:val="21"/>
              </w:rPr>
              <w:t>2</w:t>
            </w:r>
          </w:p>
        </w:tc>
        <w:tc>
          <w:tcPr>
            <w:tcW w:w="5670" w:type="dxa"/>
            <w:vAlign w:val="center"/>
          </w:tcPr>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（1）自有人员</w:t>
            </w:r>
          </w:p>
          <w:p w:rsidR="000C0F95" w:rsidRPr="00864FAF" w:rsidRDefault="000C0F95" w:rsidP="00BA071D">
            <w:pPr>
              <w:pStyle w:val="ac"/>
              <w:ind w:firstLineChars="0" w:firstLine="0"/>
              <w:jc w:val="left"/>
              <w:rPr>
                <w:rFonts w:ascii="宋体" w:hAnsi="宋体"/>
                <w:szCs w:val="21"/>
              </w:rPr>
            </w:pPr>
            <w:r w:rsidRPr="00864FAF">
              <w:rPr>
                <w:rFonts w:ascii="宋体" w:hAnsi="宋体" w:hint="eastAsia"/>
                <w:szCs w:val="21"/>
              </w:rPr>
              <w:t>（2）具有建设主管部门颁发的有效的</w:t>
            </w:r>
            <w:r w:rsidRPr="00864FAF">
              <w:rPr>
                <w:rFonts w:ascii="宋体" w:hAnsi="宋体"/>
                <w:szCs w:val="21"/>
              </w:rPr>
              <w:t>C</w:t>
            </w:r>
            <w:r w:rsidRPr="00864FAF">
              <w:rPr>
                <w:rFonts w:ascii="宋体" w:hAnsi="宋体" w:hint="eastAsia"/>
                <w:szCs w:val="21"/>
              </w:rPr>
              <w:t>类安全生产考核合格证书</w:t>
            </w:r>
          </w:p>
        </w:tc>
      </w:tr>
    </w:tbl>
    <w:p w:rsidR="004D026C" w:rsidRPr="00864FAF" w:rsidRDefault="004D026C" w:rsidP="004D026C">
      <w:pPr>
        <w:pStyle w:val="3"/>
        <w:spacing w:line="400" w:lineRule="exact"/>
        <w:rPr>
          <w:rFonts w:ascii="黑体" w:eastAsia="黑体"/>
          <w:b w:val="0"/>
          <w:bCs w:val="0"/>
          <w:sz w:val="30"/>
          <w:szCs w:val="30"/>
        </w:rPr>
      </w:pPr>
    </w:p>
    <w:bookmarkEnd w:id="69"/>
    <w:bookmarkEnd w:id="70"/>
    <w:p w:rsidR="000C0F95" w:rsidRPr="00864FAF" w:rsidRDefault="000C0F95" w:rsidP="00803C98">
      <w:pPr>
        <w:pStyle w:val="3"/>
        <w:spacing w:line="400" w:lineRule="exact"/>
        <w:rPr>
          <w:rFonts w:ascii="黑体" w:eastAsia="黑体"/>
          <w:b w:val="0"/>
          <w:bCs w:val="0"/>
          <w:sz w:val="30"/>
          <w:szCs w:val="30"/>
        </w:rPr>
      </w:pPr>
    </w:p>
    <w:p w:rsidR="000C0F95" w:rsidRPr="00864FAF" w:rsidRDefault="000C0F95" w:rsidP="00803C98">
      <w:pPr>
        <w:pStyle w:val="3"/>
        <w:spacing w:line="400" w:lineRule="exact"/>
        <w:rPr>
          <w:rFonts w:ascii="黑体" w:eastAsia="黑体"/>
          <w:b w:val="0"/>
          <w:bCs w:val="0"/>
          <w:sz w:val="30"/>
          <w:szCs w:val="30"/>
        </w:rPr>
      </w:pPr>
    </w:p>
    <w:p w:rsidR="000C0F95" w:rsidRPr="00864FAF" w:rsidRDefault="000C0F95" w:rsidP="00803C98">
      <w:pPr>
        <w:pStyle w:val="3"/>
        <w:spacing w:line="400" w:lineRule="exact"/>
        <w:rPr>
          <w:rFonts w:ascii="黑体" w:eastAsia="黑体"/>
          <w:b w:val="0"/>
          <w:bCs w:val="0"/>
          <w:sz w:val="30"/>
          <w:szCs w:val="30"/>
        </w:rPr>
      </w:pPr>
    </w:p>
    <w:p w:rsidR="000C0F95" w:rsidRPr="00864FAF" w:rsidRDefault="000C0F95" w:rsidP="00803C98">
      <w:pPr>
        <w:pStyle w:val="3"/>
        <w:spacing w:line="400" w:lineRule="exact"/>
        <w:rPr>
          <w:rFonts w:ascii="黑体" w:eastAsia="黑体"/>
          <w:b w:val="0"/>
          <w:bCs w:val="0"/>
          <w:sz w:val="30"/>
          <w:szCs w:val="30"/>
        </w:rPr>
      </w:pPr>
    </w:p>
    <w:p w:rsidR="000C0F95" w:rsidRPr="00864FAF" w:rsidRDefault="000C0F95" w:rsidP="00803C98">
      <w:pPr>
        <w:pStyle w:val="3"/>
        <w:spacing w:line="400" w:lineRule="exact"/>
        <w:rPr>
          <w:rFonts w:ascii="黑体" w:eastAsia="黑体"/>
          <w:b w:val="0"/>
          <w:bCs w:val="0"/>
          <w:sz w:val="30"/>
          <w:szCs w:val="30"/>
        </w:rPr>
      </w:pPr>
    </w:p>
    <w:p w:rsidR="00DE4F6D" w:rsidRPr="00864FAF" w:rsidRDefault="00DE4F6D" w:rsidP="000C0F95">
      <w:pPr>
        <w:pStyle w:val="3"/>
        <w:spacing w:line="400" w:lineRule="exact"/>
        <w:rPr>
          <w:rFonts w:ascii="黑体" w:eastAsia="黑体"/>
          <w:b w:val="0"/>
          <w:bCs w:val="0"/>
          <w:sz w:val="30"/>
          <w:szCs w:val="30"/>
        </w:rPr>
      </w:pPr>
      <w:r w:rsidRPr="00864FAF">
        <w:rPr>
          <w:rFonts w:ascii="黑体" w:eastAsia="黑体" w:hint="eastAsia"/>
          <w:b w:val="0"/>
          <w:bCs w:val="0"/>
          <w:sz w:val="30"/>
          <w:szCs w:val="30"/>
        </w:rPr>
        <w:lastRenderedPageBreak/>
        <w:t>6</w:t>
      </w:r>
      <w:r w:rsidR="00EF71D2" w:rsidRPr="00864FAF">
        <w:rPr>
          <w:rFonts w:ascii="黑体" w:eastAsia="黑体" w:hint="eastAsia"/>
          <w:b w:val="0"/>
          <w:bCs w:val="0"/>
          <w:sz w:val="30"/>
          <w:szCs w:val="30"/>
        </w:rPr>
        <w:t>、</w:t>
      </w:r>
      <w:r w:rsidR="004D026C" w:rsidRPr="00864FAF">
        <w:rPr>
          <w:rFonts w:ascii="黑体" w:eastAsia="黑体"/>
          <w:b w:val="0"/>
          <w:bCs w:val="0"/>
          <w:sz w:val="30"/>
          <w:szCs w:val="30"/>
        </w:rPr>
        <w:t>评标办法（</w:t>
      </w:r>
      <w:r w:rsidR="00001818" w:rsidRPr="00864FAF">
        <w:rPr>
          <w:rFonts w:ascii="黑体" w:eastAsia="黑体" w:hint="eastAsia"/>
          <w:b w:val="0"/>
          <w:bCs w:val="0"/>
          <w:sz w:val="30"/>
          <w:szCs w:val="30"/>
        </w:rPr>
        <w:t>综合评</w:t>
      </w:r>
      <w:r w:rsidR="000C0F95" w:rsidRPr="00864FAF">
        <w:rPr>
          <w:rFonts w:ascii="黑体" w:eastAsia="黑体" w:hint="eastAsia"/>
          <w:b w:val="0"/>
          <w:bCs w:val="0"/>
          <w:sz w:val="30"/>
          <w:szCs w:val="30"/>
        </w:rPr>
        <w:t>估</w:t>
      </w:r>
      <w:r w:rsidR="00001818" w:rsidRPr="00864FAF">
        <w:rPr>
          <w:rFonts w:ascii="黑体" w:eastAsia="黑体" w:hint="eastAsia"/>
          <w:b w:val="0"/>
          <w:bCs w:val="0"/>
          <w:sz w:val="30"/>
          <w:szCs w:val="30"/>
        </w:rPr>
        <w:t>法</w:t>
      </w:r>
      <w:r w:rsidR="004D026C" w:rsidRPr="00864FAF">
        <w:rPr>
          <w:rFonts w:ascii="黑体" w:eastAsia="黑体"/>
          <w:b w:val="0"/>
          <w:bCs w:val="0"/>
          <w:sz w:val="30"/>
          <w:szCs w:val="30"/>
        </w:rPr>
        <w:t>）</w:t>
      </w:r>
    </w:p>
    <w:tbl>
      <w:tblPr>
        <w:tblW w:w="5238"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tblPr>
      <w:tblGrid>
        <w:gridCol w:w="855"/>
        <w:gridCol w:w="1061"/>
        <w:gridCol w:w="1734"/>
        <w:gridCol w:w="4140"/>
        <w:gridCol w:w="928"/>
      </w:tblGrid>
      <w:tr w:rsidR="000C0F95" w:rsidRPr="00864FAF" w:rsidTr="00BA071D">
        <w:trPr>
          <w:trHeight w:val="497"/>
        </w:trPr>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评审因素</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评审标准</w:t>
            </w:r>
          </w:p>
        </w:tc>
      </w:tr>
      <w:tr w:rsidR="000C0F95" w:rsidRPr="00864FAF" w:rsidTr="00BA071D">
        <w:trPr>
          <w:trHeight w:val="3293"/>
        </w:trPr>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hint="eastAsia"/>
                <w:color w:val="000000"/>
              </w:rPr>
              <w:t>1</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rFonts w:hint="eastAsia"/>
                <w:color w:val="000000"/>
              </w:rPr>
              <w:t>评标办法</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综合评分相等时，评标委员会依次按照以下优先顺序推荐中标候选人：</w:t>
            </w:r>
          </w:p>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（1）列入《</w:t>
            </w:r>
            <w:r w:rsidRPr="00864FAF">
              <w:rPr>
                <w:rFonts w:ascii="宋体" w:hAnsi="宋体"/>
                <w:color w:val="000000"/>
                <w:szCs w:val="21"/>
              </w:rPr>
              <w:t>关于公布2019年度省级重点扶持施工企业名单的通知</w:t>
            </w:r>
            <w:r w:rsidRPr="00864FAF">
              <w:rPr>
                <w:rFonts w:ascii="宋体" w:hAnsi="宋体" w:hint="eastAsia"/>
                <w:color w:val="000000"/>
                <w:szCs w:val="21"/>
              </w:rPr>
              <w:t>》（吉建管〔2019〕7号）的投标人优先；</w:t>
            </w:r>
          </w:p>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（2）投标报价低的投标人优先；</w:t>
            </w:r>
          </w:p>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（3）</w:t>
            </w:r>
            <w:r w:rsidRPr="00864FAF">
              <w:rPr>
                <w:rFonts w:ascii="宋体" w:hAnsi="宋体" w:hint="eastAsia"/>
                <w:szCs w:val="21"/>
              </w:rPr>
              <w:t>信用评价</w:t>
            </w:r>
            <w:r w:rsidRPr="00864FAF">
              <w:rPr>
                <w:rFonts w:ascii="宋体" w:hAnsi="宋体" w:hint="eastAsia"/>
                <w:color w:val="000000"/>
                <w:szCs w:val="21"/>
              </w:rPr>
              <w:t>得分高的投标人优先；</w:t>
            </w:r>
          </w:p>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（4）项目经理资格与业绩得分高的投标人优先；</w:t>
            </w:r>
          </w:p>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（5）类似工程经验得分高的投标人优先。</w:t>
            </w:r>
          </w:p>
          <w:p w:rsidR="000C0F95" w:rsidRPr="00864FAF" w:rsidRDefault="000C0F95" w:rsidP="00BA071D">
            <w:pPr>
              <w:snapToGrid w:val="0"/>
              <w:rPr>
                <w:rFonts w:ascii="宋体" w:hAnsi="宋体"/>
                <w:color w:val="000000"/>
                <w:szCs w:val="21"/>
              </w:rPr>
            </w:pPr>
            <w:r w:rsidRPr="00864FAF">
              <w:rPr>
                <w:rFonts w:ascii="宋体" w:hAnsi="宋体" w:hint="eastAsia"/>
                <w:color w:val="000000"/>
                <w:szCs w:val="21"/>
              </w:rPr>
              <w:t>若以上均相等，则由评标委员会投票表决确定排序先后。</w:t>
            </w:r>
          </w:p>
        </w:tc>
      </w:tr>
      <w:tr w:rsidR="000C0F95" w:rsidRPr="00864FAF" w:rsidTr="00BA071D">
        <w:tc>
          <w:tcPr>
            <w:tcW w:w="0" w:type="auto"/>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color w:val="000000"/>
              </w:rPr>
              <w:t>2.1.1</w:t>
            </w:r>
          </w:p>
        </w:tc>
        <w:tc>
          <w:tcPr>
            <w:tcW w:w="615" w:type="pct"/>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形式评审标准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投标人名称</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与营业执照、资质证书、安全生产许可证一致</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投标函签字盖章</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有法定代表人或其委托代理人签字</w:t>
            </w:r>
            <w:r w:rsidRPr="00864FAF">
              <w:rPr>
                <w:rFonts w:hint="eastAsia"/>
                <w:color w:val="000000"/>
              </w:rPr>
              <w:t>或</w:t>
            </w:r>
            <w:r w:rsidRPr="00864FAF">
              <w:rPr>
                <w:color w:val="000000"/>
              </w:rPr>
              <w:t>加盖单位章</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投标文件格式</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符合第八章</w:t>
            </w:r>
            <w:r w:rsidRPr="00864FAF">
              <w:rPr>
                <w:color w:val="000000"/>
              </w:rPr>
              <w:t>“</w:t>
            </w:r>
            <w:r w:rsidRPr="00864FAF">
              <w:rPr>
                <w:color w:val="000000"/>
              </w:rPr>
              <w:t>投标文件格式</w:t>
            </w:r>
            <w:r w:rsidRPr="00864FAF">
              <w:rPr>
                <w:color w:val="000000"/>
              </w:rPr>
              <w:t>”</w:t>
            </w:r>
            <w:r w:rsidRPr="00864FAF">
              <w:rPr>
                <w:color w:val="000000"/>
              </w:rPr>
              <w:t>的要求</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报价唯一</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只能有一个有效报价</w:t>
            </w:r>
          </w:p>
        </w:tc>
      </w:tr>
      <w:tr w:rsidR="000C0F95" w:rsidRPr="00864FAF" w:rsidTr="00BA071D">
        <w:tc>
          <w:tcPr>
            <w:tcW w:w="0" w:type="auto"/>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color w:val="000000"/>
              </w:rPr>
              <w:t>2.1.2</w:t>
            </w:r>
          </w:p>
        </w:tc>
        <w:tc>
          <w:tcPr>
            <w:tcW w:w="615" w:type="pct"/>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资格评审标准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营业执照</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具备有效的营业执照</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安全生产许可证</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具备有效的安全生产许可证。</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资质等级</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1.4.1</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财务状况</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1.4.1</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类似项目业绩</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1.4.1</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信誉</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1.4.1</w:t>
            </w:r>
            <w:r w:rsidRPr="00864FAF">
              <w:rPr>
                <w:color w:val="000000"/>
              </w:rPr>
              <w:t>项规定</w:t>
            </w:r>
            <w:r w:rsidRPr="00864FAF">
              <w:rPr>
                <w:rFonts w:hint="eastAsia"/>
                <w:color w:val="000000"/>
              </w:rPr>
              <w:t>。</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项目经理</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1.4.1</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其他要求</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1.4.1</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rFonts w:hint="eastAsia"/>
                <w:color w:val="000000"/>
              </w:rPr>
              <w:t>联合体投标人（如有）</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rFonts w:hint="eastAsia"/>
                <w:color w:val="000000"/>
              </w:rPr>
              <w:t>符合</w:t>
            </w:r>
            <w:r w:rsidRPr="00864FAF">
              <w:rPr>
                <w:color w:val="000000"/>
              </w:rPr>
              <w:t>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1.4.</w:t>
            </w:r>
            <w:r w:rsidRPr="00864FAF">
              <w:rPr>
                <w:rFonts w:hint="eastAsia"/>
                <w:color w:val="000000"/>
              </w:rPr>
              <w:t>2</w:t>
            </w:r>
            <w:r w:rsidRPr="00864FAF">
              <w:rPr>
                <w:color w:val="000000"/>
              </w:rPr>
              <w:t>项规定。</w:t>
            </w:r>
          </w:p>
        </w:tc>
      </w:tr>
      <w:tr w:rsidR="000C0F95" w:rsidRPr="00864FAF" w:rsidTr="00BA071D">
        <w:tc>
          <w:tcPr>
            <w:tcW w:w="0" w:type="auto"/>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color w:val="000000"/>
              </w:rPr>
              <w:t>2.1.3</w:t>
            </w:r>
          </w:p>
        </w:tc>
        <w:tc>
          <w:tcPr>
            <w:tcW w:w="615" w:type="pct"/>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响应性评审标准</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投标内容</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1.3.1</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工期</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1.3.2</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工程质量</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1.3.3</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投标有效期</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3.3.1</w:t>
            </w:r>
            <w:r w:rsidRPr="00864FAF">
              <w:rPr>
                <w:color w:val="000000"/>
              </w:rPr>
              <w:t>项规定</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投标保证金</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3.4.1</w:t>
            </w:r>
            <w:r w:rsidRPr="00864FAF">
              <w:rPr>
                <w:color w:val="000000"/>
              </w:rPr>
              <w:t>项规定</w:t>
            </w:r>
          </w:p>
        </w:tc>
      </w:tr>
      <w:tr w:rsidR="000C0F95" w:rsidRPr="00864FAF" w:rsidTr="00BA071D">
        <w:trPr>
          <w:trHeight w:val="665"/>
        </w:trPr>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权利义务</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投标函附录中的相关承诺符合或优于第四章</w:t>
            </w:r>
            <w:r w:rsidRPr="00864FAF">
              <w:rPr>
                <w:color w:val="000000"/>
              </w:rPr>
              <w:t>“</w:t>
            </w:r>
            <w:r w:rsidRPr="00864FAF">
              <w:rPr>
                <w:color w:val="000000"/>
              </w:rPr>
              <w:t>合同条款及格式</w:t>
            </w:r>
            <w:r w:rsidRPr="00864FAF">
              <w:rPr>
                <w:color w:val="000000"/>
              </w:rPr>
              <w:t>”</w:t>
            </w:r>
            <w:r w:rsidRPr="00864FAF">
              <w:rPr>
                <w:color w:val="000000"/>
              </w:rPr>
              <w:t>的相关规定</w:t>
            </w:r>
          </w:p>
        </w:tc>
      </w:tr>
      <w:tr w:rsidR="000C0F95" w:rsidRPr="00864FAF" w:rsidTr="00BA071D">
        <w:trPr>
          <w:trHeight w:val="1034"/>
        </w:trPr>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已标价工程量清单</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w:t>
            </w:r>
            <w:r w:rsidRPr="00864FAF">
              <w:rPr>
                <w:rFonts w:hint="eastAsia"/>
                <w:color w:val="000000"/>
              </w:rPr>
              <w:t>第五章</w:t>
            </w:r>
            <w:r w:rsidRPr="00864FAF">
              <w:rPr>
                <w:color w:val="000000"/>
              </w:rPr>
              <w:t>“</w:t>
            </w:r>
            <w:r w:rsidRPr="00864FAF">
              <w:rPr>
                <w:color w:val="000000"/>
              </w:rPr>
              <w:t>工程量清单</w:t>
            </w:r>
            <w:r w:rsidRPr="00864FAF">
              <w:rPr>
                <w:color w:val="000000"/>
              </w:rPr>
              <w:t>”</w:t>
            </w:r>
            <w:r w:rsidRPr="00864FAF">
              <w:rPr>
                <w:color w:val="000000"/>
              </w:rPr>
              <w:t>给出的子目编码、子目名称、子目特征、计量单位</w:t>
            </w:r>
            <w:r w:rsidRPr="00864FAF">
              <w:rPr>
                <w:rFonts w:hint="eastAsia"/>
                <w:color w:val="000000"/>
              </w:rPr>
              <w:t>、</w:t>
            </w:r>
            <w:r w:rsidRPr="00864FAF">
              <w:rPr>
                <w:color w:val="000000"/>
              </w:rPr>
              <w:t>工程量</w:t>
            </w:r>
            <w:r w:rsidRPr="00864FAF">
              <w:rPr>
                <w:rFonts w:hint="eastAsia"/>
                <w:color w:val="000000"/>
              </w:rPr>
              <w:t>和暂列金额；如果委托造价咨询公司编制工程量清单，则在清单中附造价咨询合同，且同一造价咨询公司未接受同一标段其他投标人的工程量清单编制</w:t>
            </w:r>
            <w:r w:rsidRPr="00864FAF">
              <w:rPr>
                <w:color w:val="000000"/>
              </w:rPr>
              <w:t>。</w:t>
            </w:r>
          </w:p>
        </w:tc>
      </w:tr>
      <w:tr w:rsidR="000C0F95" w:rsidRPr="00864FAF" w:rsidTr="00BA071D">
        <w:trPr>
          <w:trHeight w:val="343"/>
        </w:trPr>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技术标准和要求</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符合第七章</w:t>
            </w:r>
            <w:r w:rsidRPr="00864FAF">
              <w:rPr>
                <w:color w:val="000000"/>
              </w:rPr>
              <w:t>“</w:t>
            </w:r>
            <w:r w:rsidRPr="00864FAF">
              <w:rPr>
                <w:color w:val="000000"/>
              </w:rPr>
              <w:t>技术标准和要求</w:t>
            </w:r>
            <w:r w:rsidRPr="00864FAF">
              <w:rPr>
                <w:color w:val="000000"/>
              </w:rPr>
              <w:t>”</w:t>
            </w:r>
            <w:r w:rsidRPr="00864FAF">
              <w:rPr>
                <w:color w:val="000000"/>
              </w:rPr>
              <w:t>规定</w:t>
            </w:r>
          </w:p>
        </w:tc>
      </w:tr>
      <w:tr w:rsidR="000C0F95" w:rsidRPr="00864FAF" w:rsidTr="00BA071D">
        <w:trPr>
          <w:trHeight w:val="264"/>
        </w:trPr>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rFonts w:hint="eastAsia"/>
                <w:color w:val="000000"/>
              </w:rPr>
              <w:t>投标价格</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rFonts w:hint="eastAsia"/>
                <w:color w:val="000000"/>
              </w:rPr>
              <w:t>低于（含等于）第二章“投标人须知”前附表第</w:t>
            </w:r>
            <w:r w:rsidRPr="00864FAF">
              <w:rPr>
                <w:rFonts w:hint="eastAsia"/>
                <w:color w:val="000000"/>
              </w:rPr>
              <w:t>10.2</w:t>
            </w:r>
            <w:r w:rsidRPr="00864FAF">
              <w:rPr>
                <w:rFonts w:hint="eastAsia"/>
                <w:color w:val="000000"/>
              </w:rPr>
              <w:t>款</w:t>
            </w:r>
            <w:r w:rsidRPr="00864FAF">
              <w:rPr>
                <w:rFonts w:hint="eastAsia"/>
                <w:color w:val="000000"/>
              </w:rPr>
              <w:lastRenderedPageBreak/>
              <w:t>载明的招标控制价</w:t>
            </w:r>
          </w:p>
        </w:tc>
      </w:tr>
      <w:tr w:rsidR="000C0F95" w:rsidRPr="00864FAF" w:rsidTr="00BA071D">
        <w:trPr>
          <w:trHeight w:val="364"/>
        </w:trPr>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分包计划</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符合第二章</w:t>
            </w:r>
            <w:r w:rsidRPr="00864FAF">
              <w:rPr>
                <w:color w:val="000000"/>
              </w:rPr>
              <w:t>“</w:t>
            </w:r>
            <w:r w:rsidRPr="00864FAF">
              <w:rPr>
                <w:color w:val="000000"/>
              </w:rPr>
              <w:t>投标人须知</w:t>
            </w:r>
            <w:r w:rsidRPr="00864FAF">
              <w:rPr>
                <w:color w:val="000000"/>
              </w:rPr>
              <w:t>”</w:t>
            </w:r>
            <w:r w:rsidRPr="00864FAF">
              <w:rPr>
                <w:color w:val="000000"/>
              </w:rPr>
              <w:t>第</w:t>
            </w:r>
            <w:r w:rsidRPr="00864FAF">
              <w:rPr>
                <w:color w:val="000000"/>
              </w:rPr>
              <w:t>1.11</w:t>
            </w:r>
            <w:r w:rsidRPr="00864FAF">
              <w:rPr>
                <w:color w:val="000000"/>
              </w:rPr>
              <w:t>项规定。</w:t>
            </w:r>
          </w:p>
        </w:tc>
      </w:tr>
      <w:tr w:rsidR="000C0F95" w:rsidRPr="00864FAF" w:rsidTr="00BA071D">
        <w:trPr>
          <w:trHeight w:val="537"/>
        </w:trPr>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条款内容</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编列内容</w:t>
            </w:r>
          </w:p>
        </w:tc>
      </w:tr>
      <w:tr w:rsidR="000C0F95" w:rsidRPr="00864FAF" w:rsidTr="00BA071D">
        <w:trPr>
          <w:trHeight w:val="540"/>
        </w:trPr>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2.2.1</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分值构成</w:t>
            </w:r>
            <w:r w:rsidRPr="00864FAF">
              <w:rPr>
                <w:color w:val="000000"/>
              </w:rPr>
              <w:br/>
            </w:r>
            <w:r w:rsidRPr="00864FAF">
              <w:rPr>
                <w:color w:val="000000"/>
              </w:rPr>
              <w:t>（总分</w:t>
            </w:r>
            <w:r w:rsidRPr="00864FAF">
              <w:rPr>
                <w:color w:val="000000"/>
              </w:rPr>
              <w:t>100</w:t>
            </w:r>
            <w:r w:rsidRPr="00864FAF">
              <w:rPr>
                <w:color w:val="000000"/>
              </w:rPr>
              <w:t>分）</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施工组织设计</w:t>
            </w:r>
            <w:r w:rsidRPr="00864FAF">
              <w:rPr>
                <w:color w:val="000000"/>
              </w:rPr>
              <w:t>:</w:t>
            </w:r>
            <w:r w:rsidRPr="00864FAF">
              <w:rPr>
                <w:rFonts w:hint="eastAsia"/>
                <w:color w:val="000000"/>
              </w:rPr>
              <w:t>20</w:t>
            </w:r>
            <w:r w:rsidRPr="00864FAF">
              <w:rPr>
                <w:color w:val="000000"/>
              </w:rPr>
              <w:t>分</w:t>
            </w:r>
            <w:r w:rsidRPr="00864FAF">
              <w:rPr>
                <w:color w:val="000000"/>
              </w:rPr>
              <w:br/>
            </w:r>
            <w:r w:rsidRPr="00864FAF">
              <w:rPr>
                <w:color w:val="000000"/>
              </w:rPr>
              <w:t>项目管理机构：</w:t>
            </w:r>
            <w:r w:rsidRPr="00864FAF">
              <w:rPr>
                <w:rFonts w:hint="eastAsia"/>
                <w:color w:val="000000"/>
              </w:rPr>
              <w:t>15</w:t>
            </w:r>
            <w:r w:rsidRPr="00864FAF">
              <w:rPr>
                <w:color w:val="000000"/>
              </w:rPr>
              <w:t>分</w:t>
            </w:r>
            <w:r w:rsidRPr="00864FAF">
              <w:rPr>
                <w:color w:val="000000"/>
              </w:rPr>
              <w:br/>
            </w:r>
            <w:r w:rsidRPr="00864FAF">
              <w:rPr>
                <w:color w:val="000000"/>
              </w:rPr>
              <w:t>投标报价：</w:t>
            </w:r>
            <w:r w:rsidRPr="00864FAF">
              <w:rPr>
                <w:rFonts w:hint="eastAsia"/>
                <w:color w:val="000000"/>
              </w:rPr>
              <w:t>5</w:t>
            </w:r>
            <w:r w:rsidRPr="00864FAF">
              <w:rPr>
                <w:color w:val="000000"/>
              </w:rPr>
              <w:t>0</w:t>
            </w:r>
            <w:r w:rsidRPr="00864FAF">
              <w:rPr>
                <w:color w:val="000000"/>
              </w:rPr>
              <w:t>分</w:t>
            </w:r>
            <w:r w:rsidRPr="00864FAF">
              <w:rPr>
                <w:color w:val="000000"/>
              </w:rPr>
              <w:br/>
            </w:r>
            <w:r w:rsidRPr="00864FAF">
              <w:rPr>
                <w:color w:val="000000"/>
              </w:rPr>
              <w:t>其他评分因素</w:t>
            </w:r>
            <w:r w:rsidRPr="00864FAF">
              <w:rPr>
                <w:color w:val="000000"/>
              </w:rPr>
              <w:t>:15</w:t>
            </w:r>
            <w:r w:rsidRPr="00864FAF">
              <w:rPr>
                <w:color w:val="000000"/>
              </w:rPr>
              <w:t>分</w:t>
            </w:r>
          </w:p>
        </w:tc>
      </w:tr>
      <w:tr w:rsidR="000C0F95" w:rsidRPr="00864FAF" w:rsidTr="00BA071D">
        <w:trPr>
          <w:trHeight w:val="540"/>
        </w:trPr>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2.2.2</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rFonts w:hint="eastAsia"/>
                <w:color w:val="000000"/>
              </w:rPr>
              <w:t>评标</w:t>
            </w:r>
            <w:r w:rsidRPr="00864FAF">
              <w:rPr>
                <w:color w:val="000000"/>
              </w:rPr>
              <w:t>基准价</w:t>
            </w:r>
          </w:p>
          <w:p w:rsidR="000C0F95" w:rsidRPr="00864FAF" w:rsidRDefault="000C0F95" w:rsidP="00BA071D">
            <w:pPr>
              <w:jc w:val="center"/>
              <w:rPr>
                <w:color w:val="000000"/>
              </w:rPr>
            </w:pPr>
            <w:r w:rsidRPr="00864FAF">
              <w:rPr>
                <w:color w:val="000000"/>
              </w:rPr>
              <w:t>计算方法</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pacing w:line="300" w:lineRule="exact"/>
              <w:jc w:val="left"/>
              <w:rPr>
                <w:color w:val="000000"/>
                <w:szCs w:val="21"/>
              </w:rPr>
            </w:pPr>
            <w:r w:rsidRPr="00864FAF">
              <w:rPr>
                <w:rFonts w:ascii="宋体" w:hAnsi="宋体" w:hint="eastAsia"/>
                <w:color w:val="000000"/>
                <w:szCs w:val="21"/>
              </w:rPr>
              <w:t>以通过评审的最低投标报价作为评标基准价</w:t>
            </w:r>
          </w:p>
        </w:tc>
      </w:tr>
      <w:tr w:rsidR="000C0F95" w:rsidRPr="00864FAF" w:rsidTr="00BA071D">
        <w:trPr>
          <w:trHeight w:val="540"/>
        </w:trPr>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2.2.3</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投标报价的偏差率计算公式</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偏差率</w:t>
            </w:r>
            <w:r w:rsidRPr="00864FAF">
              <w:rPr>
                <w:color w:val="000000"/>
              </w:rPr>
              <w:t>=100%×</w:t>
            </w:r>
            <w:r w:rsidRPr="00864FAF">
              <w:rPr>
                <w:rFonts w:hint="eastAsia"/>
                <w:color w:val="000000"/>
              </w:rPr>
              <w:t>（</w:t>
            </w:r>
            <w:r w:rsidRPr="00864FAF">
              <w:rPr>
                <w:color w:val="000000"/>
              </w:rPr>
              <w:t>投标人报价－评标基准价</w:t>
            </w:r>
            <w:r w:rsidRPr="00864FAF">
              <w:rPr>
                <w:rFonts w:hint="eastAsia"/>
                <w:color w:val="000000"/>
              </w:rPr>
              <w:t>）</w:t>
            </w:r>
            <w:r w:rsidRPr="00864FAF">
              <w:rPr>
                <w:color w:val="000000"/>
              </w:rPr>
              <w:t>/</w:t>
            </w:r>
            <w:r w:rsidRPr="00864FAF">
              <w:rPr>
                <w:color w:val="000000"/>
              </w:rPr>
              <w:t>评标基准价</w:t>
            </w:r>
          </w:p>
        </w:tc>
      </w:tr>
      <w:tr w:rsidR="000C0F95" w:rsidRPr="00864FAF" w:rsidTr="00BA071D">
        <w:trPr>
          <w:trHeight w:val="583"/>
        </w:trPr>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条款号</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评分因素</w:t>
            </w:r>
          </w:p>
        </w:tc>
        <w:tc>
          <w:tcPr>
            <w:tcW w:w="238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评分标准</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rFonts w:hint="eastAsia"/>
                <w:color w:val="000000"/>
              </w:rPr>
              <w:t>得分</w:t>
            </w:r>
          </w:p>
        </w:tc>
      </w:tr>
      <w:tr w:rsidR="000C0F95" w:rsidRPr="00864FAF" w:rsidTr="00BA071D">
        <w:tc>
          <w:tcPr>
            <w:tcW w:w="0" w:type="auto"/>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color w:val="000000"/>
              </w:rPr>
              <w:t>2.2.4(1)</w:t>
            </w:r>
          </w:p>
        </w:tc>
        <w:tc>
          <w:tcPr>
            <w:tcW w:w="615" w:type="pct"/>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施工组织设计评分标准</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内容完整性</w:t>
            </w:r>
          </w:p>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和编制水平</w:t>
            </w:r>
          </w:p>
        </w:tc>
        <w:tc>
          <w:tcPr>
            <w:tcW w:w="2380" w:type="pct"/>
            <w:tcBorders>
              <w:top w:val="outset" w:sz="6" w:space="0" w:color="auto"/>
              <w:left w:val="outset" w:sz="6" w:space="0" w:color="auto"/>
              <w:bottom w:val="outset" w:sz="6" w:space="0" w:color="auto"/>
              <w:right w:val="outset" w:sz="6" w:space="0" w:color="auto"/>
            </w:tcBorders>
          </w:tcPr>
          <w:p w:rsidR="000C0F95" w:rsidRPr="00864FAF" w:rsidRDefault="000C0F95" w:rsidP="00BA071D">
            <w:pPr>
              <w:autoSpaceDE w:val="0"/>
              <w:autoSpaceDN w:val="0"/>
              <w:adjustRightInd w:val="0"/>
              <w:snapToGrid w:val="0"/>
              <w:spacing w:line="360" w:lineRule="exact"/>
              <w:ind w:firstLineChars="100" w:firstLine="210"/>
              <w:rPr>
                <w:rFonts w:ascii="宋体" w:hAnsi="宋体" w:cs="宋体"/>
                <w:bCs/>
                <w:color w:val="000000"/>
                <w:szCs w:val="21"/>
                <w:lang w:val="zh-CN"/>
              </w:rPr>
            </w:pPr>
            <w:r w:rsidRPr="00864FAF">
              <w:rPr>
                <w:rFonts w:ascii="宋体" w:hAnsi="宋体" w:cs="宋体" w:hint="eastAsia"/>
                <w:bCs/>
                <w:color w:val="000000"/>
                <w:szCs w:val="21"/>
                <w:lang w:val="zh-CN"/>
              </w:rPr>
              <w:t>较完整；</w:t>
            </w:r>
          </w:p>
          <w:p w:rsidR="000C0F95" w:rsidRPr="00864FAF" w:rsidRDefault="000C0F95" w:rsidP="00BA071D">
            <w:pPr>
              <w:autoSpaceDE w:val="0"/>
              <w:autoSpaceDN w:val="0"/>
              <w:adjustRightInd w:val="0"/>
              <w:snapToGrid w:val="0"/>
              <w:spacing w:line="360" w:lineRule="exact"/>
              <w:ind w:firstLineChars="100" w:firstLine="210"/>
              <w:rPr>
                <w:rFonts w:ascii="宋体" w:hAnsi="宋体" w:cs="宋体"/>
                <w:bCs/>
                <w:color w:val="000000"/>
                <w:szCs w:val="21"/>
                <w:lang w:val="zh-CN"/>
              </w:rPr>
            </w:pPr>
            <w:r w:rsidRPr="00864FAF">
              <w:rPr>
                <w:rFonts w:ascii="宋体" w:hAnsi="宋体" w:cs="宋体" w:hint="eastAsia"/>
                <w:bCs/>
                <w:color w:val="000000"/>
                <w:szCs w:val="21"/>
                <w:lang w:val="zh-CN"/>
              </w:rPr>
              <w:t>统一、齐全、完整。</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napToGrid w:val="0"/>
              <w:spacing w:line="360" w:lineRule="exact"/>
              <w:jc w:val="center"/>
              <w:rPr>
                <w:rFonts w:ascii="宋体" w:hAnsi="宋体"/>
                <w:bCs/>
                <w:spacing w:val="-6"/>
                <w:szCs w:val="21"/>
              </w:rPr>
            </w:pPr>
            <w:r w:rsidRPr="00864FAF">
              <w:rPr>
                <w:rFonts w:ascii="宋体" w:hAnsi="宋体" w:hint="eastAsia"/>
                <w:bCs/>
                <w:spacing w:val="-6"/>
                <w:szCs w:val="21"/>
              </w:rPr>
              <w:t>1.8</w:t>
            </w:r>
            <w:r w:rsidRPr="00864FAF">
              <w:rPr>
                <w:rFonts w:ascii="宋体" w:hAnsi="宋体"/>
                <w:bCs/>
                <w:spacing w:val="-6"/>
                <w:szCs w:val="21"/>
              </w:rPr>
              <w:t>～</w:t>
            </w:r>
            <w:r w:rsidRPr="00864FAF">
              <w:rPr>
                <w:rFonts w:ascii="宋体" w:hAnsi="宋体" w:hint="eastAsia"/>
                <w:bCs/>
                <w:spacing w:val="-6"/>
                <w:szCs w:val="21"/>
              </w:rPr>
              <w:t>3</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施工方案</w:t>
            </w:r>
          </w:p>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与技术措施</w:t>
            </w:r>
          </w:p>
        </w:tc>
        <w:tc>
          <w:tcPr>
            <w:tcW w:w="2380" w:type="pct"/>
            <w:tcBorders>
              <w:top w:val="outset" w:sz="6" w:space="0" w:color="auto"/>
              <w:left w:val="outset" w:sz="6" w:space="0" w:color="auto"/>
              <w:bottom w:val="outset" w:sz="6" w:space="0" w:color="auto"/>
              <w:right w:val="outset" w:sz="6" w:space="0" w:color="auto"/>
            </w:tcBorders>
          </w:tcPr>
          <w:p w:rsidR="000C0F95" w:rsidRPr="00864FAF" w:rsidRDefault="000C0F95" w:rsidP="00BA071D">
            <w:pPr>
              <w:snapToGrid w:val="0"/>
              <w:spacing w:line="360" w:lineRule="exact"/>
              <w:ind w:firstLineChars="100" w:firstLine="198"/>
              <w:rPr>
                <w:rFonts w:ascii="宋体" w:hAnsi="宋体"/>
                <w:bCs/>
                <w:color w:val="000000"/>
                <w:spacing w:val="-6"/>
                <w:szCs w:val="21"/>
              </w:rPr>
            </w:pPr>
            <w:r w:rsidRPr="00864FAF">
              <w:rPr>
                <w:rFonts w:ascii="宋体" w:hAnsi="宋体" w:hint="eastAsia"/>
                <w:bCs/>
                <w:color w:val="000000"/>
                <w:spacing w:val="-6"/>
                <w:szCs w:val="21"/>
              </w:rPr>
              <w:t>施工方法基本合理；</w:t>
            </w:r>
          </w:p>
          <w:p w:rsidR="000C0F95" w:rsidRPr="00864FAF" w:rsidRDefault="000C0F95" w:rsidP="00BA071D">
            <w:pPr>
              <w:autoSpaceDE w:val="0"/>
              <w:autoSpaceDN w:val="0"/>
              <w:adjustRightInd w:val="0"/>
              <w:snapToGrid w:val="0"/>
              <w:spacing w:line="360" w:lineRule="exact"/>
              <w:ind w:firstLineChars="100" w:firstLine="198"/>
              <w:rPr>
                <w:rFonts w:ascii="宋体" w:hAnsi="宋体" w:cs="宋体"/>
                <w:bCs/>
                <w:color w:val="000000"/>
                <w:szCs w:val="21"/>
              </w:rPr>
            </w:pPr>
            <w:r w:rsidRPr="00864FAF">
              <w:rPr>
                <w:rFonts w:ascii="宋体" w:hAnsi="宋体" w:hint="eastAsia"/>
                <w:bCs/>
                <w:color w:val="000000"/>
                <w:spacing w:val="-6"/>
                <w:szCs w:val="21"/>
              </w:rPr>
              <w:t>施工方法先进、合理、满足工程施工要求。</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napToGrid w:val="0"/>
              <w:spacing w:line="360" w:lineRule="exact"/>
              <w:jc w:val="center"/>
              <w:rPr>
                <w:rFonts w:ascii="宋体" w:hAnsi="宋体"/>
                <w:bCs/>
                <w:spacing w:val="-6"/>
                <w:szCs w:val="21"/>
              </w:rPr>
            </w:pPr>
            <w:r w:rsidRPr="00864FAF">
              <w:rPr>
                <w:rFonts w:ascii="宋体" w:hAnsi="宋体" w:hint="eastAsia"/>
                <w:bCs/>
                <w:spacing w:val="-6"/>
                <w:szCs w:val="21"/>
              </w:rPr>
              <w:t>1.8</w:t>
            </w:r>
            <w:r w:rsidRPr="00864FAF">
              <w:rPr>
                <w:rFonts w:ascii="宋体" w:hAnsi="宋体"/>
                <w:bCs/>
                <w:spacing w:val="-6"/>
                <w:szCs w:val="21"/>
              </w:rPr>
              <w:t>～</w:t>
            </w:r>
            <w:r w:rsidRPr="00864FAF">
              <w:rPr>
                <w:rFonts w:ascii="宋体" w:hAnsi="宋体" w:hint="eastAsia"/>
                <w:bCs/>
                <w:spacing w:val="-6"/>
                <w:szCs w:val="21"/>
              </w:rPr>
              <w:t>3</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质量管理体系</w:t>
            </w:r>
          </w:p>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与措施</w:t>
            </w:r>
          </w:p>
        </w:tc>
        <w:tc>
          <w:tcPr>
            <w:tcW w:w="2380" w:type="pct"/>
            <w:tcBorders>
              <w:top w:val="outset" w:sz="6" w:space="0" w:color="auto"/>
              <w:left w:val="outset" w:sz="6" w:space="0" w:color="auto"/>
              <w:bottom w:val="outset" w:sz="6" w:space="0" w:color="auto"/>
              <w:right w:val="outset" w:sz="6" w:space="0" w:color="auto"/>
            </w:tcBorders>
          </w:tcPr>
          <w:p w:rsidR="000C0F95" w:rsidRPr="00864FAF" w:rsidRDefault="000C0F95" w:rsidP="00BA071D">
            <w:pPr>
              <w:snapToGrid w:val="0"/>
              <w:spacing w:line="360" w:lineRule="exact"/>
              <w:ind w:firstLineChars="100" w:firstLine="198"/>
              <w:rPr>
                <w:rFonts w:ascii="宋体" w:hAnsi="宋体"/>
                <w:bCs/>
                <w:color w:val="000000"/>
                <w:spacing w:val="-6"/>
                <w:szCs w:val="21"/>
              </w:rPr>
            </w:pPr>
            <w:r w:rsidRPr="00864FAF">
              <w:rPr>
                <w:rFonts w:ascii="宋体" w:hAnsi="宋体" w:hint="eastAsia"/>
                <w:bCs/>
                <w:color w:val="000000"/>
                <w:spacing w:val="-6"/>
                <w:szCs w:val="21"/>
              </w:rPr>
              <w:t>基本满足施工要求；</w:t>
            </w:r>
          </w:p>
          <w:p w:rsidR="000C0F95" w:rsidRPr="00864FAF" w:rsidRDefault="000C0F95" w:rsidP="00BA071D">
            <w:pPr>
              <w:autoSpaceDE w:val="0"/>
              <w:autoSpaceDN w:val="0"/>
              <w:adjustRightInd w:val="0"/>
              <w:snapToGrid w:val="0"/>
              <w:spacing w:line="360" w:lineRule="exact"/>
              <w:ind w:firstLineChars="100" w:firstLine="198"/>
              <w:rPr>
                <w:rFonts w:ascii="宋体" w:hAnsi="宋体" w:cs="宋体"/>
                <w:bCs/>
                <w:color w:val="000000"/>
                <w:szCs w:val="21"/>
                <w:lang w:val="zh-CN"/>
              </w:rPr>
            </w:pPr>
            <w:r w:rsidRPr="00864FAF">
              <w:rPr>
                <w:rFonts w:ascii="宋体" w:hAnsi="宋体" w:hint="eastAsia"/>
                <w:bCs/>
                <w:color w:val="000000"/>
                <w:spacing w:val="-6"/>
                <w:szCs w:val="21"/>
              </w:rPr>
              <w:t>施工技术标准、施工过程、检验检测，质量通病防治等确保工程质量的技术组织措施满足施工要求。</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napToGrid w:val="0"/>
              <w:spacing w:line="360" w:lineRule="exact"/>
              <w:jc w:val="center"/>
              <w:rPr>
                <w:rFonts w:ascii="宋体" w:hAnsi="宋体"/>
                <w:bCs/>
                <w:spacing w:val="-6"/>
                <w:szCs w:val="21"/>
              </w:rPr>
            </w:pPr>
            <w:r w:rsidRPr="00864FAF">
              <w:rPr>
                <w:rFonts w:ascii="宋体" w:hAnsi="宋体" w:hint="eastAsia"/>
                <w:bCs/>
                <w:spacing w:val="-6"/>
                <w:szCs w:val="21"/>
              </w:rPr>
              <w:t>2.4</w:t>
            </w:r>
            <w:r w:rsidRPr="00864FAF">
              <w:rPr>
                <w:rFonts w:ascii="宋体" w:hAnsi="宋体"/>
                <w:bCs/>
                <w:spacing w:val="-6"/>
                <w:szCs w:val="21"/>
              </w:rPr>
              <w:t>～</w:t>
            </w:r>
            <w:r w:rsidRPr="00864FAF">
              <w:rPr>
                <w:rFonts w:ascii="宋体" w:hAnsi="宋体" w:hint="eastAsia"/>
                <w:bCs/>
                <w:spacing w:val="-6"/>
                <w:szCs w:val="21"/>
              </w:rPr>
              <w:t>4</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安全管理体系</w:t>
            </w:r>
          </w:p>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与措施</w:t>
            </w:r>
          </w:p>
        </w:tc>
        <w:tc>
          <w:tcPr>
            <w:tcW w:w="2380" w:type="pct"/>
            <w:tcBorders>
              <w:top w:val="outset" w:sz="6" w:space="0" w:color="auto"/>
              <w:left w:val="outset" w:sz="6" w:space="0" w:color="auto"/>
              <w:bottom w:val="outset" w:sz="6" w:space="0" w:color="auto"/>
              <w:right w:val="outset" w:sz="6" w:space="0" w:color="auto"/>
            </w:tcBorders>
          </w:tcPr>
          <w:p w:rsidR="000C0F95" w:rsidRPr="00864FAF" w:rsidRDefault="000C0F95" w:rsidP="00BA071D">
            <w:pPr>
              <w:snapToGrid w:val="0"/>
              <w:spacing w:line="360" w:lineRule="exact"/>
              <w:ind w:firstLineChars="100" w:firstLine="198"/>
              <w:rPr>
                <w:rFonts w:ascii="宋体" w:hAnsi="宋体"/>
                <w:bCs/>
                <w:color w:val="000000"/>
                <w:spacing w:val="-6"/>
                <w:szCs w:val="21"/>
              </w:rPr>
            </w:pPr>
            <w:r w:rsidRPr="00864FAF">
              <w:rPr>
                <w:rFonts w:ascii="宋体" w:hAnsi="宋体" w:hint="eastAsia"/>
                <w:bCs/>
                <w:color w:val="000000"/>
                <w:spacing w:val="-6"/>
                <w:szCs w:val="21"/>
              </w:rPr>
              <w:t>基本满足要求；</w:t>
            </w:r>
          </w:p>
          <w:p w:rsidR="000C0F95" w:rsidRPr="00864FAF" w:rsidRDefault="000C0F95" w:rsidP="00BA071D">
            <w:pPr>
              <w:snapToGrid w:val="0"/>
              <w:spacing w:line="360" w:lineRule="exact"/>
              <w:ind w:firstLineChars="100" w:firstLine="198"/>
              <w:rPr>
                <w:rFonts w:ascii="宋体" w:hAnsi="宋体" w:cs="宋体"/>
                <w:bCs/>
                <w:color w:val="000000"/>
                <w:szCs w:val="21"/>
                <w:lang w:val="zh-CN"/>
              </w:rPr>
            </w:pPr>
            <w:r w:rsidRPr="00864FAF">
              <w:rPr>
                <w:rFonts w:ascii="宋体" w:hAnsi="宋体" w:hint="eastAsia"/>
                <w:bCs/>
                <w:color w:val="000000"/>
                <w:spacing w:val="-6"/>
                <w:szCs w:val="21"/>
              </w:rPr>
              <w:t>合理、全面、有效。</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napToGrid w:val="0"/>
              <w:spacing w:line="360" w:lineRule="exact"/>
              <w:jc w:val="center"/>
              <w:rPr>
                <w:rFonts w:ascii="宋体" w:hAnsi="宋体"/>
                <w:bCs/>
                <w:spacing w:val="-6"/>
                <w:szCs w:val="21"/>
              </w:rPr>
            </w:pPr>
            <w:r w:rsidRPr="00864FAF">
              <w:rPr>
                <w:rFonts w:ascii="宋体" w:hAnsi="宋体" w:hint="eastAsia"/>
                <w:bCs/>
                <w:spacing w:val="-6"/>
                <w:szCs w:val="21"/>
              </w:rPr>
              <w:t>1.2～2</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环境保护管理</w:t>
            </w:r>
          </w:p>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体系与措施</w:t>
            </w:r>
          </w:p>
        </w:tc>
        <w:tc>
          <w:tcPr>
            <w:tcW w:w="2380" w:type="pct"/>
            <w:tcBorders>
              <w:top w:val="outset" w:sz="6" w:space="0" w:color="auto"/>
              <w:left w:val="outset" w:sz="6" w:space="0" w:color="auto"/>
              <w:bottom w:val="outset" w:sz="6" w:space="0" w:color="auto"/>
              <w:right w:val="outset" w:sz="6" w:space="0" w:color="auto"/>
            </w:tcBorders>
          </w:tcPr>
          <w:p w:rsidR="000C0F95" w:rsidRPr="00864FAF" w:rsidRDefault="000C0F95" w:rsidP="00BA071D">
            <w:pPr>
              <w:snapToGrid w:val="0"/>
              <w:spacing w:line="360" w:lineRule="exact"/>
              <w:ind w:firstLineChars="100" w:firstLine="198"/>
              <w:rPr>
                <w:rFonts w:ascii="宋体" w:hAnsi="宋体"/>
                <w:bCs/>
                <w:color w:val="000000"/>
                <w:spacing w:val="-6"/>
                <w:szCs w:val="21"/>
              </w:rPr>
            </w:pPr>
            <w:r w:rsidRPr="00864FAF">
              <w:rPr>
                <w:rFonts w:ascii="宋体" w:hAnsi="宋体" w:hint="eastAsia"/>
                <w:bCs/>
                <w:color w:val="000000"/>
                <w:spacing w:val="-6"/>
                <w:szCs w:val="21"/>
              </w:rPr>
              <w:t>基本满足要求；</w:t>
            </w:r>
          </w:p>
          <w:p w:rsidR="000C0F95" w:rsidRPr="00864FAF" w:rsidRDefault="000C0F95" w:rsidP="00BA071D">
            <w:pPr>
              <w:autoSpaceDE w:val="0"/>
              <w:autoSpaceDN w:val="0"/>
              <w:adjustRightInd w:val="0"/>
              <w:snapToGrid w:val="0"/>
              <w:spacing w:line="360" w:lineRule="exact"/>
              <w:ind w:firstLineChars="100" w:firstLine="198"/>
              <w:rPr>
                <w:rFonts w:ascii="宋体" w:hAnsi="宋体" w:cs="宋体"/>
                <w:bCs/>
                <w:color w:val="000000"/>
                <w:szCs w:val="21"/>
                <w:lang w:val="zh-CN"/>
              </w:rPr>
            </w:pPr>
            <w:r w:rsidRPr="00864FAF">
              <w:rPr>
                <w:rFonts w:ascii="宋体" w:hAnsi="宋体" w:hint="eastAsia"/>
                <w:bCs/>
                <w:color w:val="000000"/>
                <w:spacing w:val="-6"/>
                <w:szCs w:val="21"/>
              </w:rPr>
              <w:t>合理、全面、有效。</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napToGrid w:val="0"/>
              <w:spacing w:line="360" w:lineRule="exact"/>
              <w:jc w:val="center"/>
              <w:rPr>
                <w:rFonts w:ascii="宋体" w:hAnsi="宋体"/>
                <w:bCs/>
                <w:spacing w:val="-6"/>
                <w:szCs w:val="21"/>
              </w:rPr>
            </w:pPr>
            <w:r w:rsidRPr="00864FAF">
              <w:rPr>
                <w:rFonts w:ascii="宋体" w:hAnsi="宋体" w:hint="eastAsia"/>
                <w:bCs/>
                <w:spacing w:val="-6"/>
                <w:szCs w:val="21"/>
              </w:rPr>
              <w:t>1.2～2</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工程进度计划</w:t>
            </w:r>
          </w:p>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与措施</w:t>
            </w:r>
          </w:p>
        </w:tc>
        <w:tc>
          <w:tcPr>
            <w:tcW w:w="2380" w:type="pct"/>
            <w:tcBorders>
              <w:top w:val="outset" w:sz="6" w:space="0" w:color="auto"/>
              <w:left w:val="outset" w:sz="6" w:space="0" w:color="auto"/>
              <w:bottom w:val="outset" w:sz="6" w:space="0" w:color="auto"/>
              <w:right w:val="outset" w:sz="6" w:space="0" w:color="auto"/>
            </w:tcBorders>
          </w:tcPr>
          <w:p w:rsidR="000C0F95" w:rsidRPr="00864FAF" w:rsidRDefault="000C0F95" w:rsidP="00BA071D">
            <w:pPr>
              <w:snapToGrid w:val="0"/>
              <w:spacing w:line="360" w:lineRule="exact"/>
              <w:ind w:firstLineChars="100" w:firstLine="198"/>
              <w:rPr>
                <w:rFonts w:ascii="宋体" w:hAnsi="宋体"/>
                <w:bCs/>
                <w:color w:val="000000"/>
                <w:spacing w:val="-6"/>
                <w:szCs w:val="21"/>
              </w:rPr>
            </w:pPr>
            <w:r w:rsidRPr="00864FAF">
              <w:rPr>
                <w:rFonts w:ascii="宋体" w:hAnsi="宋体" w:hint="eastAsia"/>
                <w:bCs/>
                <w:color w:val="000000"/>
                <w:spacing w:val="-6"/>
                <w:szCs w:val="21"/>
              </w:rPr>
              <w:t>有计划，基本符合开竣工日期要求，施工横道图或网络图基本合理；</w:t>
            </w:r>
          </w:p>
          <w:p w:rsidR="000C0F95" w:rsidRPr="00864FAF" w:rsidRDefault="000C0F95" w:rsidP="00BA071D">
            <w:pPr>
              <w:snapToGrid w:val="0"/>
              <w:spacing w:line="360" w:lineRule="exact"/>
              <w:ind w:firstLineChars="100" w:firstLine="198"/>
              <w:rPr>
                <w:rFonts w:ascii="宋体" w:hAnsi="宋体" w:cs="宋体"/>
                <w:bCs/>
                <w:color w:val="000000"/>
                <w:szCs w:val="21"/>
                <w:lang w:val="zh-CN"/>
              </w:rPr>
            </w:pPr>
            <w:r w:rsidRPr="00864FAF">
              <w:rPr>
                <w:rFonts w:ascii="宋体" w:hAnsi="宋体" w:hint="eastAsia"/>
                <w:bCs/>
                <w:color w:val="000000"/>
                <w:spacing w:val="-6"/>
                <w:szCs w:val="21"/>
              </w:rPr>
              <w:t>有计划，符合开竣工日期要求，施工横道图或网络图合理。</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napToGrid w:val="0"/>
              <w:spacing w:line="360" w:lineRule="exact"/>
              <w:jc w:val="center"/>
              <w:rPr>
                <w:rFonts w:ascii="宋体" w:hAnsi="宋体"/>
                <w:bCs/>
                <w:spacing w:val="-6"/>
                <w:szCs w:val="21"/>
              </w:rPr>
            </w:pPr>
            <w:r w:rsidRPr="00864FAF">
              <w:rPr>
                <w:rFonts w:ascii="宋体" w:hAnsi="宋体" w:hint="eastAsia"/>
                <w:bCs/>
                <w:spacing w:val="-6"/>
                <w:szCs w:val="21"/>
              </w:rPr>
              <w:t>1.2～2</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autoSpaceDE w:val="0"/>
              <w:autoSpaceDN w:val="0"/>
              <w:adjustRightInd w:val="0"/>
              <w:spacing w:line="300" w:lineRule="exact"/>
              <w:jc w:val="center"/>
              <w:rPr>
                <w:rFonts w:ascii="宋体" w:hAnsi="宋体"/>
                <w:bCs/>
                <w:color w:val="000000"/>
                <w:spacing w:val="-6"/>
                <w:szCs w:val="21"/>
              </w:rPr>
            </w:pPr>
            <w:r w:rsidRPr="00864FAF">
              <w:rPr>
                <w:rFonts w:ascii="宋体" w:hAnsi="宋体" w:hint="eastAsia"/>
                <w:bCs/>
                <w:color w:val="000000"/>
                <w:spacing w:val="-6"/>
                <w:szCs w:val="21"/>
              </w:rPr>
              <w:t>资源配备计划</w:t>
            </w:r>
          </w:p>
        </w:tc>
        <w:tc>
          <w:tcPr>
            <w:tcW w:w="2380" w:type="pct"/>
            <w:tcBorders>
              <w:top w:val="outset" w:sz="6" w:space="0" w:color="auto"/>
              <w:left w:val="outset" w:sz="6" w:space="0" w:color="auto"/>
              <w:bottom w:val="outset" w:sz="6" w:space="0" w:color="auto"/>
              <w:right w:val="outset" w:sz="6" w:space="0" w:color="auto"/>
            </w:tcBorders>
          </w:tcPr>
          <w:p w:rsidR="000C0F95" w:rsidRPr="00864FAF" w:rsidRDefault="000C0F95" w:rsidP="00BA071D">
            <w:pPr>
              <w:snapToGrid w:val="0"/>
              <w:spacing w:line="360" w:lineRule="exact"/>
              <w:ind w:firstLineChars="100" w:firstLine="198"/>
              <w:rPr>
                <w:rFonts w:ascii="宋体" w:hAnsi="宋体"/>
                <w:bCs/>
                <w:color w:val="000000"/>
                <w:spacing w:val="-6"/>
                <w:szCs w:val="21"/>
              </w:rPr>
            </w:pPr>
            <w:r w:rsidRPr="00864FAF">
              <w:rPr>
                <w:rFonts w:ascii="宋体" w:hAnsi="宋体" w:hint="eastAsia"/>
                <w:bCs/>
                <w:color w:val="000000"/>
                <w:spacing w:val="-6"/>
                <w:szCs w:val="21"/>
              </w:rPr>
              <w:t>计划基本满足施工要求；</w:t>
            </w:r>
          </w:p>
          <w:p w:rsidR="000C0F95" w:rsidRPr="00864FAF" w:rsidRDefault="000C0F95" w:rsidP="00BA071D">
            <w:pPr>
              <w:snapToGrid w:val="0"/>
              <w:spacing w:line="360" w:lineRule="exact"/>
              <w:ind w:firstLineChars="100" w:firstLine="198"/>
              <w:rPr>
                <w:rFonts w:ascii="宋体" w:hAnsi="宋体"/>
                <w:bCs/>
                <w:color w:val="000000"/>
                <w:spacing w:val="-6"/>
                <w:szCs w:val="21"/>
              </w:rPr>
            </w:pPr>
            <w:r w:rsidRPr="00864FAF">
              <w:rPr>
                <w:rFonts w:ascii="宋体" w:hAnsi="宋体" w:hint="eastAsia"/>
                <w:bCs/>
                <w:color w:val="000000"/>
                <w:spacing w:val="-6"/>
                <w:szCs w:val="21"/>
              </w:rPr>
              <w:t>计划合理、满足施工要求。</w:t>
            </w:r>
          </w:p>
        </w:tc>
        <w:tc>
          <w:tcPr>
            <w:tcW w:w="538"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napToGrid w:val="0"/>
              <w:spacing w:line="360" w:lineRule="exact"/>
              <w:jc w:val="center"/>
              <w:rPr>
                <w:rFonts w:ascii="宋体" w:hAnsi="宋体"/>
                <w:bCs/>
                <w:spacing w:val="-6"/>
                <w:szCs w:val="21"/>
              </w:rPr>
            </w:pPr>
            <w:r w:rsidRPr="00864FAF">
              <w:rPr>
                <w:rFonts w:ascii="宋体" w:hAnsi="宋体" w:hint="eastAsia"/>
                <w:bCs/>
                <w:spacing w:val="-6"/>
                <w:szCs w:val="21"/>
              </w:rPr>
              <w:t>2.4</w:t>
            </w:r>
            <w:r w:rsidRPr="00864FAF">
              <w:rPr>
                <w:rFonts w:ascii="宋体" w:hAnsi="宋体"/>
                <w:bCs/>
                <w:spacing w:val="-6"/>
                <w:szCs w:val="21"/>
              </w:rPr>
              <w:t>～</w:t>
            </w:r>
            <w:r w:rsidRPr="00864FAF">
              <w:rPr>
                <w:rFonts w:ascii="宋体" w:hAnsi="宋体" w:hint="eastAsia"/>
                <w:bCs/>
                <w:spacing w:val="-6"/>
                <w:szCs w:val="21"/>
              </w:rPr>
              <w:t>4</w:t>
            </w:r>
          </w:p>
        </w:tc>
      </w:tr>
      <w:tr w:rsidR="000C0F95" w:rsidRPr="00864FAF" w:rsidTr="00BA071D">
        <w:tc>
          <w:tcPr>
            <w:tcW w:w="0" w:type="auto"/>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2.2.4(2)</w:t>
            </w:r>
          </w:p>
        </w:tc>
        <w:tc>
          <w:tcPr>
            <w:tcW w:w="615" w:type="pct"/>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项目管理机构评分标准</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项目经理获奖情况</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hint="eastAsia"/>
                <w:color w:val="000000"/>
              </w:rPr>
              <w:t>下列获奖工程业绩的项目经理在企业投标时予以加分：</w:t>
            </w:r>
          </w:p>
          <w:p w:rsidR="000C0F95" w:rsidRPr="00864FAF" w:rsidRDefault="000C0F95" w:rsidP="00BA071D">
            <w:pPr>
              <w:jc w:val="left"/>
              <w:rPr>
                <w:rFonts w:ascii="宋体" w:hAnsi="宋体"/>
                <w:color w:val="000000"/>
              </w:rPr>
            </w:pPr>
            <w:r w:rsidRPr="00864FAF">
              <w:rPr>
                <w:rFonts w:ascii="宋体" w:hAnsi="宋体" w:hint="eastAsia"/>
                <w:color w:val="000000"/>
              </w:rPr>
              <w:t>（1）获“鲁班奖”的加5分，有效期5年；</w:t>
            </w:r>
          </w:p>
          <w:p w:rsidR="000C0F95" w:rsidRPr="00864FAF" w:rsidRDefault="000C0F95" w:rsidP="00BA071D">
            <w:pPr>
              <w:jc w:val="left"/>
              <w:rPr>
                <w:rFonts w:ascii="宋体" w:hAnsi="宋体"/>
                <w:color w:val="000000"/>
              </w:rPr>
            </w:pPr>
            <w:r w:rsidRPr="00864FAF">
              <w:rPr>
                <w:rFonts w:ascii="宋体" w:hAnsi="宋体" w:hint="eastAsia"/>
                <w:color w:val="000000"/>
              </w:rPr>
              <w:t>（2）获“全国建筑工程装饰奖”的加2分，有效期3年；</w:t>
            </w:r>
          </w:p>
          <w:p w:rsidR="000C0F95" w:rsidRPr="00864FAF" w:rsidRDefault="000C0F95" w:rsidP="00BA071D">
            <w:pPr>
              <w:jc w:val="left"/>
              <w:rPr>
                <w:rFonts w:ascii="宋体" w:hAnsi="宋体"/>
                <w:color w:val="000000"/>
              </w:rPr>
            </w:pPr>
            <w:r w:rsidRPr="00864FAF">
              <w:rPr>
                <w:rFonts w:ascii="宋体" w:hAnsi="宋体" w:hint="eastAsia"/>
                <w:color w:val="000000"/>
              </w:rPr>
              <w:t>（3）获吉林省“长白山杯”的加2分，有效期3年；</w:t>
            </w:r>
          </w:p>
          <w:p w:rsidR="000C0F95" w:rsidRPr="00864FAF" w:rsidRDefault="000C0F95" w:rsidP="00BA071D">
            <w:pPr>
              <w:jc w:val="left"/>
              <w:rPr>
                <w:rFonts w:ascii="宋体" w:hAnsi="宋体"/>
                <w:color w:val="000000"/>
              </w:rPr>
            </w:pPr>
            <w:r w:rsidRPr="00864FAF">
              <w:rPr>
                <w:rFonts w:ascii="宋体" w:hAnsi="宋体" w:hint="eastAsia"/>
                <w:color w:val="000000"/>
              </w:rPr>
              <w:t>（4）获“吉林省建筑工程装饰奖”的加1分，有效期2年；</w:t>
            </w:r>
          </w:p>
          <w:p w:rsidR="000C0F95" w:rsidRPr="00864FAF" w:rsidRDefault="000C0F95" w:rsidP="00BA071D">
            <w:pPr>
              <w:jc w:val="left"/>
              <w:rPr>
                <w:rFonts w:ascii="宋体" w:hAnsi="宋体"/>
                <w:color w:val="000000"/>
              </w:rPr>
            </w:pPr>
            <w:r w:rsidRPr="00864FAF">
              <w:rPr>
                <w:rFonts w:ascii="宋体" w:hAnsi="宋体" w:hint="eastAsia"/>
                <w:color w:val="000000"/>
              </w:rPr>
              <w:t>（5）获吉林省省标准化管理示范工地的项目负责人加3分，有效期2年；</w:t>
            </w:r>
          </w:p>
          <w:p w:rsidR="000C0F95" w:rsidRPr="00864FAF" w:rsidRDefault="000C0F95" w:rsidP="00BA071D">
            <w:pPr>
              <w:jc w:val="left"/>
              <w:rPr>
                <w:rFonts w:ascii="宋体" w:hAnsi="宋体"/>
                <w:color w:val="000000"/>
              </w:rPr>
            </w:pPr>
            <w:r w:rsidRPr="00864FAF">
              <w:rPr>
                <w:rFonts w:ascii="宋体" w:hAnsi="宋体" w:hint="eastAsia"/>
                <w:color w:val="000000"/>
              </w:rPr>
              <w:lastRenderedPageBreak/>
              <w:t>（6）获市级标准化管理示范工地的项目负责人加1分，有效期2年。</w:t>
            </w:r>
          </w:p>
          <w:p w:rsidR="000C0F95" w:rsidRPr="00864FAF" w:rsidRDefault="000C0F95" w:rsidP="00BA071D">
            <w:pPr>
              <w:jc w:val="left"/>
              <w:rPr>
                <w:rFonts w:ascii="楷体" w:eastAsia="楷体" w:hAnsi="楷体"/>
                <w:color w:val="000000"/>
              </w:rPr>
            </w:pPr>
            <w:r w:rsidRPr="00864FAF">
              <w:rPr>
                <w:rFonts w:ascii="楷体" w:eastAsia="楷体" w:hAnsi="楷体" w:hint="eastAsia"/>
                <w:color w:val="000000"/>
              </w:rPr>
              <w:t>说明：对于获奖业绩加分其他相关规定按吉林省住房和城乡建设厅现行相关文件执行，包括但不限于以下文件：</w:t>
            </w:r>
          </w:p>
          <w:p w:rsidR="000C0F95" w:rsidRPr="00864FAF" w:rsidRDefault="000C0F95" w:rsidP="00BA071D">
            <w:pPr>
              <w:jc w:val="left"/>
              <w:rPr>
                <w:rFonts w:ascii="楷体" w:eastAsia="楷体" w:hAnsi="楷体"/>
                <w:color w:val="000000"/>
              </w:rPr>
            </w:pPr>
            <w:r w:rsidRPr="00864FAF">
              <w:rPr>
                <w:rFonts w:ascii="楷体" w:eastAsia="楷体" w:hAnsi="楷体" w:hint="eastAsia"/>
                <w:color w:val="000000"/>
              </w:rPr>
              <w:t>（1）《吉林省住房和城乡建设厅关于印发〈吉林省房屋建筑和市政基础设施工程“优质优先、优质优价”实施暂行办法〉的通知》（吉建招〔2014〕6号）</w:t>
            </w:r>
          </w:p>
          <w:p w:rsidR="000C0F95" w:rsidRPr="00864FAF" w:rsidRDefault="000C0F95" w:rsidP="00BA071D">
            <w:pPr>
              <w:jc w:val="left"/>
              <w:rPr>
                <w:rFonts w:ascii="楷体" w:eastAsia="楷体" w:hAnsi="楷体"/>
                <w:color w:val="000000"/>
              </w:rPr>
            </w:pPr>
            <w:r w:rsidRPr="00864FAF">
              <w:rPr>
                <w:rFonts w:ascii="楷体" w:eastAsia="楷体" w:hAnsi="楷体" w:hint="eastAsia"/>
                <w:color w:val="000000"/>
              </w:rPr>
              <w:t>（2）《吉林省住房和城乡建设厅关于加强招标投标工作的通知》（吉建招〔2016〕9号）</w:t>
            </w:r>
          </w:p>
          <w:p w:rsidR="000C0F95" w:rsidRPr="00864FAF" w:rsidRDefault="000C0F95" w:rsidP="00BA071D">
            <w:pPr>
              <w:jc w:val="left"/>
              <w:rPr>
                <w:rFonts w:ascii="楷体" w:eastAsia="楷体" w:hAnsi="楷体"/>
                <w:color w:val="000000"/>
              </w:rPr>
            </w:pPr>
            <w:r w:rsidRPr="00864FAF">
              <w:rPr>
                <w:rFonts w:ascii="楷体" w:eastAsia="楷体" w:hAnsi="楷体" w:hint="eastAsia"/>
                <w:color w:val="000000"/>
              </w:rPr>
              <w:t>（3）《吉林省住房和城乡建设厅关于印发〈吉林省房屋建筑和市政基础设施工程招标评标业绩认定暂行规定〉的通知》（吉建招〔2017〕6号）</w:t>
            </w:r>
          </w:p>
          <w:p w:rsidR="000C0F95" w:rsidRPr="00864FAF" w:rsidRDefault="000C0F95" w:rsidP="00BA071D">
            <w:pPr>
              <w:jc w:val="left"/>
              <w:rPr>
                <w:rFonts w:ascii="宋体" w:hAnsi="宋体"/>
                <w:color w:val="000000"/>
              </w:rPr>
            </w:pPr>
            <w:r w:rsidRPr="00864FAF">
              <w:rPr>
                <w:rFonts w:ascii="楷体" w:eastAsia="楷体" w:hAnsi="楷体" w:hint="eastAsia"/>
                <w:color w:val="000000"/>
              </w:rPr>
              <w:t>（4）《吉林省住房和城乡建设厅关于进一步规范房屋建筑和市政基础设施工程招标评标获奖工程业绩加分管理的通知》（吉建招〔2017〕8号）</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项目经理资格</w:t>
            </w:r>
            <w:r w:rsidRPr="00864FAF">
              <w:rPr>
                <w:rFonts w:ascii="宋体" w:hAnsi="宋体" w:hint="eastAsia"/>
                <w:color w:val="000000"/>
              </w:rPr>
              <w:t>与业绩</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spacing w:line="312" w:lineRule="auto"/>
              <w:rPr>
                <w:rFonts w:ascii="宋体" w:hAnsi="宋体"/>
                <w:color w:val="000000"/>
              </w:rPr>
            </w:pPr>
            <w:r w:rsidRPr="00864FAF">
              <w:rPr>
                <w:rFonts w:ascii="宋体" w:hAnsi="宋体"/>
                <w:color w:val="000000"/>
              </w:rPr>
              <w:t>符合最低资格要求，得</w:t>
            </w:r>
            <w:r w:rsidRPr="00864FAF">
              <w:rPr>
                <w:rFonts w:ascii="宋体" w:hAnsi="宋体" w:hint="eastAsia"/>
                <w:color w:val="000000"/>
              </w:rPr>
              <w:t>8</w:t>
            </w:r>
            <w:r w:rsidRPr="00864FAF">
              <w:rPr>
                <w:rFonts w:ascii="宋体" w:hAnsi="宋体"/>
                <w:color w:val="000000"/>
              </w:rPr>
              <w:t>分</w:t>
            </w:r>
            <w:r w:rsidRPr="00864FAF">
              <w:rPr>
                <w:rFonts w:ascii="宋体" w:hAnsi="宋体" w:hint="eastAsia"/>
                <w:color w:val="000000"/>
              </w:rPr>
              <w:t>，201</w:t>
            </w:r>
            <w:r w:rsidRPr="00864FAF">
              <w:rPr>
                <w:rFonts w:ascii="宋体" w:hAnsi="宋体"/>
                <w:color w:val="000000"/>
              </w:rPr>
              <w:t>4</w:t>
            </w:r>
            <w:r w:rsidRPr="00864FAF">
              <w:rPr>
                <w:rFonts w:ascii="宋体" w:hAnsi="宋体" w:hint="eastAsia"/>
                <w:color w:val="000000"/>
              </w:rPr>
              <w:t>年1月1日后每担任过1项城市及道路照明工程施工（合同额1</w:t>
            </w:r>
            <w:r w:rsidRPr="00864FAF">
              <w:rPr>
                <w:rFonts w:ascii="宋体" w:hAnsi="宋体"/>
                <w:color w:val="000000"/>
              </w:rPr>
              <w:t>200</w:t>
            </w:r>
            <w:r w:rsidRPr="00864FAF">
              <w:rPr>
                <w:rFonts w:ascii="宋体" w:hAnsi="宋体" w:hint="eastAsia"/>
                <w:color w:val="000000"/>
              </w:rPr>
              <w:t>万以上（含1</w:t>
            </w:r>
            <w:r w:rsidRPr="00864FAF">
              <w:rPr>
                <w:rFonts w:ascii="宋体" w:hAnsi="宋体"/>
                <w:color w:val="000000"/>
              </w:rPr>
              <w:t>200</w:t>
            </w:r>
            <w:r w:rsidRPr="00864FAF">
              <w:rPr>
                <w:rFonts w:ascii="宋体" w:hAnsi="宋体" w:hint="eastAsia"/>
                <w:color w:val="000000"/>
              </w:rPr>
              <w:t>万元））的项目经理加</w:t>
            </w:r>
            <w:r w:rsidRPr="00864FAF">
              <w:rPr>
                <w:rFonts w:ascii="宋体" w:hAnsi="宋体"/>
                <w:color w:val="000000"/>
              </w:rPr>
              <w:t>2</w:t>
            </w:r>
            <w:r w:rsidRPr="00864FAF">
              <w:rPr>
                <w:rFonts w:ascii="宋体" w:hAnsi="宋体" w:hint="eastAsia"/>
                <w:color w:val="000000"/>
              </w:rPr>
              <w:t>分，最多加2分。</w:t>
            </w:r>
          </w:p>
          <w:p w:rsidR="000C0F95" w:rsidRPr="00864FAF" w:rsidRDefault="000C0F95" w:rsidP="00BA071D">
            <w:pPr>
              <w:jc w:val="left"/>
              <w:rPr>
                <w:rFonts w:ascii="宋体" w:hAnsi="宋体"/>
                <w:color w:val="000000"/>
              </w:rPr>
            </w:pPr>
            <w:r w:rsidRPr="00864FAF">
              <w:rPr>
                <w:rFonts w:ascii="楷体" w:eastAsia="楷体" w:hAnsi="楷体" w:hint="eastAsia"/>
                <w:color w:val="000000"/>
              </w:rPr>
              <w:t>说明：取得建造师执业资格后的人员按照执业范围要求担任大、中型项目技术负责人，该相应业绩视为具有项目经理业绩。</w:t>
            </w:r>
          </w:p>
        </w:tc>
      </w:tr>
      <w:tr w:rsidR="000C0F95" w:rsidRPr="00864FAF" w:rsidTr="00BA071D">
        <w:tc>
          <w:tcPr>
            <w:tcW w:w="0" w:type="auto"/>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2.2.4(3)</w:t>
            </w:r>
          </w:p>
        </w:tc>
        <w:tc>
          <w:tcPr>
            <w:tcW w:w="615"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投标报价评分标准</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投标报价</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color w:val="000000"/>
              </w:rPr>
              <w:t>=</w:t>
            </w:r>
            <w:r w:rsidRPr="00864FAF">
              <w:rPr>
                <w:rFonts w:ascii="宋体" w:hAnsi="宋体" w:hint="eastAsia"/>
                <w:color w:val="000000"/>
              </w:rPr>
              <w:t>5</w:t>
            </w:r>
            <w:r w:rsidRPr="00864FAF">
              <w:rPr>
                <w:rFonts w:ascii="宋体" w:hAnsi="宋体"/>
                <w:color w:val="000000"/>
              </w:rPr>
              <w:t>0－0.</w:t>
            </w:r>
            <w:r w:rsidRPr="00864FAF">
              <w:rPr>
                <w:rFonts w:ascii="宋体" w:hAnsi="宋体" w:hint="eastAsia"/>
                <w:color w:val="000000"/>
              </w:rPr>
              <w:t>15</w:t>
            </w:r>
            <w:r w:rsidRPr="00864FAF">
              <w:rPr>
                <w:rFonts w:ascii="宋体" w:hAnsi="宋体"/>
                <w:color w:val="000000"/>
              </w:rPr>
              <w:t>×偏差率×100</w:t>
            </w:r>
          </w:p>
          <w:p w:rsidR="000C0F95" w:rsidRPr="00864FAF" w:rsidRDefault="000C0F95" w:rsidP="00BA071D">
            <w:pPr>
              <w:jc w:val="left"/>
              <w:rPr>
                <w:rFonts w:ascii="宋体" w:hAnsi="宋体"/>
                <w:color w:val="000000"/>
              </w:rPr>
            </w:pPr>
            <w:r w:rsidRPr="00864FAF">
              <w:rPr>
                <w:rFonts w:ascii="宋体" w:hAnsi="宋体" w:hint="eastAsia"/>
                <w:szCs w:val="21"/>
              </w:rPr>
              <w:t>投标报价得分最低为0分</w:t>
            </w:r>
          </w:p>
        </w:tc>
      </w:tr>
      <w:tr w:rsidR="000C0F95" w:rsidRPr="00864FAF" w:rsidTr="00BA071D">
        <w:tc>
          <w:tcPr>
            <w:tcW w:w="0" w:type="auto"/>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2.2.4(4)</w:t>
            </w:r>
          </w:p>
        </w:tc>
        <w:tc>
          <w:tcPr>
            <w:tcW w:w="615" w:type="pct"/>
            <w:vMerge w:val="restar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其他因素评分标准</w:t>
            </w: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类似工程经验</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hint="eastAsia"/>
                <w:color w:val="000000"/>
              </w:rPr>
              <w:t>在2016年1月1日之后的有效业绩（合同额1</w:t>
            </w:r>
            <w:r w:rsidRPr="00864FAF">
              <w:rPr>
                <w:rFonts w:ascii="宋体" w:hAnsi="宋体"/>
                <w:color w:val="000000"/>
              </w:rPr>
              <w:t>200</w:t>
            </w:r>
            <w:r w:rsidRPr="00864FAF">
              <w:rPr>
                <w:rFonts w:ascii="宋体" w:hAnsi="宋体" w:hint="eastAsia"/>
                <w:color w:val="000000"/>
              </w:rPr>
              <w:t>万元以上（含1</w:t>
            </w:r>
            <w:r w:rsidRPr="00864FAF">
              <w:rPr>
                <w:rFonts w:ascii="宋体" w:hAnsi="宋体"/>
                <w:color w:val="000000"/>
              </w:rPr>
              <w:t>200</w:t>
            </w:r>
            <w:r w:rsidRPr="00864FAF">
              <w:rPr>
                <w:rFonts w:ascii="宋体" w:hAnsi="宋体" w:hint="eastAsia"/>
                <w:color w:val="000000"/>
              </w:rPr>
              <w:t>万元）），</w:t>
            </w:r>
            <w:r w:rsidRPr="00864FAF">
              <w:rPr>
                <w:rFonts w:ascii="宋体" w:hAnsi="宋体"/>
                <w:color w:val="000000"/>
              </w:rPr>
              <w:t>三项及以上得10分</w:t>
            </w:r>
            <w:r w:rsidRPr="00864FAF">
              <w:rPr>
                <w:rFonts w:ascii="宋体" w:hAnsi="宋体" w:hint="eastAsia"/>
                <w:color w:val="000000"/>
              </w:rPr>
              <w:t>，</w:t>
            </w:r>
            <w:r w:rsidRPr="00864FAF">
              <w:rPr>
                <w:rFonts w:ascii="宋体" w:hAnsi="宋体"/>
                <w:color w:val="000000"/>
              </w:rPr>
              <w:t xml:space="preserve"> 二项得8分</w:t>
            </w:r>
            <w:r w:rsidRPr="00864FAF">
              <w:rPr>
                <w:rFonts w:ascii="宋体" w:hAnsi="宋体" w:hint="eastAsia"/>
                <w:color w:val="000000"/>
              </w:rPr>
              <w:t>，</w:t>
            </w:r>
            <w:r w:rsidRPr="00864FAF">
              <w:rPr>
                <w:rFonts w:ascii="宋体" w:hAnsi="宋体"/>
                <w:color w:val="000000"/>
              </w:rPr>
              <w:t xml:space="preserve"> 一项得6分</w:t>
            </w:r>
            <w:r w:rsidRPr="00864FAF">
              <w:rPr>
                <w:rFonts w:ascii="宋体" w:hAnsi="宋体" w:hint="eastAsia"/>
                <w:color w:val="000000"/>
              </w:rPr>
              <w:t>。</w:t>
            </w:r>
          </w:p>
        </w:tc>
      </w:tr>
      <w:tr w:rsidR="000C0F95" w:rsidRPr="00864FAF" w:rsidTr="00BA071D">
        <w:tc>
          <w:tcPr>
            <w:tcW w:w="0" w:type="auto"/>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615" w:type="pct"/>
            <w:vMerge/>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p>
        </w:tc>
        <w:tc>
          <w:tcPr>
            <w:tcW w:w="1000"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信用评价</w:t>
            </w:r>
          </w:p>
        </w:tc>
        <w:tc>
          <w:tcPr>
            <w:tcW w:w="2918"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rFonts w:ascii="宋体" w:hAnsi="宋体"/>
                <w:color w:val="000000"/>
              </w:rPr>
            </w:pPr>
            <w:r w:rsidRPr="00864FAF">
              <w:rPr>
                <w:rFonts w:ascii="宋体" w:hAnsi="宋体"/>
                <w:color w:val="000000"/>
              </w:rPr>
              <w:t>投标人在吉林省住房和城乡建设厅发布的《关于2018年度全省建筑业企业信用评价结果的通告》（第</w:t>
            </w:r>
            <w:r w:rsidRPr="00864FAF">
              <w:rPr>
                <w:rFonts w:ascii="宋体" w:hAnsi="宋体" w:hint="eastAsia"/>
                <w:color w:val="000000"/>
              </w:rPr>
              <w:t>506</w:t>
            </w:r>
            <w:r w:rsidRPr="00864FAF">
              <w:rPr>
                <w:rFonts w:ascii="宋体" w:hAnsi="宋体"/>
                <w:color w:val="000000"/>
              </w:rPr>
              <w:t>号）中的评价等级：优良得5分</w:t>
            </w:r>
            <w:r w:rsidRPr="00864FAF">
              <w:rPr>
                <w:rFonts w:ascii="宋体" w:hAnsi="宋体" w:hint="eastAsia"/>
                <w:color w:val="000000"/>
              </w:rPr>
              <w:t>，</w:t>
            </w:r>
            <w:r w:rsidRPr="00864FAF">
              <w:rPr>
                <w:rFonts w:ascii="宋体" w:hAnsi="宋体"/>
                <w:color w:val="000000"/>
              </w:rPr>
              <w:t>合格或未列入此公告的得3分</w:t>
            </w:r>
            <w:r w:rsidRPr="00864FAF">
              <w:rPr>
                <w:rFonts w:ascii="宋体" w:hAnsi="宋体" w:hint="eastAsia"/>
                <w:color w:val="000000"/>
              </w:rPr>
              <w:t>，不合格得0分。</w:t>
            </w:r>
          </w:p>
        </w:tc>
      </w:tr>
      <w:tr w:rsidR="000C0F95" w:rsidRPr="00864FAF" w:rsidTr="00BA071D">
        <w:tc>
          <w:tcPr>
            <w:tcW w:w="1082" w:type="pct"/>
            <w:gridSpan w:val="2"/>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条款号</w:t>
            </w:r>
          </w:p>
        </w:tc>
        <w:tc>
          <w:tcPr>
            <w:tcW w:w="3918" w:type="pct"/>
            <w:gridSpan w:val="3"/>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rFonts w:ascii="宋体" w:hAnsi="宋体"/>
                <w:color w:val="000000"/>
              </w:rPr>
            </w:pPr>
            <w:r w:rsidRPr="00864FAF">
              <w:rPr>
                <w:rFonts w:ascii="宋体" w:hAnsi="宋体"/>
                <w:color w:val="000000"/>
              </w:rPr>
              <w:t>编列内容</w:t>
            </w:r>
          </w:p>
        </w:tc>
      </w:tr>
      <w:tr w:rsidR="000C0F95" w:rsidRPr="00864FAF" w:rsidTr="00BA071D">
        <w:tc>
          <w:tcPr>
            <w:tcW w:w="0" w:type="auto"/>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3</w:t>
            </w:r>
          </w:p>
        </w:tc>
        <w:tc>
          <w:tcPr>
            <w:tcW w:w="615"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评标程序</w:t>
            </w:r>
          </w:p>
        </w:tc>
        <w:tc>
          <w:tcPr>
            <w:tcW w:w="3918" w:type="pct"/>
            <w:gridSpan w:val="3"/>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详见本章附件</w:t>
            </w:r>
            <w:r w:rsidRPr="00864FAF">
              <w:rPr>
                <w:color w:val="000000"/>
              </w:rPr>
              <w:t>A</w:t>
            </w:r>
            <w:r w:rsidRPr="00864FAF">
              <w:rPr>
                <w:color w:val="000000"/>
              </w:rPr>
              <w:t>：评标详细程序</w:t>
            </w:r>
          </w:p>
        </w:tc>
      </w:tr>
      <w:tr w:rsidR="000C0F95" w:rsidRPr="00864FAF" w:rsidTr="00BA071D">
        <w:tc>
          <w:tcPr>
            <w:tcW w:w="0" w:type="auto"/>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3.1.2</w:t>
            </w:r>
          </w:p>
        </w:tc>
        <w:tc>
          <w:tcPr>
            <w:tcW w:w="615"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废标条件</w:t>
            </w:r>
          </w:p>
        </w:tc>
        <w:tc>
          <w:tcPr>
            <w:tcW w:w="3918" w:type="pct"/>
            <w:gridSpan w:val="3"/>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详见本章附件</w:t>
            </w:r>
            <w:r w:rsidRPr="00864FAF">
              <w:rPr>
                <w:color w:val="000000"/>
              </w:rPr>
              <w:t>B</w:t>
            </w:r>
            <w:r w:rsidRPr="00864FAF">
              <w:rPr>
                <w:color w:val="000000"/>
              </w:rPr>
              <w:t>：废标条件</w:t>
            </w:r>
          </w:p>
        </w:tc>
      </w:tr>
      <w:tr w:rsidR="000C0F95" w:rsidRPr="00864FAF" w:rsidTr="00BA071D">
        <w:tc>
          <w:tcPr>
            <w:tcW w:w="0" w:type="auto"/>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3.2.2</w:t>
            </w:r>
          </w:p>
        </w:tc>
        <w:tc>
          <w:tcPr>
            <w:tcW w:w="615"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判断投标报价是否低于其成本</w:t>
            </w:r>
          </w:p>
        </w:tc>
        <w:tc>
          <w:tcPr>
            <w:tcW w:w="3918" w:type="pct"/>
            <w:gridSpan w:val="3"/>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详见本章附件</w:t>
            </w:r>
            <w:r w:rsidRPr="00864FAF">
              <w:rPr>
                <w:color w:val="000000"/>
              </w:rPr>
              <w:t>C</w:t>
            </w:r>
            <w:r w:rsidRPr="00864FAF">
              <w:rPr>
                <w:color w:val="000000"/>
              </w:rPr>
              <w:t>：投标人成本评审办法</w:t>
            </w:r>
          </w:p>
        </w:tc>
      </w:tr>
      <w:tr w:rsidR="000C0F95" w:rsidRPr="00864FAF" w:rsidTr="00BA071D">
        <w:tc>
          <w:tcPr>
            <w:tcW w:w="0" w:type="auto"/>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补</w:t>
            </w:r>
            <w:r w:rsidRPr="00864FAF">
              <w:rPr>
                <w:color w:val="000000"/>
              </w:rPr>
              <w:t>1</w:t>
            </w:r>
          </w:p>
        </w:tc>
        <w:tc>
          <w:tcPr>
            <w:tcW w:w="615"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备选投标方案的评审</w:t>
            </w:r>
          </w:p>
        </w:tc>
        <w:tc>
          <w:tcPr>
            <w:tcW w:w="3918" w:type="pct"/>
            <w:gridSpan w:val="3"/>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详见本章附件</w:t>
            </w:r>
            <w:r w:rsidRPr="00864FAF">
              <w:rPr>
                <w:color w:val="000000"/>
              </w:rPr>
              <w:t>D</w:t>
            </w:r>
            <w:r w:rsidRPr="00864FAF">
              <w:rPr>
                <w:color w:val="000000"/>
              </w:rPr>
              <w:t>：备选投标方案的评审和比较办法</w:t>
            </w:r>
          </w:p>
        </w:tc>
      </w:tr>
      <w:tr w:rsidR="000C0F95" w:rsidRPr="00864FAF" w:rsidTr="00BA071D">
        <w:tc>
          <w:tcPr>
            <w:tcW w:w="0" w:type="auto"/>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补</w:t>
            </w:r>
            <w:r w:rsidRPr="00864FAF">
              <w:rPr>
                <w:color w:val="000000"/>
              </w:rPr>
              <w:t>2</w:t>
            </w:r>
          </w:p>
        </w:tc>
        <w:tc>
          <w:tcPr>
            <w:tcW w:w="615" w:type="pct"/>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center"/>
              <w:rPr>
                <w:color w:val="000000"/>
              </w:rPr>
            </w:pPr>
            <w:r w:rsidRPr="00864FAF">
              <w:rPr>
                <w:color w:val="000000"/>
              </w:rPr>
              <w:t>计算机辅助评标</w:t>
            </w:r>
          </w:p>
        </w:tc>
        <w:tc>
          <w:tcPr>
            <w:tcW w:w="3918" w:type="pct"/>
            <w:gridSpan w:val="3"/>
            <w:tcBorders>
              <w:top w:val="outset" w:sz="6" w:space="0" w:color="auto"/>
              <w:left w:val="outset" w:sz="6" w:space="0" w:color="auto"/>
              <w:bottom w:val="outset" w:sz="6" w:space="0" w:color="auto"/>
              <w:right w:val="outset" w:sz="6" w:space="0" w:color="auto"/>
            </w:tcBorders>
            <w:vAlign w:val="center"/>
          </w:tcPr>
          <w:p w:rsidR="000C0F95" w:rsidRPr="00864FAF" w:rsidRDefault="000C0F95" w:rsidP="00BA071D">
            <w:pPr>
              <w:jc w:val="left"/>
              <w:rPr>
                <w:color w:val="000000"/>
              </w:rPr>
            </w:pPr>
            <w:r w:rsidRPr="00864FAF">
              <w:rPr>
                <w:color w:val="000000"/>
              </w:rPr>
              <w:t>详见本章附件</w:t>
            </w:r>
            <w:r w:rsidRPr="00864FAF">
              <w:rPr>
                <w:color w:val="000000"/>
              </w:rPr>
              <w:t>E</w:t>
            </w:r>
            <w:r w:rsidRPr="00864FAF">
              <w:rPr>
                <w:color w:val="000000"/>
              </w:rPr>
              <w:t>：计算机辅助评标方法</w:t>
            </w:r>
          </w:p>
        </w:tc>
      </w:tr>
    </w:tbl>
    <w:p w:rsidR="00DE4F6D" w:rsidRPr="00864FAF" w:rsidRDefault="00DE4F6D" w:rsidP="00DE4F6D">
      <w:pPr>
        <w:ind w:firstLineChars="200" w:firstLine="420"/>
      </w:pPr>
    </w:p>
    <w:p w:rsidR="004C1C29" w:rsidRPr="00864FAF" w:rsidRDefault="00DE4F6D" w:rsidP="002C786F">
      <w:pPr>
        <w:spacing w:line="360" w:lineRule="exact"/>
        <w:rPr>
          <w:rFonts w:ascii="宋体" w:hAnsi="宋体"/>
          <w:b/>
          <w:sz w:val="30"/>
          <w:szCs w:val="30"/>
        </w:rPr>
      </w:pPr>
      <w:r w:rsidRPr="00864FAF">
        <w:rPr>
          <w:rFonts w:ascii="宋体" w:hAnsi="宋体" w:hint="eastAsia"/>
          <w:b/>
          <w:sz w:val="30"/>
          <w:szCs w:val="30"/>
        </w:rPr>
        <w:lastRenderedPageBreak/>
        <w:t>7</w:t>
      </w:r>
      <w:r w:rsidR="00EF71D2" w:rsidRPr="00864FAF">
        <w:rPr>
          <w:rFonts w:ascii="宋体" w:hAnsi="宋体" w:hint="eastAsia"/>
          <w:b/>
          <w:sz w:val="30"/>
          <w:szCs w:val="30"/>
        </w:rPr>
        <w:t>、</w:t>
      </w:r>
      <w:r w:rsidR="004C1C29" w:rsidRPr="00864FAF">
        <w:rPr>
          <w:rFonts w:ascii="宋体" w:hAnsi="宋体" w:hint="eastAsia"/>
          <w:b/>
          <w:sz w:val="30"/>
          <w:szCs w:val="30"/>
        </w:rPr>
        <w:t>公开时间</w:t>
      </w:r>
    </w:p>
    <w:p w:rsidR="004C1C29" w:rsidRPr="00864FAF" w:rsidRDefault="004C1C29" w:rsidP="002C786F">
      <w:pPr>
        <w:adjustRightInd w:val="0"/>
        <w:snapToGrid w:val="0"/>
        <w:spacing w:line="360" w:lineRule="exact"/>
        <w:rPr>
          <w:rFonts w:ascii="宋体"/>
          <w:szCs w:val="21"/>
        </w:rPr>
      </w:pPr>
      <w:r w:rsidRPr="00864FAF">
        <w:rPr>
          <w:rFonts w:ascii="宋体" w:hAnsi="宋体" w:hint="eastAsia"/>
          <w:szCs w:val="21"/>
        </w:rPr>
        <w:t>本次招标文件关键内容信息公开时间至</w:t>
      </w:r>
      <w:r w:rsidR="00D12179" w:rsidRPr="00864FAF">
        <w:rPr>
          <w:rFonts w:ascii="黑体" w:eastAsia="黑体" w:hAnsi="黑体" w:hint="eastAsia"/>
          <w:b/>
          <w:szCs w:val="21"/>
        </w:rPr>
        <w:t>2019</w:t>
      </w:r>
      <w:r w:rsidRPr="00864FAF">
        <w:rPr>
          <w:rFonts w:ascii="黑体" w:eastAsia="黑体" w:hAnsi="黑体" w:hint="eastAsia"/>
          <w:b/>
          <w:szCs w:val="21"/>
        </w:rPr>
        <w:t>年</w:t>
      </w:r>
      <w:r w:rsidR="00001818" w:rsidRPr="00864FAF">
        <w:rPr>
          <w:rFonts w:ascii="黑体" w:eastAsia="黑体" w:hAnsi="黑体" w:hint="eastAsia"/>
          <w:b/>
          <w:szCs w:val="21"/>
        </w:rPr>
        <w:t>7</w:t>
      </w:r>
      <w:r w:rsidRPr="00864FAF">
        <w:rPr>
          <w:rFonts w:ascii="黑体" w:eastAsia="黑体" w:hAnsi="黑体" w:hint="eastAsia"/>
          <w:b/>
          <w:szCs w:val="21"/>
        </w:rPr>
        <w:t>月</w:t>
      </w:r>
      <w:r w:rsidR="00DE4F6D" w:rsidRPr="00864FAF">
        <w:rPr>
          <w:rFonts w:ascii="黑体" w:eastAsia="黑体" w:hAnsi="黑体" w:hint="eastAsia"/>
          <w:b/>
          <w:szCs w:val="21"/>
        </w:rPr>
        <w:t>12</w:t>
      </w:r>
      <w:r w:rsidRPr="00864FAF">
        <w:rPr>
          <w:rFonts w:ascii="黑体" w:eastAsia="黑体" w:hAnsi="黑体" w:hint="eastAsia"/>
          <w:b/>
          <w:szCs w:val="21"/>
        </w:rPr>
        <w:t>日24时00分</w:t>
      </w:r>
      <w:r w:rsidRPr="00864FAF">
        <w:rPr>
          <w:rFonts w:ascii="宋体" w:hAnsi="宋体" w:hint="eastAsia"/>
          <w:szCs w:val="21"/>
        </w:rPr>
        <w:t>结束。</w:t>
      </w:r>
    </w:p>
    <w:p w:rsidR="004C1C29" w:rsidRPr="00864FAF" w:rsidRDefault="00DE4F6D" w:rsidP="002C786F">
      <w:pPr>
        <w:spacing w:line="360" w:lineRule="exact"/>
        <w:rPr>
          <w:rFonts w:ascii="宋体" w:hAnsi="宋体"/>
          <w:b/>
          <w:sz w:val="30"/>
          <w:szCs w:val="30"/>
        </w:rPr>
      </w:pPr>
      <w:r w:rsidRPr="00864FAF">
        <w:rPr>
          <w:rFonts w:ascii="宋体" w:hAnsi="宋体" w:hint="eastAsia"/>
          <w:b/>
          <w:sz w:val="30"/>
          <w:szCs w:val="30"/>
        </w:rPr>
        <w:t>8</w:t>
      </w:r>
      <w:r w:rsidR="00EF71D2" w:rsidRPr="00864FAF">
        <w:rPr>
          <w:rFonts w:ascii="宋体" w:hAnsi="宋体" w:hint="eastAsia"/>
          <w:b/>
          <w:sz w:val="30"/>
          <w:szCs w:val="30"/>
        </w:rPr>
        <w:t>、</w:t>
      </w:r>
      <w:r w:rsidR="004C1C29" w:rsidRPr="00864FAF">
        <w:rPr>
          <w:rFonts w:ascii="宋体" w:hAnsi="宋体" w:hint="eastAsia"/>
          <w:b/>
          <w:sz w:val="30"/>
          <w:szCs w:val="30"/>
        </w:rPr>
        <w:t>联系方式</w:t>
      </w:r>
    </w:p>
    <w:tbl>
      <w:tblPr>
        <w:tblW w:w="0" w:type="auto"/>
        <w:tblLayout w:type="fixed"/>
        <w:tblCellMar>
          <w:left w:w="57" w:type="dxa"/>
          <w:right w:w="57" w:type="dxa"/>
        </w:tblCellMar>
        <w:tblLook w:val="0000"/>
      </w:tblPr>
      <w:tblGrid>
        <w:gridCol w:w="4535"/>
        <w:gridCol w:w="4536"/>
      </w:tblGrid>
      <w:tr w:rsidR="00276CA7" w:rsidRPr="00864FAF" w:rsidTr="008A52D1">
        <w:trPr>
          <w:trHeight w:val="283"/>
        </w:trPr>
        <w:tc>
          <w:tcPr>
            <w:tcW w:w="4535"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招 标 人：</w:t>
            </w:r>
            <w:r w:rsidRPr="00864FAF">
              <w:rPr>
                <w:rFonts w:ascii="宋体" w:hAnsi="宋体" w:cs="宋体" w:hint="eastAsia"/>
                <w:kern w:val="0"/>
                <w:szCs w:val="21"/>
              </w:rPr>
              <w:t>吉林高速公路股份有限公司</w:t>
            </w:r>
          </w:p>
        </w:tc>
        <w:tc>
          <w:tcPr>
            <w:tcW w:w="4536"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招标代理机构：</w:t>
            </w:r>
            <w:r w:rsidRPr="00864FAF">
              <w:rPr>
                <w:rFonts w:ascii="宋体" w:hAnsi="宋体" w:cs="宋体" w:hint="eastAsia"/>
                <w:kern w:val="0"/>
                <w:szCs w:val="21"/>
              </w:rPr>
              <w:t>吉林省华洋工程咨询有限公司</w:t>
            </w:r>
          </w:p>
        </w:tc>
      </w:tr>
      <w:tr w:rsidR="00276CA7" w:rsidRPr="00864FAF" w:rsidTr="008A52D1">
        <w:trPr>
          <w:trHeight w:val="283"/>
        </w:trPr>
        <w:tc>
          <w:tcPr>
            <w:tcW w:w="4535"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地　　址：</w:t>
            </w:r>
            <w:r w:rsidRPr="00864FAF">
              <w:rPr>
                <w:rFonts w:ascii="宋体" w:hAnsi="宋体" w:cs="宋体" w:hint="eastAsia"/>
                <w:kern w:val="0"/>
                <w:szCs w:val="21"/>
              </w:rPr>
              <w:t>长春市经济开发区浦东路4488号</w:t>
            </w:r>
          </w:p>
        </w:tc>
        <w:tc>
          <w:tcPr>
            <w:tcW w:w="4536"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地　　址：</w:t>
            </w:r>
            <w:r w:rsidRPr="00864FAF">
              <w:rPr>
                <w:rFonts w:ascii="宋体" w:hAnsi="宋体" w:cs="宋体" w:hint="eastAsia"/>
                <w:kern w:val="0"/>
                <w:szCs w:val="21"/>
              </w:rPr>
              <w:t>长春市朝阳区和光路16号</w:t>
            </w:r>
          </w:p>
        </w:tc>
      </w:tr>
      <w:tr w:rsidR="00276CA7" w:rsidRPr="00864FAF" w:rsidTr="008A52D1">
        <w:trPr>
          <w:trHeight w:val="283"/>
        </w:trPr>
        <w:tc>
          <w:tcPr>
            <w:tcW w:w="4535"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邮政编码：</w:t>
            </w:r>
            <w:r w:rsidRPr="00864FAF">
              <w:rPr>
                <w:rFonts w:ascii="宋体" w:hAnsi="宋体" w:cs="宋体" w:hint="eastAsia"/>
                <w:kern w:val="0"/>
                <w:szCs w:val="21"/>
              </w:rPr>
              <w:t>130000</w:t>
            </w:r>
          </w:p>
        </w:tc>
        <w:tc>
          <w:tcPr>
            <w:tcW w:w="4536"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邮政编码：1300</w:t>
            </w:r>
            <w:r w:rsidRPr="00864FAF">
              <w:rPr>
                <w:rFonts w:ascii="宋体" w:hAnsi="宋体" w:hint="eastAsia"/>
                <w:szCs w:val="21"/>
              </w:rPr>
              <w:t>21</w:t>
            </w:r>
          </w:p>
        </w:tc>
      </w:tr>
      <w:tr w:rsidR="00276CA7" w:rsidRPr="00864FAF" w:rsidTr="008A52D1">
        <w:trPr>
          <w:trHeight w:val="283"/>
        </w:trPr>
        <w:tc>
          <w:tcPr>
            <w:tcW w:w="4535"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联 系 人：</w:t>
            </w:r>
            <w:r w:rsidRPr="00864FAF">
              <w:rPr>
                <w:rFonts w:ascii="宋体" w:hAnsi="宋体" w:hint="eastAsia"/>
                <w:szCs w:val="21"/>
              </w:rPr>
              <w:t>吕冀</w:t>
            </w:r>
          </w:p>
        </w:tc>
        <w:tc>
          <w:tcPr>
            <w:tcW w:w="4536"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联 系 人：</w:t>
            </w:r>
            <w:r w:rsidRPr="00864FAF">
              <w:rPr>
                <w:rFonts w:ascii="宋体" w:hAnsi="宋体" w:hint="eastAsia"/>
                <w:szCs w:val="21"/>
              </w:rPr>
              <w:t>车万里、李洪涛、梁新通、孙静</w:t>
            </w:r>
          </w:p>
        </w:tc>
      </w:tr>
      <w:tr w:rsidR="00276CA7" w:rsidRPr="00864FAF" w:rsidTr="008A52D1">
        <w:trPr>
          <w:trHeight w:val="283"/>
        </w:trPr>
        <w:tc>
          <w:tcPr>
            <w:tcW w:w="4535" w:type="dxa"/>
            <w:vAlign w:val="center"/>
          </w:tcPr>
          <w:p w:rsidR="00276CA7" w:rsidRPr="00864FAF" w:rsidRDefault="00276CA7" w:rsidP="008A52D1">
            <w:pPr>
              <w:widowControl/>
              <w:snapToGrid w:val="0"/>
              <w:spacing w:line="400" w:lineRule="exact"/>
              <w:jc w:val="left"/>
              <w:rPr>
                <w:rFonts w:ascii="宋体" w:hAnsi="宋体" w:cs="宋体"/>
                <w:kern w:val="0"/>
                <w:szCs w:val="21"/>
              </w:rPr>
            </w:pPr>
            <w:r w:rsidRPr="00864FAF">
              <w:rPr>
                <w:rFonts w:ascii="宋体" w:hAnsi="宋体" w:cs="宋体" w:hint="eastAsia"/>
                <w:kern w:val="0"/>
                <w:szCs w:val="21"/>
              </w:rPr>
              <w:t>电    话：0431-84663938</w:t>
            </w:r>
          </w:p>
        </w:tc>
        <w:tc>
          <w:tcPr>
            <w:tcW w:w="4536" w:type="dxa"/>
            <w:vAlign w:val="center"/>
          </w:tcPr>
          <w:p w:rsidR="00276CA7" w:rsidRPr="00864FAF" w:rsidRDefault="00276CA7" w:rsidP="008A52D1">
            <w:pPr>
              <w:snapToGrid w:val="0"/>
              <w:spacing w:line="400" w:lineRule="exact"/>
              <w:rPr>
                <w:rFonts w:ascii="宋体" w:hAnsi="宋体"/>
                <w:szCs w:val="21"/>
              </w:rPr>
            </w:pPr>
            <w:r w:rsidRPr="00864FAF">
              <w:rPr>
                <w:rFonts w:ascii="宋体" w:hAnsi="宋体"/>
                <w:szCs w:val="21"/>
              </w:rPr>
              <w:t>电　　话：</w:t>
            </w:r>
            <w:r w:rsidRPr="00864FAF">
              <w:rPr>
                <w:rFonts w:ascii="宋体" w:hAnsi="宋体" w:hint="eastAsia"/>
                <w:szCs w:val="21"/>
              </w:rPr>
              <w:t>0431-85368866</w:t>
            </w:r>
          </w:p>
        </w:tc>
      </w:tr>
      <w:tr w:rsidR="00276CA7" w:rsidRPr="00BD36AB" w:rsidTr="008A52D1">
        <w:trPr>
          <w:trHeight w:val="283"/>
        </w:trPr>
        <w:tc>
          <w:tcPr>
            <w:tcW w:w="4535" w:type="dxa"/>
            <w:vAlign w:val="center"/>
          </w:tcPr>
          <w:p w:rsidR="00276CA7" w:rsidRPr="00864FAF" w:rsidRDefault="00276CA7" w:rsidP="008A52D1">
            <w:pPr>
              <w:widowControl/>
              <w:snapToGrid w:val="0"/>
              <w:spacing w:line="400" w:lineRule="exact"/>
              <w:jc w:val="left"/>
              <w:rPr>
                <w:rFonts w:ascii="宋体" w:hAnsi="宋体" w:cs="宋体"/>
                <w:kern w:val="0"/>
                <w:szCs w:val="21"/>
              </w:rPr>
            </w:pPr>
            <w:r w:rsidRPr="00864FAF">
              <w:rPr>
                <w:rFonts w:ascii="宋体" w:hAnsi="宋体"/>
                <w:szCs w:val="21"/>
              </w:rPr>
              <w:t>传　　真：</w:t>
            </w:r>
            <w:r w:rsidRPr="00864FAF">
              <w:rPr>
                <w:rFonts w:ascii="宋体" w:hAnsi="宋体" w:cs="宋体" w:hint="eastAsia"/>
                <w:kern w:val="0"/>
                <w:szCs w:val="21"/>
              </w:rPr>
              <w:t>0431-84663938</w:t>
            </w:r>
          </w:p>
        </w:tc>
        <w:tc>
          <w:tcPr>
            <w:tcW w:w="4536" w:type="dxa"/>
            <w:vAlign w:val="center"/>
          </w:tcPr>
          <w:p w:rsidR="00276CA7" w:rsidRPr="008875CC" w:rsidRDefault="00276CA7" w:rsidP="008A52D1">
            <w:pPr>
              <w:snapToGrid w:val="0"/>
              <w:spacing w:line="400" w:lineRule="exact"/>
              <w:rPr>
                <w:rFonts w:ascii="宋体" w:hAnsi="宋体"/>
                <w:szCs w:val="21"/>
              </w:rPr>
            </w:pPr>
            <w:r w:rsidRPr="00864FAF">
              <w:rPr>
                <w:rFonts w:ascii="宋体" w:hAnsi="宋体"/>
                <w:szCs w:val="21"/>
              </w:rPr>
              <w:t>传　　真：0431-</w:t>
            </w:r>
            <w:r w:rsidRPr="00864FAF">
              <w:rPr>
                <w:rFonts w:ascii="宋体" w:hAnsi="宋体" w:hint="eastAsia"/>
                <w:szCs w:val="21"/>
              </w:rPr>
              <w:t>85368866</w:t>
            </w:r>
          </w:p>
        </w:tc>
      </w:tr>
    </w:tbl>
    <w:p w:rsidR="004D026C" w:rsidRDefault="004D026C" w:rsidP="00DF0659">
      <w:pPr>
        <w:spacing w:line="360" w:lineRule="exact"/>
      </w:pPr>
    </w:p>
    <w:sectPr w:rsidR="004D026C" w:rsidSect="002A7FE9">
      <w:head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2B" w:rsidRDefault="00E73E2B" w:rsidP="004D026C">
      <w:r>
        <w:separator/>
      </w:r>
    </w:p>
  </w:endnote>
  <w:endnote w:type="continuationSeparator" w:id="0">
    <w:p w:rsidR="00E73E2B" w:rsidRDefault="00E73E2B" w:rsidP="004D0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2B" w:rsidRDefault="00E73E2B" w:rsidP="004D026C">
      <w:r>
        <w:separator/>
      </w:r>
    </w:p>
  </w:footnote>
  <w:footnote w:type="continuationSeparator" w:id="0">
    <w:p w:rsidR="00E73E2B" w:rsidRDefault="00E73E2B" w:rsidP="004D0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D1" w:rsidRDefault="008A52D1" w:rsidP="006C572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D3A"/>
    <w:multiLevelType w:val="hybridMultilevel"/>
    <w:tmpl w:val="CE02A540"/>
    <w:lvl w:ilvl="0" w:tplc="BBF09C4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30DC31BB"/>
    <w:multiLevelType w:val="hybridMultilevel"/>
    <w:tmpl w:val="76C4E0B2"/>
    <w:lvl w:ilvl="0" w:tplc="607E2A4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1257ED"/>
    <w:multiLevelType w:val="multilevel"/>
    <w:tmpl w:val="B32AFDEE"/>
    <w:lvl w:ilvl="0">
      <w:start w:val="1"/>
      <w:numFmt w:val="decimal"/>
      <w:suff w:val="space"/>
      <w:lvlText w:val="%1."/>
      <w:lvlJc w:val="left"/>
      <w:pPr>
        <w:ind w:left="0" w:firstLine="0"/>
      </w:pPr>
      <w:rPr>
        <w:rFonts w:hint="eastAsia"/>
      </w:rPr>
    </w:lvl>
    <w:lvl w:ilvl="1">
      <w:start w:val="1"/>
      <w:numFmt w:val="decimal"/>
      <w:suff w:val="space"/>
      <w:lvlText w:val="%1.%2"/>
      <w:lvlJc w:val="left"/>
      <w:pPr>
        <w:ind w:left="-116"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471A61F3"/>
    <w:multiLevelType w:val="hybridMultilevel"/>
    <w:tmpl w:val="1A08ECFE"/>
    <w:lvl w:ilvl="0" w:tplc="5830C482">
      <w:start w:val="1"/>
      <w:numFmt w:val="decimal"/>
      <w:suff w:val="nothing"/>
      <w:lvlText w:val="（%1）"/>
      <w:lvlJc w:val="left"/>
      <w:pPr>
        <w:ind w:left="0" w:firstLine="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1138"/>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CE7"/>
    <w:rsid w:val="00001818"/>
    <w:rsid w:val="000074E9"/>
    <w:rsid w:val="00054F9B"/>
    <w:rsid w:val="000C0F95"/>
    <w:rsid w:val="00110F6B"/>
    <w:rsid w:val="00137836"/>
    <w:rsid w:val="00164D53"/>
    <w:rsid w:val="001A63D3"/>
    <w:rsid w:val="001C6AAA"/>
    <w:rsid w:val="001E2585"/>
    <w:rsid w:val="002363AF"/>
    <w:rsid w:val="002735AF"/>
    <w:rsid w:val="00276CA7"/>
    <w:rsid w:val="002A7FE9"/>
    <w:rsid w:val="002B4788"/>
    <w:rsid w:val="002C786F"/>
    <w:rsid w:val="002D36C3"/>
    <w:rsid w:val="003774DC"/>
    <w:rsid w:val="00390A13"/>
    <w:rsid w:val="003E7BAE"/>
    <w:rsid w:val="00401E5D"/>
    <w:rsid w:val="00416812"/>
    <w:rsid w:val="00426A95"/>
    <w:rsid w:val="004364E1"/>
    <w:rsid w:val="00451955"/>
    <w:rsid w:val="00453CA7"/>
    <w:rsid w:val="004C1C29"/>
    <w:rsid w:val="004D026C"/>
    <w:rsid w:val="004F4BFA"/>
    <w:rsid w:val="005201EE"/>
    <w:rsid w:val="0052696F"/>
    <w:rsid w:val="005C448D"/>
    <w:rsid w:val="005F203A"/>
    <w:rsid w:val="005F3222"/>
    <w:rsid w:val="0060342A"/>
    <w:rsid w:val="00622CE7"/>
    <w:rsid w:val="00633C13"/>
    <w:rsid w:val="00673D46"/>
    <w:rsid w:val="006A0839"/>
    <w:rsid w:val="006C5729"/>
    <w:rsid w:val="006F0DB4"/>
    <w:rsid w:val="00736C7C"/>
    <w:rsid w:val="00750DB0"/>
    <w:rsid w:val="007510B8"/>
    <w:rsid w:val="00755976"/>
    <w:rsid w:val="0076773E"/>
    <w:rsid w:val="007713D4"/>
    <w:rsid w:val="007A5A87"/>
    <w:rsid w:val="007F6213"/>
    <w:rsid w:val="00803C98"/>
    <w:rsid w:val="00806EC0"/>
    <w:rsid w:val="00864FAF"/>
    <w:rsid w:val="008921A2"/>
    <w:rsid w:val="008A486F"/>
    <w:rsid w:val="008A52D1"/>
    <w:rsid w:val="008C3072"/>
    <w:rsid w:val="008C5F86"/>
    <w:rsid w:val="00922145"/>
    <w:rsid w:val="009401A6"/>
    <w:rsid w:val="009D5CB9"/>
    <w:rsid w:val="00A0475A"/>
    <w:rsid w:val="00A14FB4"/>
    <w:rsid w:val="00A67DFC"/>
    <w:rsid w:val="00A73C7A"/>
    <w:rsid w:val="00A80220"/>
    <w:rsid w:val="00AC6D9F"/>
    <w:rsid w:val="00AF0CBD"/>
    <w:rsid w:val="00AF3D98"/>
    <w:rsid w:val="00B254CF"/>
    <w:rsid w:val="00B458DF"/>
    <w:rsid w:val="00B47DCD"/>
    <w:rsid w:val="00B54866"/>
    <w:rsid w:val="00B7755D"/>
    <w:rsid w:val="00BA3D58"/>
    <w:rsid w:val="00BD116E"/>
    <w:rsid w:val="00C30BC9"/>
    <w:rsid w:val="00C66FCF"/>
    <w:rsid w:val="00C8212F"/>
    <w:rsid w:val="00CC385C"/>
    <w:rsid w:val="00CE3612"/>
    <w:rsid w:val="00D12179"/>
    <w:rsid w:val="00D22D80"/>
    <w:rsid w:val="00D43657"/>
    <w:rsid w:val="00D51B85"/>
    <w:rsid w:val="00D64048"/>
    <w:rsid w:val="00D670F7"/>
    <w:rsid w:val="00DE4F6D"/>
    <w:rsid w:val="00DF0659"/>
    <w:rsid w:val="00DF3DD3"/>
    <w:rsid w:val="00DF7B4C"/>
    <w:rsid w:val="00E13A50"/>
    <w:rsid w:val="00E46D95"/>
    <w:rsid w:val="00E73E2B"/>
    <w:rsid w:val="00E80D2B"/>
    <w:rsid w:val="00E80FC2"/>
    <w:rsid w:val="00E833F8"/>
    <w:rsid w:val="00E85C92"/>
    <w:rsid w:val="00E92F05"/>
    <w:rsid w:val="00EB2F66"/>
    <w:rsid w:val="00EF71D2"/>
    <w:rsid w:val="00F02498"/>
    <w:rsid w:val="00F4358E"/>
    <w:rsid w:val="00F449B9"/>
    <w:rsid w:val="00F80AD6"/>
    <w:rsid w:val="00FB3552"/>
    <w:rsid w:val="00FE0342"/>
    <w:rsid w:val="00FE717F"/>
    <w:rsid w:val="00FF4219"/>
    <w:rsid w:val="00FF55DC"/>
    <w:rsid w:val="00FF6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39"/>
    <w:pPr>
      <w:widowControl w:val="0"/>
      <w:jc w:val="both"/>
    </w:pPr>
  </w:style>
  <w:style w:type="paragraph" w:styleId="2">
    <w:name w:val="heading 2"/>
    <w:basedOn w:val="a"/>
    <w:link w:val="2Char"/>
    <w:uiPriority w:val="9"/>
    <w:qFormat/>
    <w:rsid w:val="006A083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9"/>
    <w:qFormat/>
    <w:rsid w:val="006A0839"/>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Char"/>
    <w:uiPriority w:val="9"/>
    <w:semiHidden/>
    <w:unhideWhenUsed/>
    <w:qFormat/>
    <w:rsid w:val="00C8212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0839"/>
    <w:rPr>
      <w:rFonts w:ascii="宋体" w:eastAsia="宋体" w:hAnsi="宋体" w:cs="宋体"/>
      <w:b/>
      <w:bCs/>
      <w:kern w:val="0"/>
      <w:sz w:val="36"/>
      <w:szCs w:val="36"/>
    </w:rPr>
  </w:style>
  <w:style w:type="character" w:customStyle="1" w:styleId="3Char">
    <w:name w:val="标题 3 Char"/>
    <w:basedOn w:val="a0"/>
    <w:link w:val="3"/>
    <w:uiPriority w:val="99"/>
    <w:rsid w:val="006A0839"/>
    <w:rPr>
      <w:rFonts w:ascii="宋体" w:eastAsia="宋体" w:hAnsi="宋体" w:cs="宋体"/>
      <w:b/>
      <w:bCs/>
      <w:kern w:val="0"/>
      <w:sz w:val="27"/>
      <w:szCs w:val="27"/>
    </w:rPr>
  </w:style>
  <w:style w:type="character" w:styleId="a3">
    <w:name w:val="Strong"/>
    <w:basedOn w:val="a0"/>
    <w:uiPriority w:val="22"/>
    <w:qFormat/>
    <w:rsid w:val="006A0839"/>
    <w:rPr>
      <w:b/>
      <w:bCs/>
    </w:rPr>
  </w:style>
  <w:style w:type="character" w:styleId="a4">
    <w:name w:val="Emphasis"/>
    <w:basedOn w:val="a0"/>
    <w:uiPriority w:val="20"/>
    <w:qFormat/>
    <w:rsid w:val="006A0839"/>
    <w:rPr>
      <w:i/>
      <w:iCs/>
    </w:rPr>
  </w:style>
  <w:style w:type="paragraph" w:styleId="a5">
    <w:name w:val="header"/>
    <w:basedOn w:val="a"/>
    <w:link w:val="Char"/>
    <w:uiPriority w:val="99"/>
    <w:unhideWhenUsed/>
    <w:rsid w:val="004D026C"/>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
    <w:name w:val="页眉 Char"/>
    <w:basedOn w:val="a0"/>
    <w:link w:val="a5"/>
    <w:uiPriority w:val="99"/>
    <w:rsid w:val="004D026C"/>
    <w:rPr>
      <w:rFonts w:ascii="Calibri" w:eastAsia="宋体" w:hAnsi="Calibri" w:cs="Times New Roman"/>
      <w:kern w:val="0"/>
      <w:sz w:val="18"/>
      <w:szCs w:val="18"/>
    </w:rPr>
  </w:style>
  <w:style w:type="paragraph" w:styleId="a6">
    <w:name w:val="footer"/>
    <w:basedOn w:val="a"/>
    <w:link w:val="Char0"/>
    <w:uiPriority w:val="99"/>
    <w:unhideWhenUsed/>
    <w:rsid w:val="004D026C"/>
    <w:pPr>
      <w:tabs>
        <w:tab w:val="center" w:pos="4153"/>
        <w:tab w:val="right" w:pos="8306"/>
      </w:tabs>
      <w:snapToGrid w:val="0"/>
      <w:jc w:val="left"/>
    </w:pPr>
    <w:rPr>
      <w:rFonts w:ascii="Calibri" w:eastAsia="宋体" w:hAnsi="Calibri" w:cs="Times New Roman"/>
      <w:kern w:val="0"/>
      <w:sz w:val="18"/>
      <w:szCs w:val="18"/>
    </w:rPr>
  </w:style>
  <w:style w:type="character" w:customStyle="1" w:styleId="Char0">
    <w:name w:val="页脚 Char"/>
    <w:basedOn w:val="a0"/>
    <w:link w:val="a6"/>
    <w:uiPriority w:val="99"/>
    <w:rsid w:val="004D026C"/>
    <w:rPr>
      <w:rFonts w:ascii="Calibri" w:eastAsia="宋体" w:hAnsi="Calibri" w:cs="Times New Roman"/>
      <w:kern w:val="0"/>
      <w:sz w:val="18"/>
      <w:szCs w:val="18"/>
    </w:rPr>
  </w:style>
  <w:style w:type="paragraph" w:styleId="a7">
    <w:name w:val="footnote text"/>
    <w:basedOn w:val="a"/>
    <w:link w:val="Char1"/>
    <w:unhideWhenUsed/>
    <w:rsid w:val="004D026C"/>
    <w:pPr>
      <w:snapToGrid w:val="0"/>
      <w:jc w:val="left"/>
    </w:pPr>
    <w:rPr>
      <w:rFonts w:ascii="Calibri" w:eastAsia="宋体" w:hAnsi="Calibri" w:cs="Times New Roman"/>
      <w:kern w:val="0"/>
      <w:sz w:val="18"/>
      <w:szCs w:val="18"/>
    </w:rPr>
  </w:style>
  <w:style w:type="character" w:customStyle="1" w:styleId="Char1">
    <w:name w:val="脚注文本 Char"/>
    <w:basedOn w:val="a0"/>
    <w:link w:val="a7"/>
    <w:rsid w:val="004D026C"/>
    <w:rPr>
      <w:rFonts w:ascii="Calibri" w:eastAsia="宋体" w:hAnsi="Calibri" w:cs="Times New Roman"/>
      <w:kern w:val="0"/>
      <w:sz w:val="18"/>
      <w:szCs w:val="18"/>
    </w:rPr>
  </w:style>
  <w:style w:type="character" w:styleId="a8">
    <w:name w:val="footnote reference"/>
    <w:rsid w:val="004D026C"/>
    <w:rPr>
      <w:vertAlign w:val="superscript"/>
    </w:rPr>
  </w:style>
  <w:style w:type="character" w:styleId="a9">
    <w:name w:val="page number"/>
    <w:basedOn w:val="a0"/>
    <w:rsid w:val="004D026C"/>
  </w:style>
  <w:style w:type="character" w:customStyle="1" w:styleId="5Char">
    <w:name w:val="标题 5 Char"/>
    <w:basedOn w:val="a0"/>
    <w:link w:val="5"/>
    <w:uiPriority w:val="9"/>
    <w:rsid w:val="00C8212F"/>
    <w:rPr>
      <w:b/>
      <w:bCs/>
      <w:sz w:val="28"/>
      <w:szCs w:val="28"/>
    </w:rPr>
  </w:style>
  <w:style w:type="paragraph" w:styleId="aa">
    <w:name w:val="Balloon Text"/>
    <w:basedOn w:val="a"/>
    <w:link w:val="Char2"/>
    <w:uiPriority w:val="99"/>
    <w:semiHidden/>
    <w:unhideWhenUsed/>
    <w:rsid w:val="00B7755D"/>
    <w:rPr>
      <w:sz w:val="18"/>
      <w:szCs w:val="18"/>
    </w:rPr>
  </w:style>
  <w:style w:type="character" w:customStyle="1" w:styleId="Char2">
    <w:name w:val="批注框文本 Char"/>
    <w:basedOn w:val="a0"/>
    <w:link w:val="aa"/>
    <w:uiPriority w:val="99"/>
    <w:semiHidden/>
    <w:rsid w:val="00B7755D"/>
    <w:rPr>
      <w:sz w:val="18"/>
      <w:szCs w:val="18"/>
    </w:rPr>
  </w:style>
  <w:style w:type="paragraph" w:styleId="ab">
    <w:name w:val="Plain Text"/>
    <w:basedOn w:val="a"/>
    <w:link w:val="Char3"/>
    <w:uiPriority w:val="99"/>
    <w:rsid w:val="00001818"/>
    <w:rPr>
      <w:rFonts w:ascii="宋体" w:eastAsia="宋体" w:hAnsi="Courier New" w:cs="Times New Roman"/>
      <w:color w:val="000000"/>
      <w:szCs w:val="20"/>
    </w:rPr>
  </w:style>
  <w:style w:type="character" w:customStyle="1" w:styleId="Char3">
    <w:name w:val="纯文本 Char"/>
    <w:basedOn w:val="a0"/>
    <w:link w:val="ab"/>
    <w:uiPriority w:val="99"/>
    <w:rsid w:val="00001818"/>
    <w:rPr>
      <w:rFonts w:ascii="宋体" w:eastAsia="宋体" w:hAnsi="Courier New" w:cs="Times New Roman"/>
      <w:color w:val="000000"/>
      <w:szCs w:val="20"/>
    </w:rPr>
  </w:style>
  <w:style w:type="character" w:customStyle="1" w:styleId="Char10">
    <w:name w:val="脚注文本 Char1"/>
    <w:rsid w:val="00DE4F6D"/>
    <w:rPr>
      <w:kern w:val="2"/>
      <w:sz w:val="18"/>
      <w:szCs w:val="18"/>
    </w:rPr>
  </w:style>
  <w:style w:type="paragraph" w:customStyle="1" w:styleId="Default">
    <w:name w:val="Default"/>
    <w:rsid w:val="00DE4F6D"/>
    <w:pPr>
      <w:widowControl w:val="0"/>
      <w:autoSpaceDE w:val="0"/>
      <w:autoSpaceDN w:val="0"/>
      <w:adjustRightInd w:val="0"/>
    </w:pPr>
    <w:rPr>
      <w:rFonts w:ascii="宋体" w:eastAsia="宋体" w:hAnsi="Times New Roman" w:cs="宋体"/>
      <w:color w:val="000000"/>
      <w:kern w:val="0"/>
      <w:sz w:val="24"/>
      <w:szCs w:val="24"/>
    </w:rPr>
  </w:style>
  <w:style w:type="character" w:customStyle="1" w:styleId="70ptExact">
    <w:name w:val="正文文本 (7) + 间距 0 pt Exact"/>
    <w:rsid w:val="00DE4F6D"/>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character" w:customStyle="1" w:styleId="20">
    <w:name w:val="正文文本 (2)_"/>
    <w:link w:val="21"/>
    <w:rsid w:val="00DE4F6D"/>
    <w:rPr>
      <w:rFonts w:ascii="宋体" w:hAnsi="宋体" w:cs="宋体"/>
      <w:sz w:val="22"/>
      <w:shd w:val="clear" w:color="auto" w:fill="FFFFFF"/>
    </w:rPr>
  </w:style>
  <w:style w:type="paragraph" w:customStyle="1" w:styleId="21">
    <w:name w:val="正文文本 (2)"/>
    <w:basedOn w:val="a"/>
    <w:link w:val="20"/>
    <w:rsid w:val="00DE4F6D"/>
    <w:pPr>
      <w:shd w:val="clear" w:color="auto" w:fill="FFFFFF"/>
      <w:spacing w:before="300" w:line="439" w:lineRule="exact"/>
      <w:jc w:val="distribute"/>
    </w:pPr>
    <w:rPr>
      <w:rFonts w:ascii="宋体" w:hAnsi="宋体" w:cs="宋体"/>
      <w:sz w:val="22"/>
    </w:rPr>
  </w:style>
  <w:style w:type="paragraph" w:customStyle="1" w:styleId="22">
    <w:name w:val="正文_2"/>
    <w:qFormat/>
    <w:rsid w:val="000C0F95"/>
    <w:pPr>
      <w:widowControl w:val="0"/>
      <w:jc w:val="both"/>
    </w:pPr>
    <w:rPr>
      <w:rFonts w:ascii="Times New Roman" w:eastAsia="宋体" w:hAnsi="Times New Roman" w:cs="Times New Roman"/>
      <w:szCs w:val="24"/>
    </w:rPr>
  </w:style>
  <w:style w:type="paragraph" w:styleId="ac">
    <w:name w:val="Normal Indent"/>
    <w:basedOn w:val="a"/>
    <w:unhideWhenUsed/>
    <w:rsid w:val="000C0F9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5AEA79-1141-426E-999D-F90CD420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cp:lastPrinted>2019-06-17T01:24:00Z</cp:lastPrinted>
  <dcterms:created xsi:type="dcterms:W3CDTF">2018-04-11T06:08:00Z</dcterms:created>
  <dcterms:modified xsi:type="dcterms:W3CDTF">2019-07-01T09:38:00Z</dcterms:modified>
</cp:coreProperties>
</file>