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84B26" w14:textId="070FC03A" w:rsidR="002965A5" w:rsidRDefault="002965A5" w:rsidP="002965A5">
      <w:pPr>
        <w:snapToGrid w:val="0"/>
        <w:spacing w:before="100" w:beforeAutospacing="1" w:after="100" w:afterAutospacing="1" w:line="480" w:lineRule="exact"/>
        <w:jc w:val="center"/>
        <w:rPr>
          <w:rFonts w:ascii="宋体" w:hAnsi="宋体" w:cs="宋体" w:hint="eastAsia"/>
          <w:sz w:val="28"/>
          <w:szCs w:val="28"/>
        </w:rPr>
      </w:pPr>
      <w:r>
        <w:rPr>
          <w:rFonts w:ascii="宋体" w:hAnsi="宋体" w:cs="宋体" w:hint="eastAsia"/>
          <w:sz w:val="28"/>
          <w:szCs w:val="28"/>
        </w:rPr>
        <w:t>鸭绿江临江航道码头建设工程设计</w:t>
      </w:r>
      <w:r w:rsidR="003626DD">
        <w:rPr>
          <w:rFonts w:ascii="宋体" w:hAnsi="宋体" w:cs="宋体" w:hint="eastAsia"/>
          <w:sz w:val="28"/>
          <w:szCs w:val="28"/>
        </w:rPr>
        <w:t>项目招标文件关键内容</w:t>
      </w:r>
    </w:p>
    <w:p w14:paraId="3D87A9FA" w14:textId="77777777" w:rsidR="002965A5" w:rsidRDefault="002965A5" w:rsidP="002965A5">
      <w:pPr>
        <w:pStyle w:val="a7"/>
        <w:snapToGrid w:val="0"/>
        <w:spacing w:beforeLines="50" w:before="156" w:afterLines="50" w:after="156" w:line="360" w:lineRule="auto"/>
        <w:outlineLvl w:val="0"/>
        <w:rPr>
          <w:rFonts w:ascii="宋体" w:eastAsia="宋体" w:hAnsi="宋体" w:cs="宋体" w:hint="eastAsia"/>
          <w:b/>
          <w:color w:val="auto"/>
          <w:sz w:val="24"/>
          <w:szCs w:val="24"/>
        </w:rPr>
      </w:pPr>
      <w:bookmarkStart w:id="0" w:name="_Toc170303179"/>
      <w:bookmarkStart w:id="1" w:name="_Toc373828597"/>
      <w:r>
        <w:rPr>
          <w:rFonts w:ascii="宋体" w:eastAsia="宋体" w:hAnsi="宋体" w:cs="宋体" w:hint="eastAsia"/>
          <w:b/>
          <w:color w:val="auto"/>
          <w:sz w:val="24"/>
          <w:szCs w:val="24"/>
        </w:rPr>
        <w:t>1. 招 标 条 件</w:t>
      </w:r>
      <w:bookmarkEnd w:id="0"/>
      <w:bookmarkEnd w:id="1"/>
    </w:p>
    <w:p w14:paraId="1890A601" w14:textId="77777777" w:rsidR="002965A5" w:rsidRDefault="002965A5" w:rsidP="002965A5">
      <w:pPr>
        <w:tabs>
          <w:tab w:val="left" w:leader="dot" w:pos="0"/>
        </w:tabs>
        <w:spacing w:line="560" w:lineRule="exact"/>
        <w:ind w:firstLineChars="200" w:firstLine="420"/>
        <w:rPr>
          <w:rFonts w:ascii="宋体" w:hAnsi="宋体" w:cs="宋体" w:hint="eastAsia"/>
        </w:rPr>
      </w:pPr>
      <w:r>
        <w:rPr>
          <w:rFonts w:ascii="宋体" w:hAnsi="宋体" w:cs="宋体" w:hint="eastAsia"/>
          <w:u w:val="single"/>
        </w:rPr>
        <w:t>鸭绿江临江航道码头建设工程工程可行性报告</w:t>
      </w:r>
      <w:r>
        <w:rPr>
          <w:rFonts w:ascii="宋体" w:hAnsi="宋体" w:cs="宋体" w:hint="eastAsia"/>
        </w:rPr>
        <w:t>已取得</w:t>
      </w:r>
      <w:r>
        <w:rPr>
          <w:rFonts w:ascii="宋体" w:hAnsi="宋体" w:cs="宋体" w:hint="eastAsia"/>
          <w:u w:val="single"/>
        </w:rPr>
        <w:t>交通运输部</w:t>
      </w:r>
      <w:r>
        <w:rPr>
          <w:rFonts w:ascii="宋体" w:hAnsi="宋体" w:cs="宋体" w:hint="eastAsia"/>
        </w:rPr>
        <w:t>以</w:t>
      </w:r>
      <w:r>
        <w:rPr>
          <w:rFonts w:ascii="宋体" w:hAnsi="宋体" w:cs="宋体" w:hint="eastAsia"/>
          <w:color w:val="000000"/>
          <w:u w:val="single"/>
        </w:rPr>
        <w:t xml:space="preserve"> </w:t>
      </w:r>
      <w:r>
        <w:rPr>
          <w:rFonts w:ascii="宋体" w:hAnsi="宋体" w:cs="宋体" w:hint="eastAsia"/>
          <w:u w:val="single"/>
        </w:rPr>
        <w:t>交规划函[2024]465号</w:t>
      </w:r>
      <w:r>
        <w:rPr>
          <w:rFonts w:ascii="宋体" w:hAnsi="宋体" w:cs="宋体"/>
          <w:u w:val="single"/>
        </w:rPr>
        <w:t xml:space="preserve"> </w:t>
      </w:r>
      <w:r>
        <w:rPr>
          <w:rFonts w:ascii="宋体" w:hAnsi="宋体" w:cs="宋体" w:hint="eastAsia"/>
        </w:rPr>
        <w:t>的批复，项目业主为</w:t>
      </w:r>
      <w:r>
        <w:rPr>
          <w:rFonts w:ascii="宋体" w:hAnsi="宋体" w:cs="宋体" w:hint="eastAsia"/>
          <w:u w:val="single"/>
        </w:rPr>
        <w:t>吉林省航道管理局</w:t>
      </w:r>
      <w:r>
        <w:rPr>
          <w:rFonts w:ascii="宋体" w:hAnsi="宋体" w:cs="宋体" w:hint="eastAsia"/>
        </w:rPr>
        <w:t>，建设资金来自</w:t>
      </w:r>
      <w:r>
        <w:rPr>
          <w:rFonts w:ascii="宋体" w:hAnsi="宋体" w:cs="宋体" w:hint="eastAsia"/>
          <w:u w:val="single"/>
        </w:rPr>
        <w:t>中央投资</w:t>
      </w:r>
      <w:r>
        <w:rPr>
          <w:rFonts w:ascii="宋体" w:hAnsi="宋体" w:cs="宋体" w:hint="eastAsia"/>
        </w:rPr>
        <w:t>，出资比例为</w:t>
      </w:r>
      <w:r>
        <w:rPr>
          <w:rFonts w:ascii="宋体" w:hAnsi="宋体" w:cs="宋体" w:hint="eastAsia"/>
          <w:u w:val="single"/>
        </w:rPr>
        <w:t>100%</w:t>
      </w:r>
      <w:r>
        <w:rPr>
          <w:rFonts w:ascii="宋体" w:hAnsi="宋体" w:cs="宋体" w:hint="eastAsia"/>
        </w:rPr>
        <w:t>，招标人为</w:t>
      </w:r>
      <w:r>
        <w:rPr>
          <w:rFonts w:ascii="宋体" w:hAnsi="宋体" w:cs="宋体" w:hint="eastAsia"/>
          <w:u w:val="single"/>
        </w:rPr>
        <w:t>吉林省航道管理局</w:t>
      </w:r>
      <w:r>
        <w:rPr>
          <w:rFonts w:ascii="宋体" w:hAnsi="宋体" w:cs="宋体" w:hint="eastAsia"/>
        </w:rPr>
        <w:t>，项目已具备招标条件，现对该项目的</w:t>
      </w:r>
      <w:r>
        <w:rPr>
          <w:rFonts w:ascii="宋体" w:hAnsi="宋体" w:cs="宋体" w:hint="eastAsia"/>
          <w:u w:val="single"/>
        </w:rPr>
        <w:t>设计</w:t>
      </w:r>
      <w:r>
        <w:rPr>
          <w:rFonts w:ascii="宋体" w:hAnsi="宋体" w:cs="宋体" w:hint="eastAsia"/>
        </w:rPr>
        <w:t>进行公开招标。</w:t>
      </w:r>
    </w:p>
    <w:p w14:paraId="003D211A" w14:textId="77777777" w:rsidR="002965A5" w:rsidRDefault="002965A5" w:rsidP="002965A5">
      <w:pPr>
        <w:pStyle w:val="a7"/>
        <w:snapToGrid w:val="0"/>
        <w:spacing w:beforeLines="50" w:before="156" w:afterLines="50" w:after="156" w:line="360" w:lineRule="auto"/>
        <w:outlineLvl w:val="0"/>
        <w:rPr>
          <w:rFonts w:ascii="宋体" w:eastAsia="宋体" w:hAnsi="宋体" w:cs="宋体" w:hint="eastAsia"/>
          <w:b/>
          <w:color w:val="auto"/>
          <w:sz w:val="24"/>
          <w:szCs w:val="24"/>
        </w:rPr>
      </w:pPr>
      <w:bookmarkStart w:id="2" w:name="_Toc373828598"/>
      <w:bookmarkStart w:id="3" w:name="_Toc170303180"/>
      <w:r>
        <w:rPr>
          <w:rFonts w:ascii="宋体" w:eastAsia="宋体" w:hAnsi="宋体" w:cs="宋体" w:hint="eastAsia"/>
          <w:b/>
          <w:color w:val="auto"/>
          <w:sz w:val="24"/>
          <w:szCs w:val="24"/>
        </w:rPr>
        <w:t>2. 项目概况与招标范围</w:t>
      </w:r>
      <w:bookmarkEnd w:id="2"/>
      <w:bookmarkEnd w:id="3"/>
    </w:p>
    <w:p w14:paraId="442B806B" w14:textId="77777777" w:rsidR="002965A5" w:rsidRPr="006F2902" w:rsidRDefault="002965A5" w:rsidP="002965A5">
      <w:pPr>
        <w:spacing w:line="560" w:lineRule="exact"/>
        <w:ind w:firstLineChars="200" w:firstLine="420"/>
      </w:pPr>
      <w:r>
        <w:rPr>
          <w:rFonts w:ascii="宋体" w:hAnsi="宋体" w:hint="eastAsia"/>
          <w:color w:val="000000"/>
          <w:szCs w:val="21"/>
        </w:rPr>
        <w:t>2.1 项目概况：</w:t>
      </w:r>
      <w:r>
        <w:t>鸭绿江临江航道码头建设工程共布置泊位</w:t>
      </w:r>
      <w:r>
        <w:t xml:space="preserve"> 10 </w:t>
      </w:r>
      <w:r>
        <w:t>个，船舶上岸维护滑道</w:t>
      </w:r>
      <w:r>
        <w:t xml:space="preserve"> 1 </w:t>
      </w:r>
      <w:r>
        <w:t>座，防冰突堤</w:t>
      </w:r>
      <w:r>
        <w:t xml:space="preserve"> 1 </w:t>
      </w:r>
      <w:r>
        <w:t>座，护岸</w:t>
      </w:r>
      <w:r>
        <w:t xml:space="preserve"> 156.4m</w:t>
      </w:r>
      <w:r>
        <w:t>。建设相应的港池、陆域堆场、进出港道路以及配套设施。主要配套设施包括临时值班房</w:t>
      </w:r>
      <w:r>
        <w:rPr>
          <w:rFonts w:hint="eastAsia"/>
        </w:rPr>
        <w:t>，</w:t>
      </w:r>
      <w:r>
        <w:t>供电照明</w:t>
      </w:r>
      <w:r>
        <w:rPr>
          <w:rFonts w:hint="eastAsia"/>
        </w:rPr>
        <w:t>，</w:t>
      </w:r>
      <w:r>
        <w:t>给排水</w:t>
      </w:r>
      <w:r>
        <w:rPr>
          <w:rFonts w:hint="eastAsia"/>
        </w:rPr>
        <w:t>，</w:t>
      </w:r>
      <w:r>
        <w:t>消防</w:t>
      </w:r>
      <w:r>
        <w:rPr>
          <w:rFonts w:hint="eastAsia"/>
        </w:rPr>
        <w:t>，</w:t>
      </w:r>
      <w:r>
        <w:t>控制</w:t>
      </w:r>
      <w:r>
        <w:rPr>
          <w:rFonts w:hint="eastAsia"/>
        </w:rPr>
        <w:t>、信息与通信，导助航设施</w:t>
      </w:r>
      <w:r>
        <w:t>等。</w:t>
      </w:r>
      <w:r w:rsidRPr="006F2902">
        <w:rPr>
          <w:rFonts w:hint="eastAsia"/>
        </w:rPr>
        <w:t>项目建设工期：</w:t>
      </w:r>
      <w:r w:rsidRPr="006F2902">
        <w:rPr>
          <w:rFonts w:hint="eastAsia"/>
        </w:rPr>
        <w:t>2</w:t>
      </w:r>
      <w:r w:rsidRPr="006F2902">
        <w:rPr>
          <w:rFonts w:hint="eastAsia"/>
        </w:rPr>
        <w:t>年。</w:t>
      </w:r>
    </w:p>
    <w:p w14:paraId="53EA5586" w14:textId="77777777" w:rsidR="002965A5" w:rsidRDefault="002965A5" w:rsidP="002965A5">
      <w:pPr>
        <w:spacing w:line="560" w:lineRule="exact"/>
        <w:ind w:firstLineChars="200" w:firstLine="420"/>
        <w:rPr>
          <w:rFonts w:ascii="宋体" w:hAnsi="宋体" w:hint="eastAsia"/>
          <w:szCs w:val="21"/>
        </w:rPr>
      </w:pPr>
      <w:r>
        <w:rPr>
          <w:rFonts w:ascii="宋体" w:hAnsi="宋体" w:hint="eastAsia"/>
          <w:color w:val="000000"/>
          <w:szCs w:val="21"/>
        </w:rPr>
        <w:t>2.2 招标范围：鸭绿江临江航道码头建设工程初步设计</w:t>
      </w:r>
      <w:r>
        <w:rPr>
          <w:rFonts w:ascii="宋体" w:hAnsi="宋体" w:hint="eastAsia"/>
          <w:szCs w:val="21"/>
        </w:rPr>
        <w:t>（含设计概算编制）、施工图设计（含预算编制、工程量清单编制）。</w:t>
      </w:r>
    </w:p>
    <w:p w14:paraId="5FDFD6EF" w14:textId="77777777" w:rsidR="002965A5" w:rsidRPr="005021AB" w:rsidRDefault="002965A5" w:rsidP="002965A5">
      <w:pPr>
        <w:spacing w:line="560" w:lineRule="exact"/>
        <w:ind w:firstLineChars="200" w:firstLine="420"/>
        <w:rPr>
          <w:rFonts w:ascii="宋体" w:hAnsi="宋体" w:hint="eastAsia"/>
          <w:szCs w:val="21"/>
        </w:rPr>
      </w:pPr>
      <w:r w:rsidRPr="005021AB">
        <w:rPr>
          <w:rFonts w:ascii="宋体" w:hAnsi="宋体" w:hint="eastAsia"/>
          <w:szCs w:val="21"/>
        </w:rPr>
        <w:t>2.3设计服务期：820日历天，计划开工日期2024-11。其中：（1）初步设计阶段：45日历天；（2）施工图设计阶段：施工图须在初步设计批复后45日历天完成；（3）现场配合服务期：自合同签订之日起至工程竣工验收合格，预计730日历天。</w:t>
      </w:r>
    </w:p>
    <w:p w14:paraId="29458630" w14:textId="77777777" w:rsidR="002965A5" w:rsidRDefault="002965A5" w:rsidP="002965A5">
      <w:pPr>
        <w:pStyle w:val="a7"/>
        <w:snapToGrid w:val="0"/>
        <w:spacing w:beforeLines="50" w:before="156" w:afterLines="50" w:after="156" w:line="360" w:lineRule="auto"/>
        <w:outlineLvl w:val="0"/>
        <w:rPr>
          <w:rFonts w:ascii="宋体" w:eastAsia="宋体" w:hAnsi="宋体" w:cs="宋体" w:hint="eastAsia"/>
          <w:b/>
          <w:color w:val="auto"/>
          <w:sz w:val="24"/>
          <w:szCs w:val="24"/>
        </w:rPr>
      </w:pPr>
      <w:bookmarkStart w:id="4" w:name="_Toc373828599"/>
      <w:bookmarkStart w:id="5" w:name="_Toc170303181"/>
      <w:r>
        <w:rPr>
          <w:rFonts w:ascii="宋体" w:eastAsia="宋体" w:hAnsi="宋体" w:cs="宋体" w:hint="eastAsia"/>
          <w:b/>
          <w:color w:val="auto"/>
          <w:sz w:val="24"/>
          <w:szCs w:val="24"/>
        </w:rPr>
        <w:t>3. 投标人资格要求</w:t>
      </w:r>
      <w:bookmarkEnd w:id="4"/>
      <w:bookmarkEnd w:id="5"/>
    </w:p>
    <w:p w14:paraId="6B39A079" w14:textId="77777777" w:rsidR="002965A5" w:rsidRDefault="002965A5" w:rsidP="002965A5">
      <w:pPr>
        <w:spacing w:line="560" w:lineRule="exact"/>
        <w:ind w:firstLineChars="200" w:firstLine="420"/>
        <w:rPr>
          <w:rFonts w:ascii="宋体" w:hAnsi="宋体" w:hint="eastAsia"/>
          <w:color w:val="000000"/>
          <w:szCs w:val="21"/>
        </w:rPr>
      </w:pPr>
      <w:r>
        <w:rPr>
          <w:rFonts w:ascii="宋体" w:hAnsi="宋体" w:hint="eastAsia"/>
          <w:color w:val="000000"/>
          <w:szCs w:val="21"/>
        </w:rPr>
        <w:t>3.1 资质要求：投标人应具备水运行业甲级（含）以上设计资质。</w:t>
      </w:r>
    </w:p>
    <w:p w14:paraId="1CCE3546" w14:textId="77777777" w:rsidR="002965A5" w:rsidRDefault="002965A5" w:rsidP="002965A5">
      <w:pPr>
        <w:spacing w:line="560" w:lineRule="exact"/>
        <w:ind w:firstLineChars="200" w:firstLine="420"/>
        <w:rPr>
          <w:rFonts w:ascii="宋体" w:hAnsi="宋体" w:hint="eastAsia"/>
          <w:color w:val="000000"/>
          <w:szCs w:val="21"/>
        </w:rPr>
      </w:pPr>
      <w:r>
        <w:rPr>
          <w:rFonts w:ascii="宋体" w:hAnsi="宋体" w:hint="eastAsia"/>
          <w:color w:val="000000"/>
          <w:szCs w:val="21"/>
        </w:rPr>
        <w:t>3.2 业绩要求：投标人近五年（2019年1月1日至投标截止时间）承担过工程总投资4000万元及以上码头建设工程或工程总投资4000万元及以上港口建设工程的设计业绩，</w:t>
      </w:r>
      <w:r>
        <w:rPr>
          <w:rFonts w:ascii="宋体" w:hAnsi="宋体" w:cs="宋体" w:hint="eastAsia"/>
          <w:szCs w:val="21"/>
        </w:rPr>
        <w:t>（国内项目提供项目合同及批复文件的复印件，业绩认定时间以批复时间为准；境外或跨国境项目提供合同及批复文件或项目审查会议纪要的复印件，业绩认定时间以批复文件或项目审查会议纪要时间为准）</w:t>
      </w:r>
      <w:r>
        <w:rPr>
          <w:rFonts w:ascii="宋体" w:hAnsi="宋体" w:hint="eastAsia"/>
          <w:color w:val="000000"/>
          <w:szCs w:val="21"/>
        </w:rPr>
        <w:t>。</w:t>
      </w:r>
    </w:p>
    <w:p w14:paraId="2DDE86E3" w14:textId="77777777" w:rsidR="002965A5" w:rsidRDefault="002965A5" w:rsidP="002965A5">
      <w:pPr>
        <w:spacing w:line="560" w:lineRule="exact"/>
        <w:ind w:firstLineChars="200" w:firstLine="420"/>
        <w:rPr>
          <w:rFonts w:ascii="宋体" w:hAnsi="宋体" w:hint="eastAsia"/>
          <w:color w:val="000000"/>
          <w:szCs w:val="21"/>
        </w:rPr>
      </w:pPr>
      <w:r>
        <w:rPr>
          <w:rFonts w:ascii="宋体" w:hAnsi="宋体" w:hint="eastAsia"/>
          <w:color w:val="000000"/>
          <w:szCs w:val="21"/>
        </w:rPr>
        <w:lastRenderedPageBreak/>
        <w:t>3</w:t>
      </w:r>
      <w:r>
        <w:rPr>
          <w:rFonts w:ascii="宋体" w:hAnsi="宋体"/>
          <w:color w:val="000000"/>
          <w:szCs w:val="21"/>
        </w:rPr>
        <w:t>.3</w:t>
      </w:r>
      <w:r>
        <w:rPr>
          <w:rFonts w:ascii="宋体" w:hAnsi="宋体" w:hint="eastAsia"/>
          <w:color w:val="000000"/>
          <w:szCs w:val="21"/>
        </w:rPr>
        <w:t>财务要求：财务状况良好。</w:t>
      </w:r>
    </w:p>
    <w:p w14:paraId="4CE97EBE" w14:textId="77777777" w:rsidR="002965A5" w:rsidRDefault="002965A5" w:rsidP="002965A5">
      <w:pPr>
        <w:spacing w:line="560" w:lineRule="exact"/>
        <w:ind w:firstLineChars="200" w:firstLine="420"/>
        <w:rPr>
          <w:rFonts w:ascii="宋体" w:hAnsi="宋体" w:hint="eastAsia"/>
          <w:color w:val="000000"/>
          <w:szCs w:val="21"/>
        </w:rPr>
      </w:pPr>
      <w:r>
        <w:rPr>
          <w:rFonts w:ascii="宋体" w:hAnsi="宋体" w:hint="eastAsia"/>
          <w:color w:val="000000"/>
          <w:szCs w:val="21"/>
        </w:rPr>
        <w:t>3.</w:t>
      </w:r>
      <w:r>
        <w:rPr>
          <w:rFonts w:ascii="宋体" w:hAnsi="宋体"/>
          <w:color w:val="000000"/>
          <w:szCs w:val="21"/>
        </w:rPr>
        <w:t>4</w:t>
      </w:r>
      <w:r>
        <w:rPr>
          <w:rFonts w:ascii="宋体" w:hAnsi="宋体" w:hint="eastAsia"/>
          <w:color w:val="000000"/>
          <w:szCs w:val="21"/>
        </w:rPr>
        <w:t xml:space="preserve"> 联合体要求：本次招标不接受联合体投标。</w:t>
      </w:r>
    </w:p>
    <w:p w14:paraId="34B0156B" w14:textId="77777777" w:rsidR="002965A5" w:rsidRDefault="002965A5" w:rsidP="002965A5">
      <w:pPr>
        <w:spacing w:line="560" w:lineRule="exact"/>
        <w:ind w:firstLineChars="200" w:firstLine="420"/>
        <w:rPr>
          <w:rFonts w:ascii="宋体" w:hAnsi="宋体" w:hint="eastAsia"/>
          <w:color w:val="000000"/>
          <w:szCs w:val="21"/>
        </w:rPr>
      </w:pPr>
      <w:r>
        <w:rPr>
          <w:rFonts w:ascii="宋体" w:hAnsi="宋体" w:hint="eastAsia"/>
          <w:color w:val="000000"/>
          <w:szCs w:val="21"/>
        </w:rPr>
        <w:t>3.</w:t>
      </w:r>
      <w:r>
        <w:rPr>
          <w:rFonts w:ascii="宋体" w:hAnsi="宋体"/>
          <w:color w:val="000000"/>
          <w:szCs w:val="21"/>
        </w:rPr>
        <w:t>5</w:t>
      </w:r>
      <w:r>
        <w:rPr>
          <w:rFonts w:ascii="宋体" w:hAnsi="宋体" w:hint="eastAsia"/>
          <w:color w:val="000000"/>
          <w:szCs w:val="21"/>
        </w:rPr>
        <w:t>信誉要求：近5年（自2019年1月1日至投标截止时间止）内无违法违纪及不良信用记录、所承担的项目无重大设计缺陷或质量问题。</w:t>
      </w:r>
    </w:p>
    <w:p w14:paraId="62326DE7" w14:textId="77777777" w:rsidR="002965A5" w:rsidRDefault="002965A5" w:rsidP="002965A5">
      <w:pPr>
        <w:spacing w:line="560" w:lineRule="exact"/>
        <w:ind w:firstLineChars="200" w:firstLine="420"/>
        <w:rPr>
          <w:rFonts w:ascii="宋体" w:hAnsi="宋体" w:hint="eastAsia"/>
          <w:color w:val="000000"/>
          <w:szCs w:val="21"/>
        </w:rPr>
      </w:pPr>
      <w:r>
        <w:rPr>
          <w:rFonts w:ascii="宋体" w:hAnsi="宋体" w:hint="eastAsia"/>
          <w:color w:val="000000"/>
          <w:szCs w:val="21"/>
        </w:rPr>
        <w:t>3.</w:t>
      </w:r>
      <w:r>
        <w:rPr>
          <w:rFonts w:ascii="宋体" w:hAnsi="宋体"/>
          <w:color w:val="000000"/>
          <w:szCs w:val="21"/>
        </w:rPr>
        <w:t>6</w:t>
      </w:r>
      <w:r>
        <w:rPr>
          <w:rFonts w:ascii="宋体" w:hAnsi="宋体" w:hint="eastAsia"/>
          <w:color w:val="000000"/>
          <w:szCs w:val="21"/>
        </w:rPr>
        <w:t>资格审查方式：资格后审。</w:t>
      </w:r>
    </w:p>
    <w:p w14:paraId="43AF346C" w14:textId="77777777" w:rsidR="002965A5" w:rsidRDefault="002965A5" w:rsidP="002965A5">
      <w:pPr>
        <w:pStyle w:val="a7"/>
        <w:snapToGrid w:val="0"/>
        <w:spacing w:beforeLines="50" w:before="156" w:afterLines="50" w:after="156" w:line="360" w:lineRule="auto"/>
        <w:outlineLvl w:val="0"/>
        <w:rPr>
          <w:rFonts w:ascii="宋体" w:eastAsia="宋体" w:hAnsi="宋体" w:cs="宋体" w:hint="eastAsia"/>
          <w:b/>
          <w:color w:val="auto"/>
          <w:sz w:val="24"/>
          <w:szCs w:val="24"/>
        </w:rPr>
      </w:pPr>
      <w:bookmarkStart w:id="6" w:name="_Toc170303182"/>
      <w:bookmarkStart w:id="7" w:name="_Toc144448147"/>
      <w:bookmarkStart w:id="8" w:name="_Toc373828600"/>
      <w:r>
        <w:rPr>
          <w:rFonts w:ascii="宋体" w:eastAsia="宋体" w:hAnsi="宋体" w:cs="宋体" w:hint="eastAsia"/>
          <w:b/>
          <w:color w:val="auto"/>
          <w:sz w:val="24"/>
          <w:szCs w:val="24"/>
        </w:rPr>
        <w:t>4. 招标文件的获取</w:t>
      </w:r>
      <w:bookmarkEnd w:id="6"/>
      <w:bookmarkEnd w:id="7"/>
    </w:p>
    <w:p w14:paraId="337AF697" w14:textId="77777777" w:rsidR="002965A5" w:rsidRDefault="002965A5" w:rsidP="002965A5">
      <w:pPr>
        <w:spacing w:line="560" w:lineRule="exact"/>
        <w:ind w:firstLineChars="200" w:firstLine="420"/>
        <w:rPr>
          <w:rFonts w:ascii="宋体" w:hAnsi="宋体" w:hint="eastAsia"/>
          <w:color w:val="000000"/>
          <w:szCs w:val="21"/>
        </w:rPr>
      </w:pPr>
      <w:r>
        <w:rPr>
          <w:rFonts w:ascii="宋体" w:hAnsi="宋体"/>
          <w:color w:val="000000"/>
          <w:szCs w:val="21"/>
        </w:rPr>
        <w:t>4</w:t>
      </w:r>
      <w:r>
        <w:rPr>
          <w:rFonts w:ascii="宋体" w:hAnsi="宋体" w:hint="eastAsia"/>
          <w:color w:val="000000"/>
          <w:szCs w:val="21"/>
        </w:rPr>
        <w:t>.1凡有意参加投标者，请于</w:t>
      </w:r>
      <w:r w:rsidRPr="005021AB">
        <w:rPr>
          <w:rFonts w:ascii="宋体" w:hAnsi="宋体" w:hint="eastAsia"/>
          <w:color w:val="000000"/>
          <w:szCs w:val="21"/>
        </w:rPr>
        <w:t>202</w:t>
      </w:r>
      <w:r w:rsidRPr="005021AB">
        <w:rPr>
          <w:rFonts w:ascii="宋体" w:hAnsi="宋体"/>
          <w:color w:val="000000"/>
          <w:szCs w:val="21"/>
        </w:rPr>
        <w:t>4</w:t>
      </w:r>
      <w:r w:rsidRPr="005021AB">
        <w:rPr>
          <w:rFonts w:ascii="宋体" w:hAnsi="宋体" w:hint="eastAsia"/>
          <w:color w:val="000000"/>
          <w:szCs w:val="21"/>
        </w:rPr>
        <w:t>年9月27日至202</w:t>
      </w:r>
      <w:r w:rsidRPr="005021AB">
        <w:rPr>
          <w:rFonts w:ascii="宋体" w:hAnsi="宋体"/>
          <w:color w:val="000000"/>
          <w:szCs w:val="21"/>
        </w:rPr>
        <w:t>4</w:t>
      </w:r>
      <w:r w:rsidRPr="005021AB">
        <w:rPr>
          <w:rFonts w:ascii="宋体" w:hAnsi="宋体" w:hint="eastAsia"/>
          <w:color w:val="000000"/>
          <w:szCs w:val="21"/>
        </w:rPr>
        <w:t>年10月10日</w:t>
      </w:r>
      <w:r>
        <w:rPr>
          <w:rFonts w:ascii="宋体" w:hAnsi="宋体" w:hint="eastAsia"/>
          <w:color w:val="000000"/>
          <w:szCs w:val="21"/>
        </w:rPr>
        <w:t>，登录吉林省公共资源交易一体化平台（以下简称“电子交易平台”，网址：https://www.ggzyyth.jl.cn/TPBidder）免费下载招标文件。</w:t>
      </w:r>
    </w:p>
    <w:p w14:paraId="0F52D327" w14:textId="77777777" w:rsidR="002965A5" w:rsidRDefault="002965A5" w:rsidP="002965A5">
      <w:pPr>
        <w:spacing w:line="560" w:lineRule="exact"/>
        <w:ind w:firstLineChars="200" w:firstLine="420"/>
        <w:rPr>
          <w:rFonts w:ascii="宋体" w:hAnsi="宋体" w:hint="eastAsia"/>
          <w:color w:val="000000"/>
          <w:szCs w:val="21"/>
        </w:rPr>
      </w:pPr>
      <w:r>
        <w:rPr>
          <w:rFonts w:ascii="宋体" w:hAnsi="宋体"/>
          <w:color w:val="000000"/>
          <w:szCs w:val="21"/>
        </w:rPr>
        <w:t>4</w:t>
      </w:r>
      <w:r>
        <w:rPr>
          <w:rFonts w:ascii="宋体" w:hAnsi="宋体" w:hint="eastAsia"/>
          <w:color w:val="000000"/>
          <w:szCs w:val="21"/>
        </w:rPr>
        <w:t>.2本项目的变更、招标文件修改和澄清等信息将在电子交易平台上发布,请潜在投标人在参与本项目活动期间随时关注网站信息，否则出现一切后果由投标人自行承担。</w:t>
      </w:r>
    </w:p>
    <w:p w14:paraId="777B3FE7" w14:textId="77777777" w:rsidR="002965A5" w:rsidRDefault="002965A5" w:rsidP="002965A5">
      <w:pPr>
        <w:pStyle w:val="a7"/>
        <w:snapToGrid w:val="0"/>
        <w:spacing w:beforeLines="50" w:before="156" w:afterLines="50" w:after="156" w:line="360" w:lineRule="auto"/>
        <w:outlineLvl w:val="0"/>
        <w:rPr>
          <w:rFonts w:ascii="宋体" w:eastAsia="宋体" w:hAnsi="宋体" w:cs="宋体" w:hint="eastAsia"/>
          <w:b/>
          <w:color w:val="auto"/>
          <w:sz w:val="24"/>
          <w:szCs w:val="24"/>
        </w:rPr>
      </w:pPr>
      <w:bookmarkStart w:id="9" w:name="_Toc144448148"/>
      <w:bookmarkStart w:id="10" w:name="_Toc170303183"/>
      <w:r>
        <w:rPr>
          <w:rFonts w:ascii="宋体" w:eastAsia="宋体" w:hAnsi="宋体" w:cs="宋体" w:hint="eastAsia"/>
          <w:b/>
          <w:color w:val="auto"/>
          <w:sz w:val="24"/>
          <w:szCs w:val="24"/>
        </w:rPr>
        <w:t>5. 投标文件的递交及相关事宜</w:t>
      </w:r>
      <w:bookmarkEnd w:id="9"/>
      <w:bookmarkEnd w:id="10"/>
    </w:p>
    <w:p w14:paraId="4E4F7EB9" w14:textId="77777777" w:rsidR="002965A5" w:rsidRDefault="002965A5" w:rsidP="002965A5">
      <w:pPr>
        <w:spacing w:line="560" w:lineRule="exact"/>
        <w:ind w:firstLineChars="200" w:firstLine="420"/>
        <w:rPr>
          <w:rFonts w:ascii="宋体" w:hAnsi="宋体" w:hint="eastAsia"/>
          <w:color w:val="000000"/>
          <w:szCs w:val="21"/>
        </w:rPr>
      </w:pPr>
      <w:r>
        <w:rPr>
          <w:rFonts w:ascii="宋体" w:hAnsi="宋体"/>
          <w:color w:val="000000"/>
          <w:szCs w:val="21"/>
        </w:rPr>
        <w:t>5</w:t>
      </w:r>
      <w:r>
        <w:rPr>
          <w:rFonts w:ascii="宋体" w:hAnsi="宋体" w:hint="eastAsia"/>
          <w:color w:val="000000"/>
          <w:szCs w:val="21"/>
        </w:rPr>
        <w:t>.1招标人不统一组织现场考察且不召开投标预备会。</w:t>
      </w:r>
    </w:p>
    <w:p w14:paraId="5ABD5825" w14:textId="77777777" w:rsidR="002965A5" w:rsidRDefault="002965A5" w:rsidP="002965A5">
      <w:pPr>
        <w:spacing w:line="560" w:lineRule="exact"/>
        <w:ind w:firstLineChars="200" w:firstLine="420"/>
        <w:rPr>
          <w:rFonts w:ascii="宋体" w:hAnsi="宋体" w:hint="eastAsia"/>
          <w:color w:val="000000"/>
          <w:szCs w:val="21"/>
        </w:rPr>
      </w:pPr>
      <w:r>
        <w:rPr>
          <w:rFonts w:ascii="宋体" w:hAnsi="宋体"/>
          <w:color w:val="000000"/>
          <w:szCs w:val="21"/>
        </w:rPr>
        <w:t>5</w:t>
      </w:r>
      <w:r>
        <w:rPr>
          <w:rFonts w:ascii="宋体" w:hAnsi="宋体" w:hint="eastAsia"/>
          <w:color w:val="000000"/>
          <w:szCs w:val="21"/>
        </w:rPr>
        <w:t>.2投标文件递交的截止时间（投标截止时间，下同）为</w:t>
      </w:r>
      <w:r w:rsidRPr="005021AB">
        <w:rPr>
          <w:rFonts w:ascii="宋体" w:hAnsi="宋体" w:hint="eastAsia"/>
          <w:color w:val="000000"/>
          <w:szCs w:val="21"/>
        </w:rPr>
        <w:t>202</w:t>
      </w:r>
      <w:r w:rsidRPr="005021AB">
        <w:rPr>
          <w:rFonts w:ascii="宋体" w:hAnsi="宋体"/>
          <w:color w:val="000000"/>
          <w:szCs w:val="21"/>
        </w:rPr>
        <w:t>4</w:t>
      </w:r>
      <w:r w:rsidRPr="005021AB">
        <w:rPr>
          <w:rFonts w:ascii="宋体" w:hAnsi="宋体" w:hint="eastAsia"/>
          <w:color w:val="000000"/>
          <w:szCs w:val="21"/>
        </w:rPr>
        <w:t>年10月18日</w:t>
      </w:r>
      <w:r w:rsidRPr="005021AB">
        <w:rPr>
          <w:rFonts w:ascii="宋体" w:hAnsi="宋体"/>
          <w:color w:val="000000"/>
          <w:szCs w:val="21"/>
        </w:rPr>
        <w:t>10</w:t>
      </w:r>
      <w:r w:rsidRPr="005021AB">
        <w:rPr>
          <w:rFonts w:ascii="宋体" w:hAnsi="宋体" w:hint="eastAsia"/>
          <w:color w:val="000000"/>
          <w:szCs w:val="21"/>
        </w:rPr>
        <w:t>时</w:t>
      </w:r>
      <w:r w:rsidRPr="005021AB">
        <w:rPr>
          <w:rFonts w:ascii="宋体" w:hAnsi="宋体"/>
          <w:color w:val="000000"/>
          <w:szCs w:val="21"/>
        </w:rPr>
        <w:t>0</w:t>
      </w:r>
      <w:r w:rsidRPr="005021AB">
        <w:rPr>
          <w:rFonts w:ascii="宋体" w:hAnsi="宋体" w:hint="eastAsia"/>
          <w:color w:val="000000"/>
          <w:szCs w:val="21"/>
        </w:rPr>
        <w:t>0分</w:t>
      </w:r>
      <w:r>
        <w:rPr>
          <w:rFonts w:ascii="宋体" w:hAnsi="宋体" w:hint="eastAsia"/>
          <w:color w:val="000000"/>
          <w:szCs w:val="21"/>
        </w:rPr>
        <w:t>，投标人应在投标截止时间前将加密的电子投标文件上传至“电子交易平台”。逾期上传的电子投标文件，电子交易平台将予以拒收。</w:t>
      </w:r>
    </w:p>
    <w:p w14:paraId="2CEB7496" w14:textId="77777777" w:rsidR="002965A5" w:rsidRDefault="002965A5" w:rsidP="002965A5">
      <w:pPr>
        <w:pStyle w:val="a7"/>
        <w:snapToGrid w:val="0"/>
        <w:spacing w:beforeLines="50" w:before="156" w:afterLines="50" w:after="156" w:line="360" w:lineRule="auto"/>
        <w:outlineLvl w:val="0"/>
        <w:rPr>
          <w:rFonts w:ascii="宋体" w:eastAsia="宋体" w:hAnsi="宋体" w:cs="宋体" w:hint="eastAsia"/>
          <w:b/>
          <w:color w:val="auto"/>
          <w:sz w:val="24"/>
          <w:szCs w:val="24"/>
        </w:rPr>
      </w:pPr>
      <w:bookmarkStart w:id="11" w:name="_Toc170303184"/>
      <w:bookmarkStart w:id="12" w:name="_Toc144448149"/>
      <w:r>
        <w:rPr>
          <w:rFonts w:ascii="宋体" w:eastAsia="宋体" w:hAnsi="宋体" w:cs="宋体" w:hint="eastAsia"/>
          <w:b/>
          <w:color w:val="auto"/>
          <w:sz w:val="24"/>
          <w:szCs w:val="24"/>
        </w:rPr>
        <w:t>6</w:t>
      </w:r>
      <w:r>
        <w:rPr>
          <w:rFonts w:ascii="宋体" w:eastAsia="宋体" w:hAnsi="宋体" w:cs="宋体"/>
          <w:b/>
          <w:color w:val="auto"/>
          <w:sz w:val="24"/>
          <w:szCs w:val="24"/>
        </w:rPr>
        <w:t>.</w:t>
      </w:r>
      <w:r>
        <w:rPr>
          <w:rFonts w:ascii="宋体" w:eastAsia="宋体" w:hAnsi="宋体" w:cs="宋体" w:hint="eastAsia"/>
          <w:b/>
          <w:color w:val="auto"/>
          <w:sz w:val="24"/>
          <w:szCs w:val="24"/>
        </w:rPr>
        <w:t xml:space="preserve"> 电子化招投标</w:t>
      </w:r>
      <w:bookmarkEnd w:id="11"/>
      <w:bookmarkEnd w:id="12"/>
    </w:p>
    <w:p w14:paraId="5FE45C9B" w14:textId="77777777" w:rsidR="002965A5" w:rsidRDefault="002965A5" w:rsidP="002965A5">
      <w:pPr>
        <w:spacing w:line="560" w:lineRule="exact"/>
        <w:ind w:firstLineChars="200" w:firstLine="420"/>
        <w:rPr>
          <w:rFonts w:ascii="宋体" w:hAnsi="宋体" w:hint="eastAsia"/>
          <w:color w:val="000000"/>
          <w:szCs w:val="21"/>
        </w:rPr>
      </w:pPr>
      <w:r>
        <w:rPr>
          <w:rFonts w:ascii="宋体" w:hAnsi="宋体"/>
          <w:color w:val="000000"/>
          <w:szCs w:val="21"/>
        </w:rPr>
        <w:t>6</w:t>
      </w:r>
      <w:r>
        <w:rPr>
          <w:rFonts w:ascii="宋体" w:hAnsi="宋体" w:hint="eastAsia"/>
          <w:color w:val="000000"/>
          <w:szCs w:val="21"/>
        </w:rPr>
        <w:t>.1本次招标全程实行电子化招投标。</w:t>
      </w:r>
    </w:p>
    <w:p w14:paraId="56C19666" w14:textId="77777777" w:rsidR="002965A5" w:rsidRDefault="002965A5" w:rsidP="002965A5">
      <w:pPr>
        <w:spacing w:line="560" w:lineRule="exact"/>
        <w:ind w:firstLineChars="200" w:firstLine="420"/>
        <w:rPr>
          <w:rFonts w:ascii="宋体" w:hAnsi="宋体" w:hint="eastAsia"/>
          <w:color w:val="000000"/>
          <w:szCs w:val="21"/>
        </w:rPr>
      </w:pPr>
      <w:r>
        <w:rPr>
          <w:rFonts w:ascii="宋体" w:hAnsi="宋体"/>
          <w:color w:val="000000"/>
          <w:szCs w:val="21"/>
        </w:rPr>
        <w:t>6</w:t>
      </w:r>
      <w:r>
        <w:rPr>
          <w:rFonts w:ascii="宋体" w:hAnsi="宋体" w:hint="eastAsia"/>
          <w:color w:val="000000"/>
          <w:szCs w:val="21"/>
        </w:rPr>
        <w:t>.2本次招投标使用公共资源交易一体化平台系统，具体要求详见《关于做好全省公共资源交易一体化平台全面运行工作的通知》（吉政数联〔2022〕5号）文件。</w:t>
      </w:r>
    </w:p>
    <w:p w14:paraId="5BB3BD11" w14:textId="77777777" w:rsidR="002965A5" w:rsidRDefault="002965A5" w:rsidP="002965A5">
      <w:pPr>
        <w:spacing w:line="560" w:lineRule="exact"/>
        <w:ind w:firstLineChars="200" w:firstLine="420"/>
        <w:rPr>
          <w:rFonts w:ascii="宋体" w:hAnsi="宋体" w:hint="eastAsia"/>
          <w:color w:val="000000"/>
          <w:szCs w:val="21"/>
        </w:rPr>
      </w:pPr>
      <w:r>
        <w:rPr>
          <w:rFonts w:ascii="宋体" w:hAnsi="宋体"/>
          <w:color w:val="000000"/>
          <w:szCs w:val="21"/>
        </w:rPr>
        <w:t>6</w:t>
      </w:r>
      <w:r>
        <w:rPr>
          <w:rFonts w:ascii="宋体" w:hAnsi="宋体" w:hint="eastAsia"/>
          <w:color w:val="000000"/>
          <w:szCs w:val="21"/>
        </w:rPr>
        <w:t>.3招投标交易主体及有关方面登录公共资源交易公共服务平台（https://www.ggzyyth.jl.cn/EpointSSO/memberLogin）完善主体信息后，再登录一体化平台系统(https://www.ggzyyth.jl.cn/TPBidder）开展交易活动。</w:t>
      </w:r>
    </w:p>
    <w:p w14:paraId="1969123D" w14:textId="77777777" w:rsidR="002965A5" w:rsidRDefault="002965A5" w:rsidP="002965A5">
      <w:pPr>
        <w:spacing w:line="560" w:lineRule="exact"/>
        <w:ind w:firstLineChars="200" w:firstLine="420"/>
        <w:rPr>
          <w:rFonts w:ascii="宋体" w:hAnsi="宋体" w:hint="eastAsia"/>
          <w:color w:val="000000"/>
          <w:szCs w:val="21"/>
        </w:rPr>
      </w:pPr>
      <w:r>
        <w:rPr>
          <w:rFonts w:ascii="宋体" w:hAnsi="宋体"/>
          <w:color w:val="000000"/>
          <w:szCs w:val="21"/>
        </w:rPr>
        <w:t>6</w:t>
      </w:r>
      <w:r>
        <w:rPr>
          <w:rFonts w:ascii="宋体" w:hAnsi="宋体" w:hint="eastAsia"/>
          <w:color w:val="000000"/>
          <w:szCs w:val="21"/>
        </w:rPr>
        <w:t>.4一体化平台实现数字证书（CA锁，含电子签章）全省互用。已办理过CA锁的交易主体，CA锁未到期限的，在办理一体化平台业务时，无需重新办理，只需在一体化平台上进行绑定激活，即可使用。拟新办CA锁的交易主体，可在任一平台及场所办理一体化平台数字证书CA锁。一体化平台技术咨询服务电话：0431-82752720。</w:t>
      </w:r>
    </w:p>
    <w:p w14:paraId="6EED7890" w14:textId="77777777" w:rsidR="002965A5" w:rsidRDefault="002965A5" w:rsidP="002965A5">
      <w:pPr>
        <w:spacing w:line="560" w:lineRule="exact"/>
        <w:ind w:firstLineChars="200" w:firstLine="420"/>
        <w:rPr>
          <w:rFonts w:ascii="宋体" w:hAnsi="宋体" w:hint="eastAsia"/>
          <w:color w:val="000000"/>
          <w:szCs w:val="21"/>
        </w:rPr>
      </w:pPr>
      <w:r>
        <w:rPr>
          <w:rFonts w:ascii="宋体" w:hAnsi="宋体" w:hint="eastAsia"/>
          <w:color w:val="000000"/>
          <w:szCs w:val="21"/>
        </w:rPr>
        <w:t>6</w:t>
      </w:r>
      <w:r>
        <w:rPr>
          <w:rFonts w:ascii="宋体" w:hAnsi="宋体"/>
          <w:color w:val="000000"/>
          <w:szCs w:val="21"/>
        </w:rPr>
        <w:t>.5</w:t>
      </w:r>
      <w:r>
        <w:rPr>
          <w:rFonts w:ascii="宋体" w:hAnsi="宋体" w:hint="eastAsia"/>
          <w:color w:val="000000"/>
          <w:szCs w:val="21"/>
        </w:rPr>
        <w:t>本项目实施网上远程开标，投标人通过一体化平台系统进行远程投标文件解密。开标前，投标人应在准备解密的电脑端提前安装好CA驱动并且能正常登录系统。开标时在代理机构工作人员公布投标人名单后，按顺序进行解密，由投标人选择对应的项目，进入“开标远程解密”菜单，点击远程解密并输入CA密码，成功解密后状态会显示“已解密”。投标文件解密时需插上生成投标文件的CA锁进行解密，且正确输入密码，投标人未在规定的时间内完成解密的视为无效投标。投标人由于数字证书遗失、损坏、更换、续期等自身原因情况导致投标文件无法解密，由投标人自行承担责任。</w:t>
      </w:r>
    </w:p>
    <w:p w14:paraId="27371451" w14:textId="77777777" w:rsidR="002965A5" w:rsidRDefault="002965A5" w:rsidP="002965A5">
      <w:pPr>
        <w:pStyle w:val="a7"/>
        <w:snapToGrid w:val="0"/>
        <w:spacing w:beforeLines="50" w:before="156" w:afterLines="50" w:after="156" w:line="360" w:lineRule="auto"/>
        <w:outlineLvl w:val="0"/>
        <w:rPr>
          <w:rFonts w:ascii="宋体" w:eastAsia="宋体" w:hAnsi="宋体" w:cs="宋体" w:hint="eastAsia"/>
          <w:b/>
          <w:color w:val="auto"/>
          <w:sz w:val="24"/>
          <w:szCs w:val="24"/>
        </w:rPr>
      </w:pPr>
      <w:bookmarkStart w:id="13" w:name="_Toc144448150"/>
      <w:bookmarkStart w:id="14" w:name="_Toc170303185"/>
      <w:r>
        <w:rPr>
          <w:rFonts w:ascii="宋体" w:eastAsia="宋体" w:hAnsi="宋体" w:cs="宋体"/>
          <w:b/>
          <w:color w:val="auto"/>
          <w:sz w:val="24"/>
          <w:szCs w:val="24"/>
        </w:rPr>
        <w:t>7</w:t>
      </w:r>
      <w:r>
        <w:rPr>
          <w:rFonts w:ascii="宋体" w:eastAsia="宋体" w:hAnsi="宋体" w:cs="宋体" w:hint="eastAsia"/>
          <w:b/>
          <w:color w:val="auto"/>
          <w:sz w:val="24"/>
          <w:szCs w:val="24"/>
        </w:rPr>
        <w:t>. 发布公告的媒介</w:t>
      </w:r>
      <w:bookmarkEnd w:id="13"/>
      <w:bookmarkEnd w:id="14"/>
    </w:p>
    <w:p w14:paraId="07131F67" w14:textId="77777777" w:rsidR="002965A5" w:rsidRDefault="002965A5" w:rsidP="002965A5">
      <w:pPr>
        <w:spacing w:line="560" w:lineRule="exact"/>
        <w:ind w:firstLineChars="200" w:firstLine="420"/>
        <w:rPr>
          <w:rFonts w:ascii="宋体" w:hAnsi="宋体" w:hint="eastAsia"/>
          <w:color w:val="000000"/>
          <w:szCs w:val="21"/>
        </w:rPr>
      </w:pPr>
      <w:r>
        <w:rPr>
          <w:rFonts w:ascii="宋体" w:hAnsi="宋体" w:hint="eastAsia"/>
          <w:color w:val="000000"/>
          <w:szCs w:val="21"/>
        </w:rPr>
        <w:t>本次招标公告同时在吉林省公共资源交易中心、吉林省交通运输厅网站、中国招标投标公共服务平台网站</w:t>
      </w:r>
      <w:r>
        <w:rPr>
          <w:rFonts w:ascii="宋体" w:hAnsi="宋体"/>
          <w:color w:val="000000"/>
          <w:szCs w:val="21"/>
        </w:rPr>
        <w:t>(发布公告的媒体名称)上发布。</w:t>
      </w:r>
    </w:p>
    <w:p w14:paraId="03A859D6" w14:textId="77777777" w:rsidR="002965A5" w:rsidRDefault="002965A5" w:rsidP="002965A5">
      <w:pPr>
        <w:pStyle w:val="a7"/>
        <w:snapToGrid w:val="0"/>
        <w:spacing w:beforeLines="50" w:before="156" w:afterLines="50" w:after="156" w:line="360" w:lineRule="auto"/>
        <w:outlineLvl w:val="0"/>
        <w:rPr>
          <w:rFonts w:ascii="宋体" w:eastAsia="宋体" w:hAnsi="宋体" w:cs="宋体" w:hint="eastAsia"/>
          <w:b/>
          <w:color w:val="auto"/>
          <w:sz w:val="24"/>
          <w:szCs w:val="24"/>
        </w:rPr>
      </w:pPr>
      <w:bookmarkStart w:id="15" w:name="_Toc144448151"/>
      <w:bookmarkStart w:id="16" w:name="_Toc170303186"/>
      <w:r>
        <w:rPr>
          <w:rFonts w:ascii="宋体" w:eastAsia="宋体" w:hAnsi="宋体" w:cs="宋体"/>
          <w:b/>
          <w:color w:val="auto"/>
          <w:sz w:val="24"/>
          <w:szCs w:val="24"/>
        </w:rPr>
        <w:t>8</w:t>
      </w:r>
      <w:r>
        <w:rPr>
          <w:rFonts w:ascii="宋体" w:eastAsia="宋体" w:hAnsi="宋体" w:cs="宋体" w:hint="eastAsia"/>
          <w:b/>
          <w:color w:val="auto"/>
          <w:sz w:val="24"/>
          <w:szCs w:val="24"/>
        </w:rPr>
        <w:t>. 投标人登记</w:t>
      </w:r>
      <w:bookmarkEnd w:id="15"/>
      <w:bookmarkEnd w:id="16"/>
    </w:p>
    <w:p w14:paraId="6C8B08AF" w14:textId="77777777" w:rsidR="002965A5" w:rsidRDefault="002965A5" w:rsidP="002965A5">
      <w:pPr>
        <w:tabs>
          <w:tab w:val="left" w:leader="dot" w:pos="0"/>
        </w:tabs>
        <w:spacing w:line="360" w:lineRule="auto"/>
        <w:ind w:firstLine="422"/>
        <w:rPr>
          <w:rFonts w:ascii="宋体" w:hAnsi="宋体" w:cs="宋体" w:hint="eastAsia"/>
          <w:b/>
        </w:rPr>
      </w:pPr>
      <w:r>
        <w:rPr>
          <w:rFonts w:ascii="宋体" w:hAnsi="宋体" w:cs="宋体" w:hint="eastAsia"/>
          <w:b/>
        </w:rPr>
        <w:t>按《吉林省公共资源交易管理暂行办法》有关规定执行。</w:t>
      </w:r>
    </w:p>
    <w:bookmarkEnd w:id="8"/>
    <w:p w14:paraId="210AE387" w14:textId="77777777" w:rsidR="002965A5" w:rsidRDefault="002965A5" w:rsidP="002965A5"/>
    <w:p w14:paraId="34553A15" w14:textId="7D742432" w:rsidR="003626DD" w:rsidRDefault="003626DD">
      <w:pPr>
        <w:widowControl/>
        <w:jc w:val="left"/>
      </w:pPr>
      <w:r>
        <w:br w:type="page"/>
      </w:r>
    </w:p>
    <w:p w14:paraId="6B9D9450" w14:textId="77777777" w:rsidR="00A82409" w:rsidRDefault="00A82409"/>
    <w:p w14:paraId="0E886AC6" w14:textId="32BA33CD" w:rsidR="00107C8C" w:rsidRPr="0012151B" w:rsidRDefault="003768DB" w:rsidP="0012151B">
      <w:pPr>
        <w:pStyle w:val="a7"/>
        <w:snapToGrid w:val="0"/>
        <w:spacing w:beforeLines="50" w:before="156" w:afterLines="50" w:after="156" w:line="360" w:lineRule="auto"/>
        <w:outlineLvl w:val="0"/>
        <w:rPr>
          <w:rFonts w:ascii="宋体" w:eastAsia="宋体" w:hAnsi="宋体" w:cs="宋体" w:hint="eastAsia"/>
          <w:b/>
          <w:color w:val="auto"/>
          <w:sz w:val="24"/>
          <w:szCs w:val="24"/>
        </w:rPr>
      </w:pPr>
      <w:bookmarkStart w:id="17" w:name="_Toc170303189"/>
      <w:r w:rsidRPr="0012151B">
        <w:rPr>
          <w:rFonts w:ascii="宋体" w:eastAsia="宋体" w:hAnsi="宋体" w:cs="宋体" w:hint="eastAsia"/>
          <w:b/>
          <w:color w:val="auto"/>
          <w:sz w:val="24"/>
          <w:szCs w:val="24"/>
        </w:rPr>
        <w:t>9</w:t>
      </w:r>
      <w:r w:rsidR="00C562CF">
        <w:rPr>
          <w:rFonts w:ascii="宋体" w:eastAsia="宋体" w:hAnsi="宋体" w:cs="宋体" w:hint="eastAsia"/>
          <w:b/>
          <w:color w:val="auto"/>
          <w:sz w:val="24"/>
          <w:szCs w:val="24"/>
        </w:rPr>
        <w:t>.</w:t>
      </w:r>
      <w:r w:rsidR="00107C8C" w:rsidRPr="0012151B">
        <w:rPr>
          <w:rFonts w:ascii="宋体" w:eastAsia="宋体" w:hAnsi="宋体" w:cs="宋体" w:hint="eastAsia"/>
          <w:b/>
          <w:color w:val="auto"/>
          <w:sz w:val="24"/>
          <w:szCs w:val="24"/>
        </w:rPr>
        <w:t>投标人须知前附表</w:t>
      </w:r>
      <w:bookmarkEnd w:id="17"/>
    </w:p>
    <w:p w14:paraId="4448FD8A" w14:textId="77777777" w:rsidR="0062234A" w:rsidRDefault="0062234A"/>
    <w:tbl>
      <w:tblPr>
        <w:tblW w:w="9048" w:type="dxa"/>
        <w:jc w:val="center"/>
        <w:tblLayout w:type="fixed"/>
        <w:tblLook w:val="0000" w:firstRow="0" w:lastRow="0" w:firstColumn="0" w:lastColumn="0" w:noHBand="0" w:noVBand="0"/>
      </w:tblPr>
      <w:tblGrid>
        <w:gridCol w:w="975"/>
        <w:gridCol w:w="2126"/>
        <w:gridCol w:w="5947"/>
      </w:tblGrid>
      <w:tr w:rsidR="0062234A" w14:paraId="63E60CE6" w14:textId="77777777" w:rsidTr="00504185">
        <w:trPr>
          <w:trHeight w:val="627"/>
          <w:tblHeader/>
          <w:jc w:val="center"/>
        </w:trPr>
        <w:tc>
          <w:tcPr>
            <w:tcW w:w="975" w:type="dxa"/>
            <w:tcBorders>
              <w:top w:val="single" w:sz="4" w:space="0" w:color="auto"/>
              <w:left w:val="single" w:sz="4" w:space="0" w:color="auto"/>
              <w:bottom w:val="single" w:sz="4" w:space="0" w:color="auto"/>
              <w:right w:val="single" w:sz="4" w:space="0" w:color="auto"/>
            </w:tcBorders>
            <w:vAlign w:val="center"/>
          </w:tcPr>
          <w:p w14:paraId="0656291F"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条款号</w:t>
            </w:r>
          </w:p>
        </w:tc>
        <w:tc>
          <w:tcPr>
            <w:tcW w:w="2126" w:type="dxa"/>
            <w:tcBorders>
              <w:top w:val="single" w:sz="4" w:space="0" w:color="auto"/>
              <w:left w:val="single" w:sz="4" w:space="0" w:color="auto"/>
              <w:bottom w:val="single" w:sz="4" w:space="0" w:color="auto"/>
              <w:right w:val="single" w:sz="4" w:space="0" w:color="auto"/>
            </w:tcBorders>
            <w:vAlign w:val="center"/>
          </w:tcPr>
          <w:p w14:paraId="32744A54"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条款名称</w:t>
            </w:r>
          </w:p>
        </w:tc>
        <w:tc>
          <w:tcPr>
            <w:tcW w:w="5947" w:type="dxa"/>
            <w:tcBorders>
              <w:top w:val="single" w:sz="4" w:space="0" w:color="auto"/>
              <w:left w:val="single" w:sz="4" w:space="0" w:color="auto"/>
              <w:bottom w:val="single" w:sz="4" w:space="0" w:color="auto"/>
              <w:right w:val="single" w:sz="4" w:space="0" w:color="auto"/>
            </w:tcBorders>
            <w:vAlign w:val="center"/>
          </w:tcPr>
          <w:p w14:paraId="3254379B"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编列内容</w:t>
            </w:r>
          </w:p>
        </w:tc>
      </w:tr>
      <w:tr w:rsidR="0062234A" w14:paraId="67A5F037" w14:textId="77777777" w:rsidTr="00504185">
        <w:trPr>
          <w:trHeight w:val="1457"/>
          <w:jc w:val="center"/>
        </w:trPr>
        <w:tc>
          <w:tcPr>
            <w:tcW w:w="975" w:type="dxa"/>
            <w:tcBorders>
              <w:top w:val="single" w:sz="4" w:space="0" w:color="auto"/>
              <w:left w:val="single" w:sz="4" w:space="0" w:color="auto"/>
              <w:bottom w:val="single" w:sz="4" w:space="0" w:color="auto"/>
              <w:right w:val="single" w:sz="4" w:space="0" w:color="auto"/>
            </w:tcBorders>
            <w:vAlign w:val="center"/>
          </w:tcPr>
          <w:p w14:paraId="0B89BA5C"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1.1.2</w:t>
            </w:r>
          </w:p>
        </w:tc>
        <w:tc>
          <w:tcPr>
            <w:tcW w:w="2126" w:type="dxa"/>
            <w:tcBorders>
              <w:top w:val="single" w:sz="4" w:space="0" w:color="auto"/>
              <w:left w:val="single" w:sz="4" w:space="0" w:color="auto"/>
              <w:bottom w:val="single" w:sz="4" w:space="0" w:color="auto"/>
              <w:right w:val="single" w:sz="4" w:space="0" w:color="auto"/>
            </w:tcBorders>
            <w:vAlign w:val="center"/>
          </w:tcPr>
          <w:p w14:paraId="3DBF16FE"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招标人</w:t>
            </w:r>
          </w:p>
        </w:tc>
        <w:tc>
          <w:tcPr>
            <w:tcW w:w="5947" w:type="dxa"/>
            <w:tcBorders>
              <w:top w:val="single" w:sz="4" w:space="0" w:color="auto"/>
              <w:left w:val="single" w:sz="4" w:space="0" w:color="auto"/>
              <w:bottom w:val="single" w:sz="4" w:space="0" w:color="auto"/>
              <w:right w:val="single" w:sz="4" w:space="0" w:color="auto"/>
            </w:tcBorders>
            <w:vAlign w:val="center"/>
          </w:tcPr>
          <w:p w14:paraId="66E1D142" w14:textId="77777777" w:rsidR="0062234A" w:rsidRDefault="0062234A" w:rsidP="00504185">
            <w:pPr>
              <w:tabs>
                <w:tab w:val="left" w:pos="480"/>
              </w:tabs>
              <w:adjustRightInd w:val="0"/>
              <w:snapToGrid w:val="0"/>
              <w:rPr>
                <w:rFonts w:ascii="宋体" w:hAnsi="宋体" w:cs="宋体" w:hint="eastAsia"/>
                <w:snapToGrid w:val="0"/>
                <w:kern w:val="0"/>
                <w:szCs w:val="21"/>
              </w:rPr>
            </w:pPr>
            <w:r>
              <w:rPr>
                <w:rFonts w:ascii="宋体" w:hAnsi="宋体" w:cs="宋体" w:hint="eastAsia"/>
                <w:snapToGrid w:val="0"/>
                <w:kern w:val="0"/>
                <w:szCs w:val="21"/>
              </w:rPr>
              <w:t xml:space="preserve">名  称：吉林省航道管理局      </w:t>
            </w:r>
          </w:p>
          <w:p w14:paraId="0025B9A8" w14:textId="77777777" w:rsidR="0062234A" w:rsidRDefault="0062234A" w:rsidP="00504185">
            <w:pPr>
              <w:tabs>
                <w:tab w:val="left" w:pos="480"/>
              </w:tabs>
              <w:adjustRightInd w:val="0"/>
              <w:snapToGrid w:val="0"/>
              <w:rPr>
                <w:rFonts w:ascii="宋体" w:hAnsi="宋体" w:cs="宋体" w:hint="eastAsia"/>
                <w:szCs w:val="21"/>
              </w:rPr>
            </w:pPr>
            <w:r>
              <w:rPr>
                <w:rFonts w:ascii="宋体" w:hAnsi="宋体" w:cs="宋体" w:hint="eastAsia"/>
                <w:snapToGrid w:val="0"/>
                <w:kern w:val="0"/>
                <w:szCs w:val="21"/>
              </w:rPr>
              <w:t>地  址：</w:t>
            </w:r>
            <w:r>
              <w:rPr>
                <w:rFonts w:ascii="宋体" w:hAnsi="宋体" w:cs="宋体" w:hint="eastAsia"/>
                <w:szCs w:val="21"/>
              </w:rPr>
              <w:t>吉林市丰满区吉林大街66号</w:t>
            </w:r>
          </w:p>
          <w:p w14:paraId="42500BFE" w14:textId="77777777" w:rsidR="0062234A" w:rsidRDefault="0062234A" w:rsidP="00504185">
            <w:pPr>
              <w:tabs>
                <w:tab w:val="left" w:pos="480"/>
              </w:tabs>
              <w:adjustRightInd w:val="0"/>
              <w:snapToGrid w:val="0"/>
              <w:rPr>
                <w:rFonts w:ascii="宋体" w:hAnsi="宋体" w:cs="宋体" w:hint="eastAsia"/>
                <w:snapToGrid w:val="0"/>
                <w:kern w:val="0"/>
                <w:szCs w:val="21"/>
              </w:rPr>
            </w:pPr>
            <w:r>
              <w:rPr>
                <w:rFonts w:ascii="宋体" w:hAnsi="宋体" w:cs="宋体" w:hint="eastAsia"/>
                <w:snapToGrid w:val="0"/>
                <w:kern w:val="0"/>
                <w:szCs w:val="21"/>
              </w:rPr>
              <w:t xml:space="preserve">联系人：丁旭朋             </w:t>
            </w:r>
          </w:p>
          <w:p w14:paraId="13E8DE54" w14:textId="77777777" w:rsidR="0062234A" w:rsidRDefault="0062234A" w:rsidP="00504185">
            <w:pPr>
              <w:tabs>
                <w:tab w:val="left" w:pos="480"/>
              </w:tabs>
              <w:adjustRightInd w:val="0"/>
              <w:snapToGrid w:val="0"/>
              <w:rPr>
                <w:rFonts w:ascii="宋体" w:hAnsi="宋体" w:cs="宋体" w:hint="eastAsia"/>
                <w:snapToGrid w:val="0"/>
                <w:kern w:val="0"/>
                <w:szCs w:val="21"/>
              </w:rPr>
            </w:pPr>
            <w:r>
              <w:rPr>
                <w:rFonts w:ascii="宋体" w:hAnsi="宋体" w:cs="宋体" w:hint="eastAsia"/>
                <w:snapToGrid w:val="0"/>
                <w:kern w:val="0"/>
                <w:szCs w:val="21"/>
              </w:rPr>
              <w:t>电  话：</w:t>
            </w:r>
            <w:r>
              <w:rPr>
                <w:rFonts w:ascii="宋体" w:hAnsi="宋体" w:cs="宋体"/>
                <w:snapToGrid w:val="0"/>
                <w:kern w:val="0"/>
                <w:szCs w:val="21"/>
              </w:rPr>
              <w:t>15943222735</w:t>
            </w:r>
          </w:p>
        </w:tc>
      </w:tr>
      <w:tr w:rsidR="0062234A" w14:paraId="1DCB4603" w14:textId="77777777" w:rsidTr="00504185">
        <w:trPr>
          <w:trHeight w:val="1463"/>
          <w:jc w:val="center"/>
        </w:trPr>
        <w:tc>
          <w:tcPr>
            <w:tcW w:w="975" w:type="dxa"/>
            <w:tcBorders>
              <w:top w:val="single" w:sz="4" w:space="0" w:color="auto"/>
              <w:left w:val="single" w:sz="4" w:space="0" w:color="auto"/>
              <w:bottom w:val="single" w:sz="4" w:space="0" w:color="auto"/>
              <w:right w:val="single" w:sz="4" w:space="0" w:color="auto"/>
            </w:tcBorders>
            <w:vAlign w:val="center"/>
          </w:tcPr>
          <w:p w14:paraId="63FD548E"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1.1.3</w:t>
            </w:r>
          </w:p>
        </w:tc>
        <w:tc>
          <w:tcPr>
            <w:tcW w:w="2126" w:type="dxa"/>
            <w:tcBorders>
              <w:top w:val="single" w:sz="4" w:space="0" w:color="auto"/>
              <w:left w:val="single" w:sz="4" w:space="0" w:color="auto"/>
              <w:bottom w:val="single" w:sz="4" w:space="0" w:color="auto"/>
              <w:right w:val="single" w:sz="4" w:space="0" w:color="auto"/>
            </w:tcBorders>
            <w:vAlign w:val="center"/>
          </w:tcPr>
          <w:p w14:paraId="08A1BEFB"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招标代理机构</w:t>
            </w:r>
          </w:p>
        </w:tc>
        <w:tc>
          <w:tcPr>
            <w:tcW w:w="5947" w:type="dxa"/>
            <w:tcBorders>
              <w:top w:val="single" w:sz="4" w:space="0" w:color="auto"/>
              <w:left w:val="single" w:sz="4" w:space="0" w:color="auto"/>
              <w:bottom w:val="single" w:sz="4" w:space="0" w:color="auto"/>
              <w:right w:val="single" w:sz="4" w:space="0" w:color="auto"/>
            </w:tcBorders>
            <w:vAlign w:val="center"/>
          </w:tcPr>
          <w:p w14:paraId="40284C2B" w14:textId="77777777" w:rsidR="0062234A" w:rsidRDefault="0062234A" w:rsidP="00504185">
            <w:pPr>
              <w:tabs>
                <w:tab w:val="left" w:pos="480"/>
              </w:tabs>
              <w:adjustRightInd w:val="0"/>
              <w:snapToGrid w:val="0"/>
              <w:rPr>
                <w:rFonts w:ascii="宋体" w:hAnsi="宋体" w:cs="宋体" w:hint="eastAsia"/>
                <w:snapToGrid w:val="0"/>
                <w:kern w:val="0"/>
                <w:szCs w:val="21"/>
              </w:rPr>
            </w:pPr>
            <w:r>
              <w:rPr>
                <w:rFonts w:ascii="宋体" w:hAnsi="宋体" w:cs="宋体" w:hint="eastAsia"/>
                <w:snapToGrid w:val="0"/>
                <w:kern w:val="0"/>
                <w:szCs w:val="21"/>
              </w:rPr>
              <w:t>名称：北京典方建设工程咨询有限公司</w:t>
            </w:r>
          </w:p>
          <w:p w14:paraId="64FEF52C" w14:textId="77777777" w:rsidR="0062234A" w:rsidRDefault="0062234A" w:rsidP="00504185">
            <w:pPr>
              <w:tabs>
                <w:tab w:val="left" w:pos="480"/>
              </w:tabs>
              <w:adjustRightInd w:val="0"/>
              <w:snapToGrid w:val="0"/>
              <w:rPr>
                <w:rFonts w:ascii="宋体" w:hAnsi="宋体" w:cs="宋体" w:hint="eastAsia"/>
                <w:snapToGrid w:val="0"/>
                <w:kern w:val="0"/>
                <w:szCs w:val="21"/>
              </w:rPr>
            </w:pPr>
            <w:r>
              <w:rPr>
                <w:rFonts w:ascii="宋体" w:hAnsi="宋体" w:cs="宋体" w:hint="eastAsia"/>
                <w:snapToGrid w:val="0"/>
                <w:kern w:val="0"/>
                <w:szCs w:val="21"/>
              </w:rPr>
              <w:t>地址：北京市怀柔区渤海镇环镇路80号202室</w:t>
            </w:r>
          </w:p>
          <w:p w14:paraId="241073E0" w14:textId="77777777" w:rsidR="0062234A" w:rsidRDefault="0062234A" w:rsidP="00504185">
            <w:pPr>
              <w:tabs>
                <w:tab w:val="left" w:pos="480"/>
              </w:tabs>
              <w:adjustRightInd w:val="0"/>
              <w:snapToGrid w:val="0"/>
              <w:rPr>
                <w:rFonts w:ascii="宋体" w:hAnsi="宋体" w:cs="宋体" w:hint="eastAsia"/>
                <w:snapToGrid w:val="0"/>
                <w:kern w:val="0"/>
                <w:szCs w:val="21"/>
              </w:rPr>
            </w:pPr>
            <w:r>
              <w:rPr>
                <w:rFonts w:ascii="宋体" w:hAnsi="宋体" w:cs="宋体" w:hint="eastAsia"/>
                <w:snapToGrid w:val="0"/>
                <w:kern w:val="0"/>
                <w:szCs w:val="21"/>
              </w:rPr>
              <w:t>联系人：李莹</w:t>
            </w:r>
          </w:p>
          <w:p w14:paraId="263A1884" w14:textId="77777777" w:rsidR="0062234A" w:rsidRDefault="0062234A" w:rsidP="00504185">
            <w:pPr>
              <w:tabs>
                <w:tab w:val="left" w:pos="480"/>
              </w:tabs>
              <w:adjustRightInd w:val="0"/>
              <w:snapToGrid w:val="0"/>
              <w:rPr>
                <w:rFonts w:ascii="宋体" w:hAnsi="宋体" w:cs="宋体" w:hint="eastAsia"/>
                <w:snapToGrid w:val="0"/>
                <w:kern w:val="0"/>
                <w:szCs w:val="21"/>
              </w:rPr>
            </w:pPr>
            <w:r>
              <w:rPr>
                <w:rFonts w:ascii="宋体" w:hAnsi="宋体" w:cs="宋体" w:hint="eastAsia"/>
                <w:snapToGrid w:val="0"/>
                <w:kern w:val="0"/>
                <w:szCs w:val="21"/>
              </w:rPr>
              <w:t>电话：</w:t>
            </w:r>
            <w:r>
              <w:rPr>
                <w:rFonts w:ascii="宋体" w:hAnsi="宋体" w:cs="宋体"/>
                <w:snapToGrid w:val="0"/>
                <w:kern w:val="0"/>
                <w:szCs w:val="21"/>
              </w:rPr>
              <w:t>13911635260</w:t>
            </w:r>
          </w:p>
        </w:tc>
      </w:tr>
      <w:tr w:rsidR="0062234A" w14:paraId="157B3104" w14:textId="77777777" w:rsidTr="00504185">
        <w:trPr>
          <w:trHeight w:val="739"/>
          <w:jc w:val="center"/>
        </w:trPr>
        <w:tc>
          <w:tcPr>
            <w:tcW w:w="975" w:type="dxa"/>
            <w:tcBorders>
              <w:top w:val="single" w:sz="4" w:space="0" w:color="auto"/>
              <w:left w:val="single" w:sz="4" w:space="0" w:color="auto"/>
              <w:bottom w:val="single" w:sz="4" w:space="0" w:color="auto"/>
              <w:right w:val="single" w:sz="4" w:space="0" w:color="auto"/>
            </w:tcBorders>
            <w:vAlign w:val="center"/>
          </w:tcPr>
          <w:p w14:paraId="1A49B490"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1.1.4</w:t>
            </w:r>
          </w:p>
        </w:tc>
        <w:tc>
          <w:tcPr>
            <w:tcW w:w="2126" w:type="dxa"/>
            <w:tcBorders>
              <w:top w:val="single" w:sz="4" w:space="0" w:color="auto"/>
              <w:left w:val="single" w:sz="4" w:space="0" w:color="auto"/>
              <w:bottom w:val="single" w:sz="4" w:space="0" w:color="auto"/>
              <w:right w:val="single" w:sz="4" w:space="0" w:color="auto"/>
            </w:tcBorders>
            <w:vAlign w:val="center"/>
          </w:tcPr>
          <w:p w14:paraId="18A0B921"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招标项目名称</w:t>
            </w:r>
          </w:p>
        </w:tc>
        <w:tc>
          <w:tcPr>
            <w:tcW w:w="5947" w:type="dxa"/>
            <w:tcBorders>
              <w:top w:val="single" w:sz="4" w:space="0" w:color="auto"/>
              <w:left w:val="single" w:sz="4" w:space="0" w:color="auto"/>
              <w:bottom w:val="single" w:sz="4" w:space="0" w:color="auto"/>
              <w:right w:val="single" w:sz="4" w:space="0" w:color="auto"/>
            </w:tcBorders>
            <w:vAlign w:val="center"/>
          </w:tcPr>
          <w:p w14:paraId="68EADF08" w14:textId="77777777" w:rsidR="0062234A" w:rsidRDefault="0062234A" w:rsidP="00504185">
            <w:pPr>
              <w:tabs>
                <w:tab w:val="left" w:pos="480"/>
              </w:tabs>
              <w:adjustRightInd w:val="0"/>
              <w:snapToGrid w:val="0"/>
              <w:rPr>
                <w:rFonts w:ascii="宋体" w:hAnsi="宋体" w:cs="宋体" w:hint="eastAsia"/>
                <w:snapToGrid w:val="0"/>
                <w:kern w:val="0"/>
                <w:szCs w:val="21"/>
              </w:rPr>
            </w:pPr>
            <w:r>
              <w:rPr>
                <w:rFonts w:ascii="宋体" w:hAnsi="宋体" w:cs="宋体" w:hint="eastAsia"/>
                <w:szCs w:val="21"/>
              </w:rPr>
              <w:t>鸭绿江临江航道码头建设工程工程设计</w:t>
            </w:r>
          </w:p>
        </w:tc>
      </w:tr>
      <w:tr w:rsidR="0062234A" w14:paraId="6B778A77" w14:textId="77777777" w:rsidTr="00504185">
        <w:trPr>
          <w:trHeight w:val="886"/>
          <w:jc w:val="center"/>
        </w:trPr>
        <w:tc>
          <w:tcPr>
            <w:tcW w:w="975" w:type="dxa"/>
            <w:tcBorders>
              <w:top w:val="single" w:sz="4" w:space="0" w:color="auto"/>
              <w:left w:val="single" w:sz="4" w:space="0" w:color="auto"/>
              <w:bottom w:val="single" w:sz="4" w:space="0" w:color="auto"/>
              <w:right w:val="single" w:sz="4" w:space="0" w:color="auto"/>
            </w:tcBorders>
            <w:vAlign w:val="center"/>
          </w:tcPr>
          <w:p w14:paraId="32142AA4"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1.1.5</w:t>
            </w:r>
          </w:p>
        </w:tc>
        <w:tc>
          <w:tcPr>
            <w:tcW w:w="2126" w:type="dxa"/>
            <w:tcBorders>
              <w:top w:val="single" w:sz="4" w:space="0" w:color="auto"/>
              <w:left w:val="single" w:sz="4" w:space="0" w:color="auto"/>
              <w:bottom w:val="single" w:sz="4" w:space="0" w:color="auto"/>
              <w:right w:val="single" w:sz="4" w:space="0" w:color="auto"/>
            </w:tcBorders>
            <w:vAlign w:val="center"/>
          </w:tcPr>
          <w:p w14:paraId="4AB4944B"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项目建设地点</w:t>
            </w:r>
          </w:p>
        </w:tc>
        <w:tc>
          <w:tcPr>
            <w:tcW w:w="5947" w:type="dxa"/>
            <w:tcBorders>
              <w:top w:val="single" w:sz="4" w:space="0" w:color="auto"/>
              <w:left w:val="single" w:sz="4" w:space="0" w:color="auto"/>
              <w:bottom w:val="single" w:sz="4" w:space="0" w:color="auto"/>
              <w:right w:val="single" w:sz="4" w:space="0" w:color="auto"/>
            </w:tcBorders>
            <w:vAlign w:val="center"/>
          </w:tcPr>
          <w:p w14:paraId="0CA9DC5D" w14:textId="77777777" w:rsidR="0062234A" w:rsidRDefault="0062234A" w:rsidP="00504185">
            <w:pPr>
              <w:tabs>
                <w:tab w:val="left" w:pos="480"/>
              </w:tabs>
              <w:adjustRightInd w:val="0"/>
              <w:snapToGrid w:val="0"/>
              <w:jc w:val="left"/>
              <w:rPr>
                <w:rFonts w:ascii="宋体" w:hAnsi="宋体" w:cs="宋体" w:hint="eastAsia"/>
                <w:snapToGrid w:val="0"/>
                <w:kern w:val="0"/>
                <w:szCs w:val="21"/>
              </w:rPr>
            </w:pPr>
            <w:r>
              <w:t>本工程位于鸭绿江云峰大坝上游约</w:t>
            </w:r>
            <w:r>
              <w:t xml:space="preserve"> 86km </w:t>
            </w:r>
            <w:r>
              <w:t>处，属吉林省临江市大栗子街道</w:t>
            </w:r>
            <w:r>
              <w:rPr>
                <w:rFonts w:hint="eastAsia"/>
              </w:rPr>
              <w:t>。</w:t>
            </w:r>
          </w:p>
        </w:tc>
      </w:tr>
      <w:tr w:rsidR="0062234A" w14:paraId="7DCB358F" w14:textId="77777777" w:rsidTr="00504185">
        <w:trPr>
          <w:trHeight w:val="1692"/>
          <w:jc w:val="center"/>
        </w:trPr>
        <w:tc>
          <w:tcPr>
            <w:tcW w:w="975" w:type="dxa"/>
            <w:tcBorders>
              <w:top w:val="single" w:sz="4" w:space="0" w:color="auto"/>
              <w:left w:val="single" w:sz="4" w:space="0" w:color="auto"/>
              <w:bottom w:val="single" w:sz="4" w:space="0" w:color="auto"/>
              <w:right w:val="single" w:sz="4" w:space="0" w:color="auto"/>
            </w:tcBorders>
            <w:vAlign w:val="center"/>
          </w:tcPr>
          <w:p w14:paraId="6407D749"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1.1.6</w:t>
            </w:r>
          </w:p>
        </w:tc>
        <w:tc>
          <w:tcPr>
            <w:tcW w:w="2126" w:type="dxa"/>
            <w:tcBorders>
              <w:top w:val="single" w:sz="4" w:space="0" w:color="auto"/>
              <w:left w:val="single" w:sz="4" w:space="0" w:color="auto"/>
              <w:bottom w:val="single" w:sz="4" w:space="0" w:color="auto"/>
              <w:right w:val="single" w:sz="4" w:space="0" w:color="auto"/>
            </w:tcBorders>
            <w:vAlign w:val="center"/>
          </w:tcPr>
          <w:p w14:paraId="1BDB06A1"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项目建设规模</w:t>
            </w:r>
          </w:p>
        </w:tc>
        <w:tc>
          <w:tcPr>
            <w:tcW w:w="5947" w:type="dxa"/>
            <w:tcBorders>
              <w:top w:val="single" w:sz="4" w:space="0" w:color="auto"/>
              <w:left w:val="single" w:sz="4" w:space="0" w:color="auto"/>
              <w:bottom w:val="single" w:sz="4" w:space="0" w:color="auto"/>
              <w:right w:val="single" w:sz="4" w:space="0" w:color="auto"/>
            </w:tcBorders>
            <w:vAlign w:val="center"/>
          </w:tcPr>
          <w:p w14:paraId="3C9A12AC" w14:textId="77777777" w:rsidR="0062234A" w:rsidRDefault="0062234A" w:rsidP="00504185">
            <w:pPr>
              <w:rPr>
                <w:rFonts w:ascii="宋体" w:hAnsi="宋体" w:cs="宋体" w:hint="eastAsia"/>
                <w:szCs w:val="21"/>
              </w:rPr>
            </w:pPr>
            <w:r>
              <w:t>鸭绿江临江航道码头建设工程共布置泊位</w:t>
            </w:r>
            <w:r>
              <w:t xml:space="preserve"> 10 </w:t>
            </w:r>
            <w:r>
              <w:t>个，船舶上岸维护滑道</w:t>
            </w:r>
            <w:r>
              <w:t xml:space="preserve"> 1 </w:t>
            </w:r>
            <w:r>
              <w:t>座，防冰</w:t>
            </w:r>
            <w:r>
              <w:t xml:space="preserve"> </w:t>
            </w:r>
            <w:r>
              <w:t>突堤</w:t>
            </w:r>
            <w:r>
              <w:t xml:space="preserve"> 1 </w:t>
            </w:r>
            <w:r>
              <w:t>座，护岸</w:t>
            </w:r>
            <w:r>
              <w:t xml:space="preserve"> 156.4m</w:t>
            </w:r>
            <w:r>
              <w:t>。建设相应的港池、陆域堆场、进出港道路以及配套设施。主要配套设施包括临时值班房</w:t>
            </w:r>
            <w:r>
              <w:rPr>
                <w:rFonts w:hint="eastAsia"/>
              </w:rPr>
              <w:t>，</w:t>
            </w:r>
            <w:r>
              <w:t>供电照明</w:t>
            </w:r>
            <w:r>
              <w:rPr>
                <w:rFonts w:hint="eastAsia"/>
              </w:rPr>
              <w:t>，</w:t>
            </w:r>
            <w:r>
              <w:t>给排水</w:t>
            </w:r>
            <w:r>
              <w:rPr>
                <w:rFonts w:hint="eastAsia"/>
              </w:rPr>
              <w:t>，</w:t>
            </w:r>
            <w:r>
              <w:t>消防</w:t>
            </w:r>
            <w:r>
              <w:rPr>
                <w:rFonts w:hint="eastAsia"/>
              </w:rPr>
              <w:t>，</w:t>
            </w:r>
            <w:r>
              <w:t>控制</w:t>
            </w:r>
            <w:r>
              <w:rPr>
                <w:rFonts w:hint="eastAsia"/>
              </w:rPr>
              <w:t>、信息与通信，导助航设施</w:t>
            </w:r>
            <w:r>
              <w:t>等。</w:t>
            </w:r>
          </w:p>
        </w:tc>
      </w:tr>
      <w:tr w:rsidR="0062234A" w14:paraId="2F5A52AE" w14:textId="77777777" w:rsidTr="00504185">
        <w:trPr>
          <w:trHeight w:val="767"/>
          <w:jc w:val="center"/>
        </w:trPr>
        <w:tc>
          <w:tcPr>
            <w:tcW w:w="975" w:type="dxa"/>
            <w:tcBorders>
              <w:top w:val="single" w:sz="4" w:space="0" w:color="auto"/>
              <w:left w:val="single" w:sz="4" w:space="0" w:color="auto"/>
              <w:bottom w:val="single" w:sz="4" w:space="0" w:color="auto"/>
              <w:right w:val="single" w:sz="4" w:space="0" w:color="auto"/>
            </w:tcBorders>
            <w:vAlign w:val="center"/>
          </w:tcPr>
          <w:p w14:paraId="77D2B06C"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1.1.7</w:t>
            </w:r>
          </w:p>
        </w:tc>
        <w:tc>
          <w:tcPr>
            <w:tcW w:w="2126" w:type="dxa"/>
            <w:tcBorders>
              <w:top w:val="single" w:sz="4" w:space="0" w:color="auto"/>
              <w:left w:val="single" w:sz="4" w:space="0" w:color="auto"/>
              <w:bottom w:val="single" w:sz="4" w:space="0" w:color="auto"/>
              <w:right w:val="single" w:sz="4" w:space="0" w:color="auto"/>
            </w:tcBorders>
            <w:vAlign w:val="center"/>
          </w:tcPr>
          <w:p w14:paraId="68C71AA4"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项目总投资估算</w:t>
            </w:r>
          </w:p>
        </w:tc>
        <w:tc>
          <w:tcPr>
            <w:tcW w:w="5947" w:type="dxa"/>
            <w:tcBorders>
              <w:top w:val="single" w:sz="4" w:space="0" w:color="auto"/>
              <w:left w:val="single" w:sz="4" w:space="0" w:color="auto"/>
              <w:bottom w:val="single" w:sz="4" w:space="0" w:color="auto"/>
              <w:right w:val="single" w:sz="4" w:space="0" w:color="auto"/>
            </w:tcBorders>
            <w:vAlign w:val="center"/>
          </w:tcPr>
          <w:p w14:paraId="3955E5B6" w14:textId="77777777" w:rsidR="0062234A" w:rsidRDefault="0062234A" w:rsidP="00504185">
            <w:pPr>
              <w:tabs>
                <w:tab w:val="left" w:pos="480"/>
              </w:tabs>
              <w:adjustRightInd w:val="0"/>
              <w:snapToGrid w:val="0"/>
              <w:rPr>
                <w:rFonts w:ascii="宋体" w:hAnsi="宋体" w:cs="宋体" w:hint="eastAsia"/>
                <w:snapToGrid w:val="0"/>
                <w:kern w:val="0"/>
                <w:szCs w:val="21"/>
              </w:rPr>
            </w:pPr>
            <w:r>
              <w:rPr>
                <w:rFonts w:ascii="宋体" w:hAnsi="宋体" w:hint="eastAsia"/>
                <w:szCs w:val="21"/>
              </w:rPr>
              <w:t>5947.9万</w:t>
            </w:r>
            <w:r>
              <w:rPr>
                <w:rFonts w:ascii="宋体" w:hAnsi="宋体" w:cs="宋体" w:hint="eastAsia"/>
                <w:snapToGrid w:val="0"/>
                <w:kern w:val="0"/>
                <w:szCs w:val="21"/>
              </w:rPr>
              <w:t>元</w:t>
            </w:r>
          </w:p>
        </w:tc>
      </w:tr>
      <w:tr w:rsidR="0062234A" w14:paraId="4422D6AB" w14:textId="77777777" w:rsidTr="00504185">
        <w:trPr>
          <w:trHeight w:val="767"/>
          <w:jc w:val="center"/>
        </w:trPr>
        <w:tc>
          <w:tcPr>
            <w:tcW w:w="975" w:type="dxa"/>
            <w:tcBorders>
              <w:top w:val="single" w:sz="4" w:space="0" w:color="auto"/>
              <w:left w:val="single" w:sz="4" w:space="0" w:color="auto"/>
              <w:bottom w:val="single" w:sz="4" w:space="0" w:color="auto"/>
              <w:right w:val="single" w:sz="4" w:space="0" w:color="auto"/>
            </w:tcBorders>
            <w:vAlign w:val="center"/>
          </w:tcPr>
          <w:p w14:paraId="3722B5B4"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1.2.1</w:t>
            </w:r>
          </w:p>
        </w:tc>
        <w:tc>
          <w:tcPr>
            <w:tcW w:w="2126" w:type="dxa"/>
            <w:tcBorders>
              <w:top w:val="single" w:sz="4" w:space="0" w:color="auto"/>
              <w:left w:val="single" w:sz="4" w:space="0" w:color="auto"/>
              <w:bottom w:val="single" w:sz="4" w:space="0" w:color="auto"/>
              <w:right w:val="single" w:sz="4" w:space="0" w:color="auto"/>
            </w:tcBorders>
            <w:vAlign w:val="center"/>
          </w:tcPr>
          <w:p w14:paraId="49A181B9"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资金来源及比例</w:t>
            </w:r>
          </w:p>
        </w:tc>
        <w:tc>
          <w:tcPr>
            <w:tcW w:w="5947" w:type="dxa"/>
            <w:tcBorders>
              <w:top w:val="single" w:sz="4" w:space="0" w:color="auto"/>
              <w:left w:val="single" w:sz="4" w:space="0" w:color="auto"/>
              <w:bottom w:val="single" w:sz="4" w:space="0" w:color="auto"/>
              <w:right w:val="single" w:sz="4" w:space="0" w:color="auto"/>
            </w:tcBorders>
            <w:vAlign w:val="center"/>
          </w:tcPr>
          <w:p w14:paraId="53FA6D0C" w14:textId="77777777" w:rsidR="0062234A" w:rsidRDefault="0062234A" w:rsidP="00504185">
            <w:pPr>
              <w:rPr>
                <w:rFonts w:ascii="宋体" w:hAnsi="宋体" w:hint="eastAsia"/>
                <w:szCs w:val="21"/>
              </w:rPr>
            </w:pPr>
            <w:r>
              <w:rPr>
                <w:rFonts w:ascii="宋体" w:hAnsi="宋体" w:cs="宋体" w:hint="eastAsia"/>
                <w:szCs w:val="21"/>
              </w:rPr>
              <w:t>资金来源：</w:t>
            </w:r>
            <w:r>
              <w:rPr>
                <w:rFonts w:ascii="宋体" w:hAnsi="宋体" w:cs="宋体" w:hint="eastAsia"/>
              </w:rPr>
              <w:t>中央投资</w:t>
            </w:r>
          </w:p>
          <w:p w14:paraId="49365334" w14:textId="77777777" w:rsidR="0062234A" w:rsidRDefault="0062234A" w:rsidP="00504185">
            <w:pPr>
              <w:tabs>
                <w:tab w:val="left" w:pos="480"/>
              </w:tabs>
              <w:adjustRightInd w:val="0"/>
              <w:snapToGrid w:val="0"/>
              <w:rPr>
                <w:rFonts w:ascii="宋体" w:hAnsi="宋体" w:cs="宋体" w:hint="eastAsia"/>
                <w:snapToGrid w:val="0"/>
                <w:kern w:val="0"/>
                <w:szCs w:val="21"/>
              </w:rPr>
            </w:pPr>
            <w:r>
              <w:rPr>
                <w:rFonts w:ascii="宋体" w:hAnsi="宋体" w:cs="宋体" w:hint="eastAsia"/>
                <w:szCs w:val="21"/>
              </w:rPr>
              <w:t>出资比例：100%</w:t>
            </w:r>
          </w:p>
        </w:tc>
      </w:tr>
      <w:tr w:rsidR="0062234A" w14:paraId="654FB33D" w14:textId="77777777" w:rsidTr="00504185">
        <w:trPr>
          <w:trHeight w:val="767"/>
          <w:jc w:val="center"/>
        </w:trPr>
        <w:tc>
          <w:tcPr>
            <w:tcW w:w="975" w:type="dxa"/>
            <w:tcBorders>
              <w:top w:val="single" w:sz="4" w:space="0" w:color="auto"/>
              <w:left w:val="single" w:sz="4" w:space="0" w:color="auto"/>
              <w:bottom w:val="single" w:sz="4" w:space="0" w:color="auto"/>
              <w:right w:val="single" w:sz="4" w:space="0" w:color="auto"/>
            </w:tcBorders>
            <w:vAlign w:val="center"/>
          </w:tcPr>
          <w:p w14:paraId="079243BA"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1.2.2</w:t>
            </w:r>
          </w:p>
        </w:tc>
        <w:tc>
          <w:tcPr>
            <w:tcW w:w="2126" w:type="dxa"/>
            <w:tcBorders>
              <w:top w:val="single" w:sz="4" w:space="0" w:color="auto"/>
              <w:left w:val="single" w:sz="4" w:space="0" w:color="auto"/>
              <w:bottom w:val="single" w:sz="4" w:space="0" w:color="auto"/>
              <w:right w:val="single" w:sz="4" w:space="0" w:color="auto"/>
            </w:tcBorders>
            <w:vAlign w:val="center"/>
          </w:tcPr>
          <w:p w14:paraId="113CF5BD"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资金落实情况</w:t>
            </w:r>
          </w:p>
        </w:tc>
        <w:tc>
          <w:tcPr>
            <w:tcW w:w="5947" w:type="dxa"/>
            <w:tcBorders>
              <w:top w:val="single" w:sz="4" w:space="0" w:color="auto"/>
              <w:left w:val="single" w:sz="4" w:space="0" w:color="auto"/>
              <w:bottom w:val="single" w:sz="4" w:space="0" w:color="auto"/>
              <w:right w:val="single" w:sz="4" w:space="0" w:color="auto"/>
            </w:tcBorders>
            <w:vAlign w:val="center"/>
          </w:tcPr>
          <w:p w14:paraId="6AAC0BDB" w14:textId="77777777" w:rsidR="0062234A" w:rsidRDefault="0062234A" w:rsidP="00504185">
            <w:pPr>
              <w:tabs>
                <w:tab w:val="left" w:pos="480"/>
              </w:tabs>
              <w:adjustRightInd w:val="0"/>
              <w:snapToGrid w:val="0"/>
              <w:rPr>
                <w:rFonts w:ascii="宋体" w:hAnsi="宋体" w:cs="宋体" w:hint="eastAsia"/>
                <w:szCs w:val="21"/>
              </w:rPr>
            </w:pPr>
            <w:r>
              <w:rPr>
                <w:rFonts w:ascii="宋体" w:hAnsi="宋体" w:cs="宋体" w:hint="eastAsia"/>
                <w:szCs w:val="21"/>
              </w:rPr>
              <w:t>已落实</w:t>
            </w:r>
          </w:p>
        </w:tc>
      </w:tr>
      <w:tr w:rsidR="0062234A" w14:paraId="25CE35A6" w14:textId="77777777" w:rsidTr="00504185">
        <w:trPr>
          <w:trHeight w:val="552"/>
          <w:jc w:val="center"/>
        </w:trPr>
        <w:tc>
          <w:tcPr>
            <w:tcW w:w="975" w:type="dxa"/>
            <w:tcBorders>
              <w:top w:val="single" w:sz="4" w:space="0" w:color="auto"/>
              <w:left w:val="single" w:sz="4" w:space="0" w:color="auto"/>
              <w:bottom w:val="single" w:sz="4" w:space="0" w:color="auto"/>
              <w:right w:val="single" w:sz="4" w:space="0" w:color="auto"/>
            </w:tcBorders>
            <w:vAlign w:val="center"/>
          </w:tcPr>
          <w:p w14:paraId="3D9C0D77"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1.3.1</w:t>
            </w:r>
          </w:p>
        </w:tc>
        <w:tc>
          <w:tcPr>
            <w:tcW w:w="2126" w:type="dxa"/>
            <w:tcBorders>
              <w:top w:val="single" w:sz="4" w:space="0" w:color="auto"/>
              <w:left w:val="single" w:sz="4" w:space="0" w:color="auto"/>
              <w:bottom w:val="single" w:sz="4" w:space="0" w:color="auto"/>
              <w:right w:val="single" w:sz="4" w:space="0" w:color="auto"/>
            </w:tcBorders>
            <w:vAlign w:val="center"/>
          </w:tcPr>
          <w:p w14:paraId="26BD740F"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招标范围</w:t>
            </w:r>
          </w:p>
        </w:tc>
        <w:tc>
          <w:tcPr>
            <w:tcW w:w="5947" w:type="dxa"/>
            <w:tcBorders>
              <w:top w:val="single" w:sz="4" w:space="0" w:color="auto"/>
              <w:left w:val="single" w:sz="4" w:space="0" w:color="auto"/>
              <w:bottom w:val="single" w:sz="4" w:space="0" w:color="auto"/>
              <w:right w:val="single" w:sz="4" w:space="0" w:color="auto"/>
            </w:tcBorders>
            <w:vAlign w:val="center"/>
          </w:tcPr>
          <w:p w14:paraId="4D1A3785" w14:textId="77777777" w:rsidR="0062234A" w:rsidRPr="00F40826" w:rsidRDefault="0062234A" w:rsidP="00504185">
            <w:pPr>
              <w:tabs>
                <w:tab w:val="left" w:pos="480"/>
              </w:tabs>
              <w:adjustRightInd w:val="0"/>
              <w:snapToGrid w:val="0"/>
              <w:spacing w:line="360" w:lineRule="auto"/>
              <w:jc w:val="left"/>
              <w:rPr>
                <w:rFonts w:ascii="宋体" w:hAnsi="宋体" w:cs="宋体" w:hint="eastAsia"/>
                <w:snapToGrid w:val="0"/>
                <w:kern w:val="0"/>
                <w:szCs w:val="21"/>
                <w:u w:val="single"/>
              </w:rPr>
            </w:pPr>
            <w:r w:rsidRPr="00F40826">
              <w:rPr>
                <w:rFonts w:ascii="宋体" w:hAnsi="宋体" w:cs="宋体" w:hint="eastAsia"/>
                <w:snapToGrid w:val="0"/>
                <w:kern w:val="0"/>
                <w:szCs w:val="21"/>
              </w:rPr>
              <w:t>设计：</w:t>
            </w:r>
            <w:r w:rsidRPr="00F40826">
              <w:rPr>
                <w:rFonts w:ascii="宋体" w:hAnsi="宋体" w:cs="宋体" w:hint="eastAsia"/>
                <w:szCs w:val="21"/>
                <w:bdr w:val="single" w:sz="4" w:space="0" w:color="auto"/>
              </w:rPr>
              <w:t>√</w:t>
            </w:r>
            <w:r w:rsidRPr="00F40826">
              <w:rPr>
                <w:rFonts w:ascii="宋体" w:hAnsi="宋体" w:cs="宋体" w:hint="eastAsia"/>
                <w:szCs w:val="21"/>
              </w:rPr>
              <w:t xml:space="preserve"> </w:t>
            </w:r>
            <w:r w:rsidRPr="00F40826">
              <w:rPr>
                <w:rFonts w:ascii="宋体" w:hAnsi="宋体" w:cs="宋体" w:hint="eastAsia"/>
                <w:snapToGrid w:val="0"/>
                <w:kern w:val="0"/>
                <w:szCs w:val="21"/>
                <w:u w:val="single"/>
              </w:rPr>
              <w:t>初步设计</w:t>
            </w:r>
          </w:p>
          <w:p w14:paraId="01D0BB84" w14:textId="77777777" w:rsidR="0062234A" w:rsidRPr="00F40826" w:rsidRDefault="0062234A" w:rsidP="00504185">
            <w:pPr>
              <w:tabs>
                <w:tab w:val="left" w:pos="480"/>
              </w:tabs>
              <w:adjustRightInd w:val="0"/>
              <w:snapToGrid w:val="0"/>
              <w:spacing w:line="360" w:lineRule="auto"/>
              <w:ind w:firstLineChars="300" w:firstLine="630"/>
              <w:jc w:val="left"/>
              <w:rPr>
                <w:rFonts w:ascii="宋体" w:hAnsi="宋体" w:cs="宋体" w:hint="eastAsia"/>
                <w:snapToGrid w:val="0"/>
                <w:kern w:val="0"/>
                <w:szCs w:val="21"/>
                <w:u w:val="single"/>
              </w:rPr>
            </w:pPr>
            <w:r w:rsidRPr="00F40826">
              <w:rPr>
                <w:rFonts w:ascii="宋体" w:hAnsi="宋体" w:cs="宋体" w:hint="eastAsia"/>
                <w:szCs w:val="21"/>
                <w:bdr w:val="single" w:sz="4" w:space="0" w:color="auto"/>
              </w:rPr>
              <w:t>√</w:t>
            </w:r>
            <w:r w:rsidRPr="00F40826">
              <w:rPr>
                <w:rFonts w:ascii="宋体" w:hAnsi="宋体" w:cs="宋体" w:hint="eastAsia"/>
                <w:szCs w:val="21"/>
              </w:rPr>
              <w:t xml:space="preserve"> </w:t>
            </w:r>
            <w:r w:rsidRPr="00F40826">
              <w:rPr>
                <w:rFonts w:ascii="宋体" w:hAnsi="宋体" w:cs="宋体" w:hint="eastAsia"/>
                <w:snapToGrid w:val="0"/>
                <w:kern w:val="0"/>
                <w:szCs w:val="21"/>
                <w:u w:val="single"/>
              </w:rPr>
              <w:t>施工图设计</w:t>
            </w:r>
          </w:p>
          <w:p w14:paraId="3FB67465" w14:textId="77777777" w:rsidR="0062234A" w:rsidRPr="00F40826" w:rsidRDefault="0062234A" w:rsidP="00504185">
            <w:pPr>
              <w:tabs>
                <w:tab w:val="left" w:pos="480"/>
              </w:tabs>
              <w:adjustRightInd w:val="0"/>
              <w:snapToGrid w:val="0"/>
              <w:spacing w:line="360" w:lineRule="auto"/>
              <w:jc w:val="left"/>
            </w:pPr>
            <w:r w:rsidRPr="00F40826">
              <w:rPr>
                <w:rFonts w:ascii="宋体" w:hAnsi="宋体" w:cs="宋体" w:hint="eastAsia"/>
                <w:snapToGrid w:val="0"/>
                <w:kern w:val="0"/>
                <w:szCs w:val="21"/>
              </w:rPr>
              <w:t>主要工作内容：</w:t>
            </w:r>
          </w:p>
          <w:p w14:paraId="559C1E6F" w14:textId="77777777" w:rsidR="0062234A" w:rsidRPr="00F40826" w:rsidRDefault="0062234A" w:rsidP="00504185">
            <w:pPr>
              <w:tabs>
                <w:tab w:val="left" w:pos="480"/>
              </w:tabs>
              <w:adjustRightInd w:val="0"/>
              <w:snapToGrid w:val="0"/>
              <w:spacing w:line="360" w:lineRule="auto"/>
              <w:jc w:val="left"/>
              <w:rPr>
                <w:rFonts w:ascii="宋体" w:hAnsi="宋体" w:hint="eastAsia"/>
                <w:szCs w:val="21"/>
              </w:rPr>
            </w:pPr>
            <w:r w:rsidRPr="00F40826">
              <w:rPr>
                <w:rFonts w:ascii="宋体" w:hAnsi="宋体" w:cs="宋体" w:hint="eastAsia"/>
                <w:snapToGrid w:val="0"/>
                <w:kern w:val="0"/>
                <w:szCs w:val="21"/>
              </w:rPr>
              <w:t>初步设计：</w:t>
            </w:r>
            <w:r w:rsidRPr="00F40826">
              <w:rPr>
                <w:rFonts w:ascii="宋体" w:hAnsi="宋体" w:hint="eastAsia"/>
                <w:szCs w:val="21"/>
              </w:rPr>
              <w:t>鸭绿江临江航道码头建设工程初步设计文件编制、概算编制。</w:t>
            </w:r>
          </w:p>
          <w:p w14:paraId="61486DB3" w14:textId="77777777" w:rsidR="0062234A" w:rsidRPr="00F40826" w:rsidRDefault="0062234A" w:rsidP="00504185">
            <w:pPr>
              <w:tabs>
                <w:tab w:val="left" w:pos="480"/>
              </w:tabs>
              <w:adjustRightInd w:val="0"/>
              <w:snapToGrid w:val="0"/>
              <w:spacing w:line="360" w:lineRule="auto"/>
              <w:jc w:val="left"/>
              <w:rPr>
                <w:rFonts w:ascii="宋体" w:hAnsi="宋体" w:hint="eastAsia"/>
                <w:szCs w:val="21"/>
              </w:rPr>
            </w:pPr>
            <w:r w:rsidRPr="00F40826">
              <w:rPr>
                <w:rFonts w:ascii="宋体" w:hAnsi="宋体" w:hint="eastAsia"/>
                <w:szCs w:val="21"/>
              </w:rPr>
              <w:t>施工图设计：施工图设计文件编制、施工图预算编制、工程量清单编制。</w:t>
            </w:r>
          </w:p>
          <w:p w14:paraId="32A56304" w14:textId="77777777" w:rsidR="0062234A" w:rsidRPr="00F40826" w:rsidRDefault="0062234A" w:rsidP="00504185">
            <w:pPr>
              <w:tabs>
                <w:tab w:val="left" w:pos="480"/>
              </w:tabs>
              <w:adjustRightInd w:val="0"/>
              <w:snapToGrid w:val="0"/>
              <w:spacing w:line="360" w:lineRule="auto"/>
              <w:jc w:val="left"/>
            </w:pPr>
            <w:r w:rsidRPr="00F40826">
              <w:rPr>
                <w:rFonts w:ascii="宋体" w:hAnsi="宋体" w:hint="eastAsia"/>
                <w:szCs w:val="21"/>
              </w:rPr>
              <w:t>施工阶段服务：施工招标阶段技术文件编制，</w:t>
            </w:r>
            <w:r w:rsidRPr="00F40826">
              <w:t>同时须协助招标人准备初步设计</w:t>
            </w:r>
            <w:r w:rsidRPr="00F40826">
              <w:rPr>
                <w:rFonts w:hint="eastAsia"/>
              </w:rPr>
              <w:t>、施工图设计涉及</w:t>
            </w:r>
            <w:r w:rsidRPr="00F40826">
              <w:t>审批所需要的相关材料</w:t>
            </w:r>
            <w:r w:rsidRPr="00F40826">
              <w:rPr>
                <w:rFonts w:hint="eastAsia"/>
              </w:rPr>
              <w:t>。</w:t>
            </w:r>
            <w:r w:rsidRPr="00F40826">
              <w:rPr>
                <w:rFonts w:ascii="宋体" w:hAnsi="宋体" w:hint="eastAsia"/>
                <w:szCs w:val="21"/>
              </w:rPr>
              <w:t>施工期及交竣工验收服务、出具效果图等相关工作，施工期派设计代表驻现场。</w:t>
            </w:r>
          </w:p>
          <w:p w14:paraId="0DD45504" w14:textId="77777777" w:rsidR="0062234A" w:rsidRPr="00F40826" w:rsidRDefault="0062234A" w:rsidP="00504185">
            <w:pPr>
              <w:tabs>
                <w:tab w:val="left" w:pos="480"/>
              </w:tabs>
              <w:adjustRightInd w:val="0"/>
              <w:snapToGrid w:val="0"/>
              <w:spacing w:line="360" w:lineRule="auto"/>
              <w:jc w:val="left"/>
              <w:rPr>
                <w:rFonts w:ascii="宋体" w:hAnsi="宋体" w:cs="宋体" w:hint="eastAsia"/>
                <w:snapToGrid w:val="0"/>
                <w:kern w:val="0"/>
                <w:szCs w:val="21"/>
                <w:u w:val="single"/>
              </w:rPr>
            </w:pPr>
            <w:r w:rsidRPr="00F40826">
              <w:rPr>
                <w:rFonts w:ascii="宋体" w:hAnsi="宋体" w:cs="宋体" w:hint="eastAsia"/>
                <w:snapToGrid w:val="0"/>
                <w:kern w:val="0"/>
                <w:szCs w:val="21"/>
              </w:rPr>
              <w:t>其他：</w:t>
            </w:r>
            <w:r w:rsidRPr="00F40826">
              <w:rPr>
                <w:rFonts w:ascii="宋体" w:hAnsi="宋体" w:cs="宋体" w:hint="eastAsia"/>
                <w:szCs w:val="21"/>
                <w:u w:val="single"/>
              </w:rPr>
              <w:t xml:space="preserve"> /</w:t>
            </w:r>
          </w:p>
        </w:tc>
      </w:tr>
      <w:tr w:rsidR="0062234A" w14:paraId="21993703" w14:textId="77777777" w:rsidTr="00504185">
        <w:trPr>
          <w:trHeight w:val="907"/>
          <w:jc w:val="center"/>
        </w:trPr>
        <w:tc>
          <w:tcPr>
            <w:tcW w:w="975" w:type="dxa"/>
            <w:tcBorders>
              <w:top w:val="single" w:sz="4" w:space="0" w:color="auto"/>
              <w:left w:val="single" w:sz="4" w:space="0" w:color="auto"/>
              <w:bottom w:val="single" w:sz="4" w:space="0" w:color="auto"/>
              <w:right w:val="single" w:sz="4" w:space="0" w:color="auto"/>
            </w:tcBorders>
            <w:vAlign w:val="center"/>
          </w:tcPr>
          <w:p w14:paraId="72ECE7CF"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1.3.2</w:t>
            </w:r>
          </w:p>
        </w:tc>
        <w:tc>
          <w:tcPr>
            <w:tcW w:w="2126" w:type="dxa"/>
            <w:tcBorders>
              <w:top w:val="single" w:sz="4" w:space="0" w:color="auto"/>
              <w:left w:val="single" w:sz="4" w:space="0" w:color="auto"/>
              <w:bottom w:val="single" w:sz="4" w:space="0" w:color="auto"/>
              <w:right w:val="single" w:sz="4" w:space="0" w:color="auto"/>
            </w:tcBorders>
            <w:vAlign w:val="center"/>
          </w:tcPr>
          <w:p w14:paraId="0585ED7C"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设计服务期限</w:t>
            </w:r>
          </w:p>
        </w:tc>
        <w:tc>
          <w:tcPr>
            <w:tcW w:w="5947" w:type="dxa"/>
            <w:tcBorders>
              <w:top w:val="single" w:sz="4" w:space="0" w:color="auto"/>
              <w:left w:val="single" w:sz="4" w:space="0" w:color="auto"/>
              <w:bottom w:val="single" w:sz="4" w:space="0" w:color="auto"/>
              <w:right w:val="single" w:sz="4" w:space="0" w:color="auto"/>
            </w:tcBorders>
            <w:vAlign w:val="center"/>
          </w:tcPr>
          <w:p w14:paraId="7DF45621" w14:textId="77777777" w:rsidR="0062234A" w:rsidRPr="00F40826" w:rsidRDefault="0062234A" w:rsidP="00504185">
            <w:pPr>
              <w:tabs>
                <w:tab w:val="left" w:pos="480"/>
              </w:tabs>
              <w:adjustRightInd w:val="0"/>
              <w:snapToGrid w:val="0"/>
              <w:rPr>
                <w:rFonts w:ascii="宋体" w:hAnsi="宋体" w:cs="宋体" w:hint="eastAsia"/>
                <w:snapToGrid w:val="0"/>
                <w:kern w:val="0"/>
                <w:szCs w:val="21"/>
              </w:rPr>
            </w:pPr>
            <w:r w:rsidRPr="00F40826">
              <w:rPr>
                <w:rFonts w:ascii="宋体" w:hAnsi="宋体" w:hint="eastAsia"/>
                <w:szCs w:val="21"/>
              </w:rPr>
              <w:t>设计服务期：820日历天，计划开工日期2024-11。其中：（1）初步设计阶段：45日历天；（2）施工图设计阶段：施工图须在初步设计审批后45日历天完成；（3）现场配合服务期：自合同签订之日起至工程竣工验收合格，预计730日历天。</w:t>
            </w:r>
          </w:p>
        </w:tc>
      </w:tr>
      <w:tr w:rsidR="0062234A" w14:paraId="492D8CC3" w14:textId="77777777" w:rsidTr="00504185">
        <w:trPr>
          <w:trHeight w:val="1190"/>
          <w:jc w:val="center"/>
        </w:trPr>
        <w:tc>
          <w:tcPr>
            <w:tcW w:w="975" w:type="dxa"/>
            <w:tcBorders>
              <w:top w:val="single" w:sz="4" w:space="0" w:color="auto"/>
              <w:left w:val="single" w:sz="4" w:space="0" w:color="auto"/>
              <w:bottom w:val="single" w:sz="4" w:space="0" w:color="auto"/>
              <w:right w:val="single" w:sz="4" w:space="0" w:color="auto"/>
            </w:tcBorders>
            <w:vAlign w:val="center"/>
          </w:tcPr>
          <w:p w14:paraId="0DE02DDB"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1.3.3</w:t>
            </w:r>
          </w:p>
        </w:tc>
        <w:tc>
          <w:tcPr>
            <w:tcW w:w="2126" w:type="dxa"/>
            <w:tcBorders>
              <w:top w:val="single" w:sz="4" w:space="0" w:color="auto"/>
              <w:left w:val="single" w:sz="4" w:space="0" w:color="auto"/>
              <w:bottom w:val="single" w:sz="4" w:space="0" w:color="auto"/>
              <w:right w:val="single" w:sz="4" w:space="0" w:color="auto"/>
            </w:tcBorders>
            <w:vAlign w:val="center"/>
          </w:tcPr>
          <w:p w14:paraId="6C4BF423"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质量标准</w:t>
            </w:r>
          </w:p>
        </w:tc>
        <w:tc>
          <w:tcPr>
            <w:tcW w:w="5947" w:type="dxa"/>
            <w:tcBorders>
              <w:top w:val="single" w:sz="4" w:space="0" w:color="auto"/>
              <w:left w:val="single" w:sz="4" w:space="0" w:color="auto"/>
              <w:bottom w:val="single" w:sz="4" w:space="0" w:color="auto"/>
              <w:right w:val="single" w:sz="4" w:space="0" w:color="auto"/>
            </w:tcBorders>
            <w:vAlign w:val="center"/>
          </w:tcPr>
          <w:p w14:paraId="38E1CACA" w14:textId="77777777" w:rsidR="0062234A" w:rsidRPr="00F40826" w:rsidRDefault="0062234A" w:rsidP="00504185">
            <w:pPr>
              <w:tabs>
                <w:tab w:val="left" w:pos="480"/>
              </w:tabs>
              <w:adjustRightInd w:val="0"/>
              <w:snapToGrid w:val="0"/>
              <w:rPr>
                <w:rFonts w:ascii="宋体" w:hAnsi="宋体" w:cs="宋体" w:hint="eastAsia"/>
                <w:szCs w:val="21"/>
                <w:u w:val="single"/>
              </w:rPr>
            </w:pPr>
            <w:r w:rsidRPr="00F40826">
              <w:rPr>
                <w:rFonts w:ascii="宋体" w:hAnsi="宋体" w:cs="宋体" w:hint="eastAsia"/>
                <w:szCs w:val="21"/>
                <w:u w:val="single"/>
              </w:rPr>
              <w:t>所有成果文件应当符合现行相关国家标准、行业标准、地方标准等标准、规范，并通过有关部门、机构组织的评审，最终取得有关部门的批复。</w:t>
            </w:r>
          </w:p>
        </w:tc>
      </w:tr>
      <w:tr w:rsidR="0062234A" w14:paraId="45DD2BEE" w14:textId="77777777" w:rsidTr="00504185">
        <w:trPr>
          <w:trHeight w:val="1016"/>
          <w:jc w:val="center"/>
        </w:trPr>
        <w:tc>
          <w:tcPr>
            <w:tcW w:w="975" w:type="dxa"/>
            <w:tcBorders>
              <w:top w:val="single" w:sz="4" w:space="0" w:color="auto"/>
              <w:left w:val="single" w:sz="4" w:space="0" w:color="auto"/>
              <w:bottom w:val="single" w:sz="4" w:space="0" w:color="auto"/>
              <w:right w:val="single" w:sz="4" w:space="0" w:color="auto"/>
            </w:tcBorders>
            <w:vAlign w:val="center"/>
          </w:tcPr>
          <w:p w14:paraId="737DE576"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1.4.1</w:t>
            </w:r>
          </w:p>
        </w:tc>
        <w:tc>
          <w:tcPr>
            <w:tcW w:w="2126" w:type="dxa"/>
            <w:tcBorders>
              <w:top w:val="single" w:sz="4" w:space="0" w:color="auto"/>
              <w:left w:val="single" w:sz="4" w:space="0" w:color="auto"/>
              <w:bottom w:val="single" w:sz="4" w:space="0" w:color="auto"/>
              <w:right w:val="single" w:sz="4" w:space="0" w:color="auto"/>
            </w:tcBorders>
            <w:vAlign w:val="center"/>
          </w:tcPr>
          <w:p w14:paraId="3FD8CACA"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投标人资质条件、能力、信誉</w:t>
            </w:r>
          </w:p>
        </w:tc>
        <w:tc>
          <w:tcPr>
            <w:tcW w:w="5947" w:type="dxa"/>
            <w:tcBorders>
              <w:top w:val="single" w:sz="4" w:space="0" w:color="auto"/>
              <w:left w:val="single" w:sz="4" w:space="0" w:color="auto"/>
              <w:bottom w:val="single" w:sz="4" w:space="0" w:color="auto"/>
              <w:right w:val="single" w:sz="4" w:space="0" w:color="auto"/>
            </w:tcBorders>
            <w:vAlign w:val="center"/>
          </w:tcPr>
          <w:p w14:paraId="2406F48E" w14:textId="77777777" w:rsidR="00584DDD" w:rsidRDefault="00584DDD" w:rsidP="00584DDD">
            <w:pPr>
              <w:spacing w:line="560" w:lineRule="exact"/>
              <w:rPr>
                <w:rFonts w:ascii="宋体" w:hAnsi="宋体" w:hint="eastAsia"/>
                <w:color w:val="000000"/>
                <w:szCs w:val="21"/>
              </w:rPr>
            </w:pPr>
            <w:r>
              <w:rPr>
                <w:rFonts w:ascii="宋体" w:hAnsi="宋体" w:hint="eastAsia"/>
                <w:color w:val="000000"/>
                <w:szCs w:val="21"/>
              </w:rPr>
              <w:t>资质要求：投标人应具备水运行业甲级（含）以上设计资质。</w:t>
            </w:r>
          </w:p>
          <w:p w14:paraId="39E0C0C8" w14:textId="193DC450" w:rsidR="00584DDD" w:rsidRDefault="00584DDD" w:rsidP="00584DDD">
            <w:pPr>
              <w:spacing w:line="560" w:lineRule="exact"/>
              <w:rPr>
                <w:rFonts w:ascii="宋体" w:hAnsi="宋体" w:hint="eastAsia"/>
                <w:color w:val="000000"/>
                <w:szCs w:val="21"/>
              </w:rPr>
            </w:pPr>
            <w:r>
              <w:rPr>
                <w:rFonts w:ascii="宋体" w:hAnsi="宋体" w:hint="eastAsia"/>
                <w:color w:val="000000"/>
                <w:szCs w:val="21"/>
              </w:rPr>
              <w:t>业绩要求：投标人近五年（2019年1月1日至投标截止时间）承担过工程总投资4000万元及以上码头建设工程或工程总投资4000万元及以上港口建设工程的设计业绩，</w:t>
            </w:r>
            <w:r>
              <w:rPr>
                <w:rFonts w:ascii="宋体" w:hAnsi="宋体" w:cs="宋体" w:hint="eastAsia"/>
                <w:szCs w:val="21"/>
              </w:rPr>
              <w:t>（国内项目提供项目合同及批复文件的复印件，业绩认定时间以批复时间为准；境外或跨国境项目提供合同及批复文件或项目审查会议纪要的复印件，业绩认定时间以批复文件或项目审查会议纪要时间为准）</w:t>
            </w:r>
            <w:r>
              <w:rPr>
                <w:rFonts w:ascii="宋体" w:hAnsi="宋体" w:hint="eastAsia"/>
                <w:color w:val="000000"/>
                <w:szCs w:val="21"/>
              </w:rPr>
              <w:t>。</w:t>
            </w:r>
          </w:p>
          <w:p w14:paraId="7E508049" w14:textId="71A1026F" w:rsidR="00584DDD" w:rsidRDefault="00584DDD" w:rsidP="00584DDD">
            <w:pPr>
              <w:spacing w:line="560" w:lineRule="exact"/>
              <w:rPr>
                <w:rFonts w:ascii="宋体" w:hAnsi="宋体" w:hint="eastAsia"/>
                <w:color w:val="000000"/>
                <w:szCs w:val="21"/>
              </w:rPr>
            </w:pPr>
            <w:r>
              <w:rPr>
                <w:rFonts w:ascii="宋体" w:hAnsi="宋体" w:hint="eastAsia"/>
                <w:color w:val="000000"/>
                <w:szCs w:val="21"/>
              </w:rPr>
              <w:t>财务要求：财务状况良好。</w:t>
            </w:r>
          </w:p>
          <w:p w14:paraId="7156633B" w14:textId="48E74034" w:rsidR="00584DDD" w:rsidRDefault="00584DDD" w:rsidP="00584DDD">
            <w:pPr>
              <w:spacing w:line="560" w:lineRule="exact"/>
              <w:rPr>
                <w:rFonts w:ascii="宋体" w:hAnsi="宋体" w:hint="eastAsia"/>
                <w:color w:val="000000"/>
                <w:szCs w:val="21"/>
              </w:rPr>
            </w:pPr>
            <w:r>
              <w:rPr>
                <w:rFonts w:ascii="宋体" w:hAnsi="宋体" w:hint="eastAsia"/>
                <w:color w:val="000000"/>
                <w:szCs w:val="21"/>
              </w:rPr>
              <w:t>联合体要求：本次招标不接受联合体投标。</w:t>
            </w:r>
          </w:p>
          <w:p w14:paraId="1A29D23C" w14:textId="6A96E9AC" w:rsidR="00584DDD" w:rsidRDefault="00584DDD" w:rsidP="00584DDD">
            <w:pPr>
              <w:spacing w:line="560" w:lineRule="exact"/>
              <w:rPr>
                <w:rFonts w:ascii="宋体" w:hAnsi="宋体" w:hint="eastAsia"/>
                <w:color w:val="000000"/>
                <w:szCs w:val="21"/>
              </w:rPr>
            </w:pPr>
            <w:r>
              <w:rPr>
                <w:rFonts w:ascii="宋体" w:hAnsi="宋体" w:hint="eastAsia"/>
                <w:color w:val="000000"/>
                <w:szCs w:val="21"/>
              </w:rPr>
              <w:t>信誉要求：近5年（自2019年1月1日至投标截止时间止）内无违法违纪及不良信用记录、所承担的项目无重大设计缺陷或质量问题。</w:t>
            </w:r>
          </w:p>
          <w:p w14:paraId="7AE88903" w14:textId="0DE3CEB9" w:rsidR="0062234A" w:rsidRPr="00584DDD" w:rsidRDefault="00584DDD" w:rsidP="00584DDD">
            <w:pPr>
              <w:spacing w:line="560" w:lineRule="exact"/>
              <w:rPr>
                <w:rFonts w:ascii="宋体" w:hAnsi="宋体" w:hint="eastAsia"/>
                <w:color w:val="000000"/>
                <w:szCs w:val="21"/>
              </w:rPr>
            </w:pPr>
            <w:r>
              <w:rPr>
                <w:rFonts w:ascii="宋体" w:hAnsi="宋体" w:hint="eastAsia"/>
                <w:color w:val="000000"/>
                <w:szCs w:val="21"/>
              </w:rPr>
              <w:t>资格审查方式：资格后审。</w:t>
            </w:r>
          </w:p>
        </w:tc>
      </w:tr>
      <w:tr w:rsidR="0062234A" w14:paraId="31D2B59D" w14:textId="77777777" w:rsidTr="00504185">
        <w:trPr>
          <w:trHeight w:val="1009"/>
          <w:jc w:val="center"/>
        </w:trPr>
        <w:tc>
          <w:tcPr>
            <w:tcW w:w="975" w:type="dxa"/>
            <w:tcBorders>
              <w:top w:val="single" w:sz="4" w:space="0" w:color="auto"/>
              <w:left w:val="single" w:sz="4" w:space="0" w:color="auto"/>
              <w:bottom w:val="single" w:sz="4" w:space="0" w:color="auto"/>
              <w:right w:val="single" w:sz="4" w:space="0" w:color="auto"/>
            </w:tcBorders>
            <w:vAlign w:val="center"/>
          </w:tcPr>
          <w:p w14:paraId="50EB1C68"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1.4.2</w:t>
            </w:r>
          </w:p>
        </w:tc>
        <w:tc>
          <w:tcPr>
            <w:tcW w:w="2126" w:type="dxa"/>
            <w:tcBorders>
              <w:top w:val="single" w:sz="4" w:space="0" w:color="auto"/>
              <w:left w:val="single" w:sz="4" w:space="0" w:color="auto"/>
              <w:bottom w:val="single" w:sz="4" w:space="0" w:color="auto"/>
              <w:right w:val="single" w:sz="4" w:space="0" w:color="auto"/>
            </w:tcBorders>
            <w:vAlign w:val="center"/>
          </w:tcPr>
          <w:p w14:paraId="66AD9E8A"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联合体</w:t>
            </w:r>
          </w:p>
        </w:tc>
        <w:tc>
          <w:tcPr>
            <w:tcW w:w="5947" w:type="dxa"/>
            <w:tcBorders>
              <w:top w:val="single" w:sz="4" w:space="0" w:color="auto"/>
              <w:left w:val="single" w:sz="4" w:space="0" w:color="auto"/>
              <w:bottom w:val="single" w:sz="4" w:space="0" w:color="auto"/>
              <w:right w:val="single" w:sz="4" w:space="0" w:color="auto"/>
            </w:tcBorders>
            <w:vAlign w:val="center"/>
          </w:tcPr>
          <w:p w14:paraId="2DA80F64"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zCs w:val="21"/>
                <w:bdr w:val="single" w:sz="4" w:space="0" w:color="auto"/>
              </w:rPr>
              <w:t>√</w:t>
            </w:r>
            <w:r>
              <w:rPr>
                <w:rFonts w:ascii="宋体" w:hAnsi="宋体" w:cs="宋体" w:hint="eastAsia"/>
                <w:snapToGrid w:val="0"/>
                <w:kern w:val="0"/>
                <w:szCs w:val="21"/>
              </w:rPr>
              <w:t>不接受</w:t>
            </w:r>
          </w:p>
          <w:p w14:paraId="23634174"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bdr w:val="single" w:sz="4" w:space="0" w:color="auto"/>
              </w:rPr>
              <w:t xml:space="preserve">  </w:t>
            </w:r>
            <w:r>
              <w:rPr>
                <w:rFonts w:ascii="宋体" w:hAnsi="宋体" w:cs="宋体" w:hint="eastAsia"/>
                <w:snapToGrid w:val="0"/>
                <w:kern w:val="0"/>
                <w:szCs w:val="21"/>
              </w:rPr>
              <w:t>接受，但联合体所有成员数量不得超过</w:t>
            </w:r>
            <w:r>
              <w:rPr>
                <w:rFonts w:ascii="宋体" w:hAnsi="宋体" w:cs="宋体" w:hint="eastAsia"/>
                <w:szCs w:val="21"/>
                <w:u w:val="single"/>
              </w:rPr>
              <w:t xml:space="preserve">    </w:t>
            </w:r>
            <w:r>
              <w:rPr>
                <w:rFonts w:ascii="宋体" w:hAnsi="宋体" w:cs="宋体" w:hint="eastAsia"/>
                <w:snapToGrid w:val="0"/>
                <w:kern w:val="0"/>
                <w:szCs w:val="21"/>
              </w:rPr>
              <w:t>家</w:t>
            </w:r>
          </w:p>
        </w:tc>
      </w:tr>
      <w:tr w:rsidR="0062234A" w14:paraId="0F1A3A53" w14:textId="77777777" w:rsidTr="00504185">
        <w:trPr>
          <w:trHeight w:val="919"/>
          <w:jc w:val="center"/>
        </w:trPr>
        <w:tc>
          <w:tcPr>
            <w:tcW w:w="975" w:type="dxa"/>
            <w:tcBorders>
              <w:top w:val="single" w:sz="4" w:space="0" w:color="auto"/>
              <w:left w:val="single" w:sz="4" w:space="0" w:color="auto"/>
              <w:bottom w:val="single" w:sz="4" w:space="0" w:color="auto"/>
              <w:right w:val="single" w:sz="4" w:space="0" w:color="auto"/>
            </w:tcBorders>
            <w:vAlign w:val="center"/>
          </w:tcPr>
          <w:p w14:paraId="7B8E23E5"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1.4.3</w:t>
            </w:r>
          </w:p>
        </w:tc>
        <w:tc>
          <w:tcPr>
            <w:tcW w:w="2126" w:type="dxa"/>
            <w:tcBorders>
              <w:top w:val="single" w:sz="4" w:space="0" w:color="auto"/>
              <w:left w:val="single" w:sz="4" w:space="0" w:color="auto"/>
              <w:bottom w:val="single" w:sz="4" w:space="0" w:color="auto"/>
              <w:right w:val="single" w:sz="4" w:space="0" w:color="auto"/>
            </w:tcBorders>
            <w:vAlign w:val="center"/>
          </w:tcPr>
          <w:p w14:paraId="1703FC8F"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投标人不得存在的其他情形</w:t>
            </w:r>
          </w:p>
        </w:tc>
        <w:tc>
          <w:tcPr>
            <w:tcW w:w="5947" w:type="dxa"/>
            <w:tcBorders>
              <w:top w:val="single" w:sz="4" w:space="0" w:color="auto"/>
              <w:left w:val="single" w:sz="4" w:space="0" w:color="auto"/>
              <w:bottom w:val="single" w:sz="4" w:space="0" w:color="auto"/>
              <w:right w:val="single" w:sz="4" w:space="0" w:color="auto"/>
            </w:tcBorders>
            <w:vAlign w:val="center"/>
          </w:tcPr>
          <w:p w14:paraId="0EFCB0E0"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bdr w:val="single" w:sz="4" w:space="0" w:color="auto"/>
              </w:rPr>
            </w:pPr>
            <w:r>
              <w:rPr>
                <w:rFonts w:ascii="宋体" w:hAnsi="宋体" w:cs="宋体" w:hint="eastAsia"/>
                <w:snapToGrid w:val="0"/>
                <w:kern w:val="0"/>
                <w:szCs w:val="21"/>
                <w:u w:val="single"/>
              </w:rPr>
              <w:t xml:space="preserve"> / </w:t>
            </w:r>
          </w:p>
        </w:tc>
      </w:tr>
      <w:tr w:rsidR="0062234A" w14:paraId="3D18BD37" w14:textId="77777777" w:rsidTr="00504185">
        <w:trPr>
          <w:trHeight w:val="1510"/>
          <w:jc w:val="center"/>
        </w:trPr>
        <w:tc>
          <w:tcPr>
            <w:tcW w:w="975" w:type="dxa"/>
            <w:tcBorders>
              <w:top w:val="single" w:sz="4" w:space="0" w:color="auto"/>
              <w:left w:val="single" w:sz="4" w:space="0" w:color="auto"/>
              <w:bottom w:val="single" w:sz="4" w:space="0" w:color="auto"/>
              <w:right w:val="single" w:sz="4" w:space="0" w:color="auto"/>
            </w:tcBorders>
            <w:vAlign w:val="center"/>
          </w:tcPr>
          <w:p w14:paraId="7C3C376C"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1.9.1</w:t>
            </w:r>
          </w:p>
        </w:tc>
        <w:tc>
          <w:tcPr>
            <w:tcW w:w="2126" w:type="dxa"/>
            <w:tcBorders>
              <w:top w:val="single" w:sz="4" w:space="0" w:color="auto"/>
              <w:left w:val="single" w:sz="4" w:space="0" w:color="auto"/>
              <w:bottom w:val="single" w:sz="4" w:space="0" w:color="auto"/>
              <w:right w:val="single" w:sz="4" w:space="0" w:color="auto"/>
            </w:tcBorders>
            <w:vAlign w:val="center"/>
          </w:tcPr>
          <w:p w14:paraId="2D27300F"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踏勘现场</w:t>
            </w:r>
          </w:p>
        </w:tc>
        <w:tc>
          <w:tcPr>
            <w:tcW w:w="5947" w:type="dxa"/>
            <w:tcBorders>
              <w:top w:val="single" w:sz="4" w:space="0" w:color="auto"/>
              <w:left w:val="single" w:sz="4" w:space="0" w:color="auto"/>
              <w:bottom w:val="single" w:sz="4" w:space="0" w:color="auto"/>
              <w:right w:val="single" w:sz="4" w:space="0" w:color="auto"/>
            </w:tcBorders>
            <w:vAlign w:val="center"/>
          </w:tcPr>
          <w:p w14:paraId="536B72CF"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zCs w:val="21"/>
                <w:bdr w:val="single" w:sz="4" w:space="0" w:color="auto"/>
              </w:rPr>
              <w:t>√</w:t>
            </w:r>
            <w:r>
              <w:rPr>
                <w:rFonts w:ascii="宋体" w:hAnsi="宋体" w:cs="宋体" w:hint="eastAsia"/>
                <w:szCs w:val="21"/>
              </w:rPr>
              <w:t xml:space="preserve"> </w:t>
            </w:r>
            <w:r>
              <w:rPr>
                <w:rFonts w:ascii="宋体" w:hAnsi="宋体" w:cs="宋体" w:hint="eastAsia"/>
                <w:snapToGrid w:val="0"/>
                <w:kern w:val="0"/>
                <w:szCs w:val="21"/>
              </w:rPr>
              <w:t>不组织</w:t>
            </w:r>
          </w:p>
          <w:p w14:paraId="5C20545A"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bdr w:val="single" w:sz="4" w:space="0" w:color="auto"/>
              </w:rPr>
              <w:t xml:space="preserve">  </w:t>
            </w:r>
            <w:r>
              <w:rPr>
                <w:rFonts w:ascii="宋体" w:hAnsi="宋体" w:cs="宋体" w:hint="eastAsia"/>
                <w:szCs w:val="21"/>
              </w:rPr>
              <w:t xml:space="preserve"> </w:t>
            </w:r>
            <w:r>
              <w:rPr>
                <w:rFonts w:ascii="宋体" w:hAnsi="宋体" w:cs="宋体" w:hint="eastAsia"/>
                <w:snapToGrid w:val="0"/>
                <w:kern w:val="0"/>
                <w:szCs w:val="21"/>
              </w:rPr>
              <w:t>组织，踏勘时间：</w:t>
            </w:r>
            <w:r>
              <w:rPr>
                <w:rFonts w:ascii="宋体" w:hAnsi="宋体" w:cs="宋体" w:hint="eastAsia"/>
                <w:snapToGrid w:val="0"/>
                <w:kern w:val="0"/>
                <w:szCs w:val="21"/>
                <w:u w:val="single"/>
              </w:rPr>
              <w:t xml:space="preserve">    </w:t>
            </w:r>
          </w:p>
          <w:p w14:paraId="5F50E2C6"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rPr>
              <w:t>踏勘集中地点：</w:t>
            </w:r>
            <w:r>
              <w:rPr>
                <w:rFonts w:ascii="宋体" w:hAnsi="宋体" w:cs="宋体" w:hint="eastAsia"/>
                <w:snapToGrid w:val="0"/>
                <w:kern w:val="0"/>
                <w:szCs w:val="21"/>
                <w:u w:val="single"/>
              </w:rPr>
              <w:t xml:space="preserve">    </w:t>
            </w:r>
          </w:p>
        </w:tc>
      </w:tr>
      <w:tr w:rsidR="0062234A" w14:paraId="1BD74F98" w14:textId="77777777" w:rsidTr="00504185">
        <w:trPr>
          <w:trHeight w:val="1408"/>
          <w:jc w:val="center"/>
        </w:trPr>
        <w:tc>
          <w:tcPr>
            <w:tcW w:w="975" w:type="dxa"/>
            <w:tcBorders>
              <w:top w:val="single" w:sz="4" w:space="0" w:color="auto"/>
              <w:left w:val="single" w:sz="4" w:space="0" w:color="auto"/>
              <w:bottom w:val="single" w:sz="4" w:space="0" w:color="auto"/>
              <w:right w:val="single" w:sz="4" w:space="0" w:color="auto"/>
            </w:tcBorders>
            <w:vAlign w:val="center"/>
          </w:tcPr>
          <w:p w14:paraId="791FC769"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1.10.1</w:t>
            </w:r>
          </w:p>
        </w:tc>
        <w:tc>
          <w:tcPr>
            <w:tcW w:w="2126" w:type="dxa"/>
            <w:tcBorders>
              <w:top w:val="single" w:sz="4" w:space="0" w:color="auto"/>
              <w:left w:val="single" w:sz="4" w:space="0" w:color="auto"/>
              <w:bottom w:val="single" w:sz="4" w:space="0" w:color="auto"/>
              <w:right w:val="single" w:sz="4" w:space="0" w:color="auto"/>
            </w:tcBorders>
            <w:vAlign w:val="center"/>
          </w:tcPr>
          <w:p w14:paraId="5331FE94"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投标预备会</w:t>
            </w:r>
          </w:p>
        </w:tc>
        <w:tc>
          <w:tcPr>
            <w:tcW w:w="5947" w:type="dxa"/>
            <w:tcBorders>
              <w:top w:val="single" w:sz="4" w:space="0" w:color="auto"/>
              <w:left w:val="single" w:sz="4" w:space="0" w:color="auto"/>
              <w:bottom w:val="single" w:sz="4" w:space="0" w:color="auto"/>
              <w:right w:val="single" w:sz="4" w:space="0" w:color="auto"/>
            </w:tcBorders>
            <w:vAlign w:val="center"/>
          </w:tcPr>
          <w:p w14:paraId="40006249"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zCs w:val="21"/>
                <w:bdr w:val="single" w:sz="4" w:space="0" w:color="auto"/>
              </w:rPr>
              <w:t>√</w:t>
            </w:r>
            <w:r>
              <w:rPr>
                <w:rFonts w:ascii="宋体" w:hAnsi="宋体" w:cs="宋体" w:hint="eastAsia"/>
                <w:szCs w:val="21"/>
              </w:rPr>
              <w:t xml:space="preserve"> </w:t>
            </w:r>
            <w:r>
              <w:rPr>
                <w:rFonts w:ascii="宋体" w:hAnsi="宋体" w:cs="宋体" w:hint="eastAsia"/>
                <w:snapToGrid w:val="0"/>
                <w:kern w:val="0"/>
                <w:szCs w:val="21"/>
              </w:rPr>
              <w:t>不召开</w:t>
            </w:r>
          </w:p>
          <w:p w14:paraId="69C76149"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bdr w:val="single" w:sz="4" w:space="0" w:color="auto"/>
              </w:rPr>
              <w:t xml:space="preserve">  </w:t>
            </w:r>
            <w:r>
              <w:rPr>
                <w:rFonts w:ascii="宋体" w:hAnsi="宋体" w:cs="宋体" w:hint="eastAsia"/>
                <w:szCs w:val="21"/>
              </w:rPr>
              <w:t xml:space="preserve"> </w:t>
            </w:r>
            <w:r>
              <w:rPr>
                <w:rFonts w:ascii="宋体" w:hAnsi="宋体" w:cs="宋体" w:hint="eastAsia"/>
                <w:snapToGrid w:val="0"/>
                <w:kern w:val="0"/>
                <w:szCs w:val="21"/>
              </w:rPr>
              <w:t>召开，召开时间：</w:t>
            </w:r>
          </w:p>
          <w:p w14:paraId="20EC1466"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rPr>
              <w:t>召开地点：</w:t>
            </w:r>
            <w:r>
              <w:rPr>
                <w:rFonts w:ascii="宋体" w:hAnsi="宋体" w:cs="宋体" w:hint="eastAsia"/>
                <w:snapToGrid w:val="0"/>
                <w:kern w:val="0"/>
                <w:szCs w:val="21"/>
                <w:u w:val="single"/>
              </w:rPr>
              <w:t xml:space="preserve">    </w:t>
            </w:r>
          </w:p>
        </w:tc>
      </w:tr>
      <w:tr w:rsidR="0062234A" w14:paraId="3F4FCEF9" w14:textId="77777777" w:rsidTr="00504185">
        <w:trPr>
          <w:trHeight w:val="544"/>
          <w:jc w:val="center"/>
        </w:trPr>
        <w:tc>
          <w:tcPr>
            <w:tcW w:w="975" w:type="dxa"/>
            <w:vMerge w:val="restart"/>
            <w:tcBorders>
              <w:top w:val="single" w:sz="4" w:space="0" w:color="auto"/>
              <w:left w:val="single" w:sz="4" w:space="0" w:color="auto"/>
              <w:right w:val="single" w:sz="4" w:space="0" w:color="auto"/>
            </w:tcBorders>
            <w:vAlign w:val="center"/>
          </w:tcPr>
          <w:p w14:paraId="2E153916"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1.10.2</w:t>
            </w:r>
          </w:p>
        </w:tc>
        <w:tc>
          <w:tcPr>
            <w:tcW w:w="2126" w:type="dxa"/>
            <w:vMerge w:val="restart"/>
            <w:tcBorders>
              <w:top w:val="single" w:sz="4" w:space="0" w:color="auto"/>
              <w:left w:val="single" w:sz="4" w:space="0" w:color="auto"/>
              <w:right w:val="single" w:sz="4" w:space="0" w:color="auto"/>
            </w:tcBorders>
            <w:vAlign w:val="center"/>
          </w:tcPr>
          <w:p w14:paraId="7F3BC3AD"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投标人在投标预备会前提出问题</w:t>
            </w:r>
          </w:p>
        </w:tc>
        <w:tc>
          <w:tcPr>
            <w:tcW w:w="5947" w:type="dxa"/>
            <w:tcBorders>
              <w:top w:val="single" w:sz="4" w:space="0" w:color="auto"/>
              <w:left w:val="single" w:sz="4" w:space="0" w:color="auto"/>
              <w:bottom w:val="single" w:sz="4" w:space="0" w:color="auto"/>
              <w:right w:val="single" w:sz="4" w:space="0" w:color="auto"/>
            </w:tcBorders>
            <w:vAlign w:val="center"/>
          </w:tcPr>
          <w:p w14:paraId="32CEB703" w14:textId="77777777" w:rsidR="0062234A" w:rsidRDefault="0062234A" w:rsidP="00504185">
            <w:pPr>
              <w:tabs>
                <w:tab w:val="left" w:pos="480"/>
              </w:tabs>
              <w:adjustRightInd w:val="0"/>
              <w:snapToGrid w:val="0"/>
              <w:rPr>
                <w:rFonts w:ascii="宋体" w:hAnsi="宋体" w:cs="宋体" w:hint="eastAsia"/>
                <w:snapToGrid w:val="0"/>
                <w:kern w:val="0"/>
                <w:szCs w:val="21"/>
              </w:rPr>
            </w:pPr>
            <w:r>
              <w:rPr>
                <w:rFonts w:ascii="宋体" w:hAnsi="宋体" w:cs="宋体" w:hint="eastAsia"/>
                <w:snapToGrid w:val="0"/>
                <w:kern w:val="0"/>
                <w:szCs w:val="21"/>
              </w:rPr>
              <w:t>时间：</w:t>
            </w:r>
            <w:r>
              <w:rPr>
                <w:rFonts w:ascii="宋体" w:hAnsi="宋体" w:cs="宋体" w:hint="eastAsia"/>
                <w:snapToGrid w:val="0"/>
                <w:kern w:val="0"/>
                <w:szCs w:val="21"/>
                <w:u w:val="single"/>
              </w:rPr>
              <w:t xml:space="preserve"> / </w:t>
            </w:r>
          </w:p>
        </w:tc>
      </w:tr>
      <w:tr w:rsidR="0062234A" w14:paraId="1DB93E90" w14:textId="77777777" w:rsidTr="00504185">
        <w:trPr>
          <w:trHeight w:val="544"/>
          <w:jc w:val="center"/>
        </w:trPr>
        <w:tc>
          <w:tcPr>
            <w:tcW w:w="975" w:type="dxa"/>
            <w:vMerge/>
            <w:tcBorders>
              <w:left w:val="single" w:sz="4" w:space="0" w:color="auto"/>
              <w:bottom w:val="single" w:sz="4" w:space="0" w:color="auto"/>
              <w:right w:val="single" w:sz="4" w:space="0" w:color="auto"/>
            </w:tcBorders>
            <w:vAlign w:val="center"/>
          </w:tcPr>
          <w:p w14:paraId="73C3FAF9"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p>
        </w:tc>
        <w:tc>
          <w:tcPr>
            <w:tcW w:w="2126" w:type="dxa"/>
            <w:vMerge/>
            <w:tcBorders>
              <w:left w:val="single" w:sz="4" w:space="0" w:color="auto"/>
              <w:bottom w:val="single" w:sz="4" w:space="0" w:color="auto"/>
              <w:right w:val="single" w:sz="4" w:space="0" w:color="auto"/>
            </w:tcBorders>
            <w:vAlign w:val="center"/>
          </w:tcPr>
          <w:p w14:paraId="40801E77"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p>
        </w:tc>
        <w:tc>
          <w:tcPr>
            <w:tcW w:w="5947" w:type="dxa"/>
            <w:tcBorders>
              <w:top w:val="single" w:sz="4" w:space="0" w:color="auto"/>
              <w:left w:val="single" w:sz="4" w:space="0" w:color="auto"/>
              <w:bottom w:val="single" w:sz="4" w:space="0" w:color="auto"/>
              <w:right w:val="single" w:sz="4" w:space="0" w:color="auto"/>
            </w:tcBorders>
            <w:vAlign w:val="center"/>
          </w:tcPr>
          <w:p w14:paraId="0E1D8663" w14:textId="77777777" w:rsidR="0062234A" w:rsidRDefault="0062234A" w:rsidP="00504185">
            <w:pPr>
              <w:tabs>
                <w:tab w:val="left" w:pos="480"/>
              </w:tabs>
              <w:adjustRightInd w:val="0"/>
              <w:snapToGrid w:val="0"/>
              <w:rPr>
                <w:rFonts w:ascii="宋体" w:hAnsi="宋体" w:cs="宋体" w:hint="eastAsia"/>
                <w:snapToGrid w:val="0"/>
                <w:kern w:val="0"/>
                <w:szCs w:val="21"/>
              </w:rPr>
            </w:pPr>
            <w:r>
              <w:rPr>
                <w:rFonts w:ascii="宋体" w:hAnsi="宋体" w:cs="宋体" w:hint="eastAsia"/>
                <w:snapToGrid w:val="0"/>
                <w:kern w:val="0"/>
                <w:szCs w:val="21"/>
              </w:rPr>
              <w:t>形式：</w:t>
            </w:r>
            <w:r>
              <w:rPr>
                <w:rFonts w:ascii="宋体" w:hAnsi="宋体" w:cs="宋体" w:hint="eastAsia"/>
                <w:snapToGrid w:val="0"/>
                <w:kern w:val="0"/>
                <w:szCs w:val="21"/>
                <w:u w:val="single"/>
              </w:rPr>
              <w:t xml:space="preserve"> / </w:t>
            </w:r>
          </w:p>
        </w:tc>
      </w:tr>
      <w:tr w:rsidR="0062234A" w14:paraId="1E28F502" w14:textId="77777777" w:rsidTr="00504185">
        <w:trPr>
          <w:trHeight w:val="789"/>
          <w:jc w:val="center"/>
        </w:trPr>
        <w:tc>
          <w:tcPr>
            <w:tcW w:w="975" w:type="dxa"/>
            <w:tcBorders>
              <w:top w:val="single" w:sz="4" w:space="0" w:color="auto"/>
              <w:left w:val="single" w:sz="4" w:space="0" w:color="auto"/>
              <w:bottom w:val="single" w:sz="4" w:space="0" w:color="auto"/>
              <w:right w:val="single" w:sz="4" w:space="0" w:color="auto"/>
            </w:tcBorders>
            <w:vAlign w:val="center"/>
          </w:tcPr>
          <w:p w14:paraId="66A1CF6F"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1.10.3</w:t>
            </w:r>
          </w:p>
        </w:tc>
        <w:tc>
          <w:tcPr>
            <w:tcW w:w="2126" w:type="dxa"/>
            <w:tcBorders>
              <w:top w:val="single" w:sz="4" w:space="0" w:color="auto"/>
              <w:left w:val="single" w:sz="4" w:space="0" w:color="auto"/>
              <w:bottom w:val="single" w:sz="4" w:space="0" w:color="auto"/>
              <w:right w:val="single" w:sz="4" w:space="0" w:color="auto"/>
            </w:tcBorders>
            <w:vAlign w:val="center"/>
          </w:tcPr>
          <w:p w14:paraId="689FCD35"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招标文件澄清发出的形式</w:t>
            </w:r>
          </w:p>
        </w:tc>
        <w:tc>
          <w:tcPr>
            <w:tcW w:w="5947" w:type="dxa"/>
            <w:tcBorders>
              <w:top w:val="single" w:sz="4" w:space="0" w:color="auto"/>
              <w:left w:val="single" w:sz="4" w:space="0" w:color="auto"/>
              <w:bottom w:val="single" w:sz="4" w:space="0" w:color="auto"/>
              <w:right w:val="single" w:sz="4" w:space="0" w:color="auto"/>
            </w:tcBorders>
            <w:vAlign w:val="center"/>
          </w:tcPr>
          <w:p w14:paraId="55905C12"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rPr>
              <w:t>形式：</w:t>
            </w:r>
            <w:r>
              <w:rPr>
                <w:rFonts w:ascii="宋体" w:hAnsi="宋体" w:cs="宋体" w:hint="eastAsia"/>
                <w:snapToGrid w:val="0"/>
                <w:color w:val="000000"/>
                <w:kern w:val="0"/>
                <w:szCs w:val="21"/>
              </w:rPr>
              <w:t>书面形式</w:t>
            </w:r>
          </w:p>
        </w:tc>
      </w:tr>
      <w:tr w:rsidR="0062234A" w14:paraId="18A56005" w14:textId="77777777" w:rsidTr="00504185">
        <w:trPr>
          <w:trHeight w:val="964"/>
          <w:jc w:val="center"/>
        </w:trPr>
        <w:tc>
          <w:tcPr>
            <w:tcW w:w="975" w:type="dxa"/>
            <w:tcBorders>
              <w:top w:val="single" w:sz="4" w:space="0" w:color="auto"/>
              <w:left w:val="single" w:sz="4" w:space="0" w:color="auto"/>
              <w:bottom w:val="single" w:sz="4" w:space="0" w:color="auto"/>
              <w:right w:val="single" w:sz="4" w:space="0" w:color="auto"/>
            </w:tcBorders>
            <w:vAlign w:val="center"/>
          </w:tcPr>
          <w:p w14:paraId="244C18BB"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1.11.1</w:t>
            </w:r>
          </w:p>
        </w:tc>
        <w:tc>
          <w:tcPr>
            <w:tcW w:w="2126" w:type="dxa"/>
            <w:tcBorders>
              <w:top w:val="single" w:sz="4" w:space="0" w:color="auto"/>
              <w:left w:val="single" w:sz="4" w:space="0" w:color="auto"/>
              <w:bottom w:val="single" w:sz="4" w:space="0" w:color="auto"/>
              <w:right w:val="single" w:sz="4" w:space="0" w:color="auto"/>
            </w:tcBorders>
            <w:vAlign w:val="center"/>
          </w:tcPr>
          <w:p w14:paraId="165D90F5"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分包</w:t>
            </w:r>
          </w:p>
        </w:tc>
        <w:tc>
          <w:tcPr>
            <w:tcW w:w="5947" w:type="dxa"/>
            <w:tcBorders>
              <w:top w:val="single" w:sz="4" w:space="0" w:color="auto"/>
              <w:left w:val="single" w:sz="4" w:space="0" w:color="auto"/>
              <w:bottom w:val="single" w:sz="4" w:space="0" w:color="auto"/>
              <w:right w:val="single" w:sz="4" w:space="0" w:color="auto"/>
            </w:tcBorders>
            <w:vAlign w:val="center"/>
          </w:tcPr>
          <w:p w14:paraId="1E8EC45F"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zCs w:val="21"/>
                <w:bdr w:val="single" w:sz="4" w:space="0" w:color="auto"/>
              </w:rPr>
              <w:t>√</w:t>
            </w:r>
            <w:r>
              <w:rPr>
                <w:rFonts w:ascii="宋体" w:hAnsi="宋体" w:cs="宋体" w:hint="eastAsia"/>
                <w:szCs w:val="21"/>
              </w:rPr>
              <w:t xml:space="preserve"> </w:t>
            </w:r>
            <w:r>
              <w:rPr>
                <w:rFonts w:ascii="宋体" w:hAnsi="宋体" w:cs="宋体" w:hint="eastAsia"/>
                <w:snapToGrid w:val="0"/>
                <w:kern w:val="0"/>
                <w:szCs w:val="21"/>
              </w:rPr>
              <w:t>不允许</w:t>
            </w:r>
          </w:p>
          <w:p w14:paraId="66104148" w14:textId="77777777" w:rsidR="0062234A" w:rsidRDefault="0062234A" w:rsidP="00504185">
            <w:pPr>
              <w:spacing w:line="360" w:lineRule="auto"/>
              <w:rPr>
                <w:rFonts w:ascii="宋体" w:hAnsi="宋体" w:cs="宋体" w:hint="eastAsia"/>
                <w:szCs w:val="21"/>
                <w:u w:val="single"/>
              </w:rPr>
            </w:pPr>
            <w:r>
              <w:rPr>
                <w:rFonts w:ascii="宋体" w:hAnsi="宋体" w:cs="宋体" w:hint="eastAsia"/>
                <w:snapToGrid w:val="0"/>
                <w:kern w:val="0"/>
                <w:szCs w:val="21"/>
                <w:bdr w:val="single" w:sz="4" w:space="0" w:color="auto"/>
              </w:rPr>
              <w:t xml:space="preserve">  </w:t>
            </w:r>
            <w:r>
              <w:rPr>
                <w:rFonts w:ascii="宋体" w:hAnsi="宋体" w:cs="宋体" w:hint="eastAsia"/>
                <w:szCs w:val="21"/>
              </w:rPr>
              <w:t xml:space="preserve"> </w:t>
            </w:r>
            <w:r>
              <w:rPr>
                <w:rFonts w:ascii="宋体" w:hAnsi="宋体" w:cs="宋体" w:hint="eastAsia"/>
                <w:snapToGrid w:val="0"/>
                <w:kern w:val="0"/>
                <w:szCs w:val="21"/>
              </w:rPr>
              <w:t>允许</w:t>
            </w:r>
          </w:p>
        </w:tc>
      </w:tr>
      <w:tr w:rsidR="0062234A" w14:paraId="7BE142CB" w14:textId="77777777" w:rsidTr="00504185">
        <w:trPr>
          <w:trHeight w:val="662"/>
          <w:jc w:val="center"/>
        </w:trPr>
        <w:tc>
          <w:tcPr>
            <w:tcW w:w="975" w:type="dxa"/>
            <w:tcBorders>
              <w:top w:val="single" w:sz="4" w:space="0" w:color="auto"/>
              <w:left w:val="single" w:sz="4" w:space="0" w:color="auto"/>
              <w:bottom w:val="single" w:sz="4" w:space="0" w:color="auto"/>
              <w:right w:val="single" w:sz="4" w:space="0" w:color="auto"/>
            </w:tcBorders>
            <w:vAlign w:val="center"/>
          </w:tcPr>
          <w:p w14:paraId="1B6152C5"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1.12.1</w:t>
            </w:r>
          </w:p>
        </w:tc>
        <w:tc>
          <w:tcPr>
            <w:tcW w:w="2126" w:type="dxa"/>
            <w:tcBorders>
              <w:top w:val="single" w:sz="4" w:space="0" w:color="auto"/>
              <w:left w:val="single" w:sz="4" w:space="0" w:color="auto"/>
              <w:bottom w:val="single" w:sz="4" w:space="0" w:color="auto"/>
              <w:right w:val="single" w:sz="4" w:space="0" w:color="auto"/>
            </w:tcBorders>
            <w:vAlign w:val="center"/>
          </w:tcPr>
          <w:p w14:paraId="7FB116D2"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实质性要求和条件</w:t>
            </w:r>
          </w:p>
        </w:tc>
        <w:tc>
          <w:tcPr>
            <w:tcW w:w="5947" w:type="dxa"/>
            <w:tcBorders>
              <w:top w:val="single" w:sz="4" w:space="0" w:color="auto"/>
              <w:left w:val="single" w:sz="4" w:space="0" w:color="auto"/>
              <w:bottom w:val="single" w:sz="4" w:space="0" w:color="auto"/>
              <w:right w:val="single" w:sz="4" w:space="0" w:color="auto"/>
            </w:tcBorders>
            <w:vAlign w:val="center"/>
          </w:tcPr>
          <w:p w14:paraId="47C56C87"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u w:val="single"/>
              </w:rPr>
              <w:t xml:space="preserve"> / </w:t>
            </w:r>
          </w:p>
        </w:tc>
      </w:tr>
      <w:tr w:rsidR="0062234A" w14:paraId="1DFA2005" w14:textId="77777777" w:rsidTr="00504185">
        <w:trPr>
          <w:trHeight w:val="1299"/>
          <w:jc w:val="center"/>
        </w:trPr>
        <w:tc>
          <w:tcPr>
            <w:tcW w:w="975" w:type="dxa"/>
            <w:tcBorders>
              <w:top w:val="single" w:sz="4" w:space="0" w:color="auto"/>
              <w:left w:val="single" w:sz="4" w:space="0" w:color="auto"/>
              <w:bottom w:val="single" w:sz="4" w:space="0" w:color="auto"/>
              <w:right w:val="single" w:sz="4" w:space="0" w:color="auto"/>
            </w:tcBorders>
            <w:vAlign w:val="center"/>
          </w:tcPr>
          <w:p w14:paraId="0BCC5817"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1.12.3</w:t>
            </w:r>
          </w:p>
        </w:tc>
        <w:tc>
          <w:tcPr>
            <w:tcW w:w="2126" w:type="dxa"/>
            <w:tcBorders>
              <w:top w:val="single" w:sz="4" w:space="0" w:color="auto"/>
              <w:left w:val="single" w:sz="4" w:space="0" w:color="auto"/>
              <w:bottom w:val="single" w:sz="4" w:space="0" w:color="auto"/>
              <w:right w:val="single" w:sz="4" w:space="0" w:color="auto"/>
            </w:tcBorders>
            <w:vAlign w:val="center"/>
          </w:tcPr>
          <w:p w14:paraId="395C2506"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偏差</w:t>
            </w:r>
          </w:p>
        </w:tc>
        <w:tc>
          <w:tcPr>
            <w:tcW w:w="5947" w:type="dxa"/>
            <w:tcBorders>
              <w:top w:val="single" w:sz="4" w:space="0" w:color="auto"/>
              <w:left w:val="single" w:sz="4" w:space="0" w:color="auto"/>
              <w:bottom w:val="single" w:sz="4" w:space="0" w:color="auto"/>
              <w:right w:val="single" w:sz="4" w:space="0" w:color="auto"/>
            </w:tcBorders>
            <w:vAlign w:val="center"/>
          </w:tcPr>
          <w:p w14:paraId="1F0539A3"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zCs w:val="21"/>
                <w:bdr w:val="single" w:sz="4" w:space="0" w:color="auto"/>
              </w:rPr>
              <w:t>√</w:t>
            </w:r>
            <w:r>
              <w:rPr>
                <w:rFonts w:ascii="宋体" w:hAnsi="宋体" w:cs="宋体" w:hint="eastAsia"/>
                <w:szCs w:val="21"/>
              </w:rPr>
              <w:t xml:space="preserve"> </w:t>
            </w:r>
            <w:r>
              <w:rPr>
                <w:rFonts w:ascii="宋体" w:hAnsi="宋体" w:cs="宋体" w:hint="eastAsia"/>
                <w:snapToGrid w:val="0"/>
                <w:kern w:val="0"/>
                <w:szCs w:val="21"/>
              </w:rPr>
              <w:t>不允许</w:t>
            </w:r>
          </w:p>
          <w:p w14:paraId="2680EF9E"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bdr w:val="single" w:sz="4" w:space="0" w:color="auto"/>
              </w:rPr>
              <w:t xml:space="preserve">  </w:t>
            </w:r>
            <w:r>
              <w:rPr>
                <w:rFonts w:ascii="宋体" w:hAnsi="宋体" w:cs="宋体" w:hint="eastAsia"/>
                <w:szCs w:val="21"/>
              </w:rPr>
              <w:t xml:space="preserve"> </w:t>
            </w:r>
            <w:r>
              <w:rPr>
                <w:rFonts w:ascii="宋体" w:hAnsi="宋体" w:cs="宋体" w:hint="eastAsia"/>
                <w:snapToGrid w:val="0"/>
                <w:kern w:val="0"/>
                <w:szCs w:val="21"/>
              </w:rPr>
              <w:t>允许，偏差范围：</w:t>
            </w:r>
          </w:p>
          <w:p w14:paraId="3B754C3A"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u w:val="single"/>
              </w:rPr>
            </w:pPr>
            <w:r>
              <w:rPr>
                <w:rFonts w:ascii="宋体" w:hAnsi="宋体" w:cs="宋体" w:hint="eastAsia"/>
                <w:snapToGrid w:val="0"/>
                <w:kern w:val="0"/>
                <w:szCs w:val="21"/>
              </w:rPr>
              <w:t xml:space="preserve">　　　　偏差幅度：</w:t>
            </w:r>
          </w:p>
        </w:tc>
      </w:tr>
      <w:tr w:rsidR="0062234A" w14:paraId="07086BFA" w14:textId="77777777" w:rsidTr="00504185">
        <w:trPr>
          <w:trHeight w:val="879"/>
          <w:jc w:val="center"/>
        </w:trPr>
        <w:tc>
          <w:tcPr>
            <w:tcW w:w="975" w:type="dxa"/>
            <w:tcBorders>
              <w:top w:val="single" w:sz="4" w:space="0" w:color="auto"/>
              <w:left w:val="single" w:sz="4" w:space="0" w:color="auto"/>
              <w:bottom w:val="single" w:sz="4" w:space="0" w:color="auto"/>
              <w:right w:val="single" w:sz="4" w:space="0" w:color="auto"/>
            </w:tcBorders>
            <w:vAlign w:val="center"/>
          </w:tcPr>
          <w:p w14:paraId="1FAB1637"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2.1</w:t>
            </w:r>
          </w:p>
        </w:tc>
        <w:tc>
          <w:tcPr>
            <w:tcW w:w="2126" w:type="dxa"/>
            <w:tcBorders>
              <w:top w:val="single" w:sz="4" w:space="0" w:color="auto"/>
              <w:left w:val="single" w:sz="4" w:space="0" w:color="auto"/>
              <w:bottom w:val="single" w:sz="4" w:space="0" w:color="auto"/>
              <w:right w:val="single" w:sz="4" w:space="0" w:color="auto"/>
            </w:tcBorders>
            <w:vAlign w:val="center"/>
          </w:tcPr>
          <w:p w14:paraId="018010E1"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构成招标文件的其他资料</w:t>
            </w:r>
          </w:p>
        </w:tc>
        <w:tc>
          <w:tcPr>
            <w:tcW w:w="5947" w:type="dxa"/>
            <w:tcBorders>
              <w:top w:val="single" w:sz="4" w:space="0" w:color="auto"/>
              <w:left w:val="single" w:sz="4" w:space="0" w:color="auto"/>
              <w:bottom w:val="single" w:sz="4" w:space="0" w:color="auto"/>
              <w:right w:val="single" w:sz="4" w:space="0" w:color="auto"/>
            </w:tcBorders>
            <w:vAlign w:val="center"/>
          </w:tcPr>
          <w:p w14:paraId="29143380"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u w:val="single"/>
              </w:rPr>
            </w:pPr>
            <w:r>
              <w:rPr>
                <w:rFonts w:ascii="宋体" w:hAnsi="宋体" w:cs="宋体" w:hint="eastAsia"/>
                <w:snapToGrid w:val="0"/>
                <w:kern w:val="0"/>
                <w:szCs w:val="21"/>
                <w:u w:val="single"/>
              </w:rPr>
              <w:t xml:space="preserve"> / </w:t>
            </w:r>
          </w:p>
        </w:tc>
      </w:tr>
      <w:tr w:rsidR="0062234A" w14:paraId="1013C6A0" w14:textId="77777777" w:rsidTr="00504185">
        <w:trPr>
          <w:trHeight w:val="520"/>
          <w:jc w:val="center"/>
        </w:trPr>
        <w:tc>
          <w:tcPr>
            <w:tcW w:w="975" w:type="dxa"/>
            <w:vMerge w:val="restart"/>
            <w:tcBorders>
              <w:top w:val="single" w:sz="4" w:space="0" w:color="auto"/>
              <w:left w:val="single" w:sz="4" w:space="0" w:color="auto"/>
              <w:right w:val="single" w:sz="4" w:space="0" w:color="auto"/>
            </w:tcBorders>
            <w:vAlign w:val="center"/>
          </w:tcPr>
          <w:p w14:paraId="692316D2"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2.2.1</w:t>
            </w:r>
          </w:p>
        </w:tc>
        <w:tc>
          <w:tcPr>
            <w:tcW w:w="2126" w:type="dxa"/>
            <w:vMerge w:val="restart"/>
            <w:tcBorders>
              <w:top w:val="single" w:sz="4" w:space="0" w:color="auto"/>
              <w:left w:val="single" w:sz="4" w:space="0" w:color="auto"/>
              <w:right w:val="single" w:sz="4" w:space="0" w:color="auto"/>
            </w:tcBorders>
            <w:vAlign w:val="center"/>
          </w:tcPr>
          <w:p w14:paraId="022F52F1" w14:textId="77777777" w:rsidR="0062234A" w:rsidRDefault="0062234A" w:rsidP="00504185">
            <w:pPr>
              <w:tabs>
                <w:tab w:val="left" w:pos="480"/>
              </w:tabs>
              <w:adjustRightInd w:val="0"/>
              <w:snapToGrid w:val="0"/>
              <w:jc w:val="center"/>
              <w:rPr>
                <w:rFonts w:ascii="宋体" w:hAnsi="宋体" w:cs="宋体" w:hint="eastAsia"/>
                <w:snapToGrid w:val="0"/>
                <w:color w:val="000000"/>
                <w:kern w:val="0"/>
                <w:szCs w:val="21"/>
              </w:rPr>
            </w:pPr>
            <w:r>
              <w:rPr>
                <w:rFonts w:ascii="宋体" w:hAnsi="宋体" w:cs="宋体" w:hint="eastAsia"/>
                <w:snapToGrid w:val="0"/>
                <w:color w:val="000000"/>
                <w:kern w:val="0"/>
                <w:szCs w:val="21"/>
              </w:rPr>
              <w:t>投标人要求澄清招标文件</w:t>
            </w:r>
          </w:p>
        </w:tc>
        <w:tc>
          <w:tcPr>
            <w:tcW w:w="5947" w:type="dxa"/>
            <w:tcBorders>
              <w:top w:val="single" w:sz="4" w:space="0" w:color="auto"/>
              <w:left w:val="single" w:sz="4" w:space="0" w:color="auto"/>
              <w:bottom w:val="single" w:sz="4" w:space="0" w:color="auto"/>
              <w:right w:val="single" w:sz="4" w:space="0" w:color="auto"/>
            </w:tcBorders>
            <w:vAlign w:val="center"/>
          </w:tcPr>
          <w:p w14:paraId="6C8D9ED8" w14:textId="77777777" w:rsidR="0062234A" w:rsidRDefault="0062234A" w:rsidP="00504185">
            <w:pPr>
              <w:tabs>
                <w:tab w:val="left" w:pos="480"/>
              </w:tabs>
              <w:adjustRightInd w:val="0"/>
              <w:snapToGrid w:val="0"/>
              <w:rPr>
                <w:rFonts w:ascii="宋体" w:hAnsi="宋体" w:cs="宋体" w:hint="eastAsia"/>
                <w:snapToGrid w:val="0"/>
                <w:color w:val="000000"/>
                <w:kern w:val="0"/>
                <w:szCs w:val="21"/>
              </w:rPr>
            </w:pPr>
            <w:r>
              <w:rPr>
                <w:rFonts w:ascii="宋体" w:hAnsi="宋体" w:cs="宋体" w:hint="eastAsia"/>
                <w:snapToGrid w:val="0"/>
                <w:color w:val="000000"/>
                <w:kern w:val="0"/>
                <w:szCs w:val="21"/>
              </w:rPr>
              <w:t>时间：递交投标文件截止期之日</w:t>
            </w:r>
            <w:r>
              <w:rPr>
                <w:rFonts w:ascii="宋体" w:hAnsi="宋体" w:cs="宋体" w:hint="eastAsia"/>
                <w:snapToGrid w:val="0"/>
                <w:color w:val="000000"/>
                <w:kern w:val="0"/>
                <w:szCs w:val="21"/>
                <w:u w:val="single"/>
              </w:rPr>
              <w:t>15</w:t>
            </w:r>
            <w:r>
              <w:rPr>
                <w:rFonts w:ascii="宋体" w:hAnsi="宋体" w:cs="宋体" w:hint="eastAsia"/>
                <w:snapToGrid w:val="0"/>
                <w:color w:val="000000"/>
                <w:kern w:val="0"/>
                <w:szCs w:val="21"/>
              </w:rPr>
              <w:t>天前。</w:t>
            </w:r>
          </w:p>
        </w:tc>
      </w:tr>
      <w:tr w:rsidR="0062234A" w14:paraId="60F320F6" w14:textId="77777777" w:rsidTr="00504185">
        <w:trPr>
          <w:trHeight w:val="579"/>
          <w:jc w:val="center"/>
        </w:trPr>
        <w:tc>
          <w:tcPr>
            <w:tcW w:w="975" w:type="dxa"/>
            <w:vMerge/>
            <w:tcBorders>
              <w:left w:val="single" w:sz="4" w:space="0" w:color="auto"/>
              <w:bottom w:val="single" w:sz="4" w:space="0" w:color="auto"/>
              <w:right w:val="single" w:sz="4" w:space="0" w:color="auto"/>
            </w:tcBorders>
            <w:vAlign w:val="center"/>
          </w:tcPr>
          <w:p w14:paraId="61B79FCC"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p>
        </w:tc>
        <w:tc>
          <w:tcPr>
            <w:tcW w:w="2126" w:type="dxa"/>
            <w:vMerge/>
            <w:tcBorders>
              <w:left w:val="single" w:sz="4" w:space="0" w:color="auto"/>
              <w:bottom w:val="single" w:sz="4" w:space="0" w:color="auto"/>
              <w:right w:val="single" w:sz="4" w:space="0" w:color="auto"/>
            </w:tcBorders>
            <w:vAlign w:val="center"/>
          </w:tcPr>
          <w:p w14:paraId="5C7A2D60" w14:textId="77777777" w:rsidR="0062234A" w:rsidRDefault="0062234A" w:rsidP="00504185">
            <w:pPr>
              <w:tabs>
                <w:tab w:val="left" w:pos="480"/>
              </w:tabs>
              <w:adjustRightInd w:val="0"/>
              <w:snapToGrid w:val="0"/>
              <w:rPr>
                <w:rFonts w:ascii="宋体" w:hAnsi="宋体" w:cs="宋体" w:hint="eastAsia"/>
                <w:snapToGrid w:val="0"/>
                <w:color w:val="000000"/>
                <w:kern w:val="0"/>
                <w:szCs w:val="21"/>
              </w:rPr>
            </w:pPr>
          </w:p>
        </w:tc>
        <w:tc>
          <w:tcPr>
            <w:tcW w:w="5947" w:type="dxa"/>
            <w:tcBorders>
              <w:top w:val="single" w:sz="4" w:space="0" w:color="auto"/>
              <w:left w:val="single" w:sz="4" w:space="0" w:color="auto"/>
              <w:bottom w:val="single" w:sz="4" w:space="0" w:color="auto"/>
              <w:right w:val="single" w:sz="4" w:space="0" w:color="auto"/>
            </w:tcBorders>
            <w:vAlign w:val="center"/>
          </w:tcPr>
          <w:p w14:paraId="562B94AA" w14:textId="77777777" w:rsidR="0062234A" w:rsidRDefault="0062234A" w:rsidP="00504185">
            <w:pPr>
              <w:tabs>
                <w:tab w:val="left" w:pos="480"/>
              </w:tabs>
              <w:adjustRightInd w:val="0"/>
              <w:snapToGrid w:val="0"/>
              <w:rPr>
                <w:rFonts w:ascii="宋体" w:hAnsi="宋体" w:cs="宋体" w:hint="eastAsia"/>
                <w:snapToGrid w:val="0"/>
                <w:color w:val="000000"/>
                <w:kern w:val="0"/>
                <w:szCs w:val="21"/>
              </w:rPr>
            </w:pPr>
            <w:r>
              <w:rPr>
                <w:rFonts w:ascii="宋体" w:hAnsi="宋体" w:cs="宋体" w:hint="eastAsia"/>
                <w:snapToGrid w:val="0"/>
                <w:color w:val="000000"/>
                <w:kern w:val="0"/>
                <w:szCs w:val="21"/>
              </w:rPr>
              <w:t>形式：书面形式</w:t>
            </w:r>
          </w:p>
        </w:tc>
      </w:tr>
      <w:tr w:rsidR="0062234A" w14:paraId="69724ABB" w14:textId="77777777" w:rsidTr="00504185">
        <w:trPr>
          <w:trHeight w:val="654"/>
          <w:jc w:val="center"/>
        </w:trPr>
        <w:tc>
          <w:tcPr>
            <w:tcW w:w="975" w:type="dxa"/>
            <w:tcBorders>
              <w:top w:val="single" w:sz="4" w:space="0" w:color="auto"/>
              <w:left w:val="single" w:sz="4" w:space="0" w:color="auto"/>
              <w:bottom w:val="single" w:sz="4" w:space="0" w:color="auto"/>
              <w:right w:val="single" w:sz="4" w:space="0" w:color="auto"/>
            </w:tcBorders>
            <w:vAlign w:val="center"/>
          </w:tcPr>
          <w:p w14:paraId="6A446A16"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2.2.2</w:t>
            </w:r>
          </w:p>
        </w:tc>
        <w:tc>
          <w:tcPr>
            <w:tcW w:w="2126" w:type="dxa"/>
            <w:tcBorders>
              <w:top w:val="single" w:sz="4" w:space="0" w:color="auto"/>
              <w:left w:val="single" w:sz="4" w:space="0" w:color="auto"/>
              <w:bottom w:val="single" w:sz="4" w:space="0" w:color="auto"/>
              <w:right w:val="single" w:sz="4" w:space="0" w:color="auto"/>
            </w:tcBorders>
            <w:vAlign w:val="center"/>
          </w:tcPr>
          <w:p w14:paraId="5DA6BD56" w14:textId="77777777" w:rsidR="0062234A" w:rsidRDefault="0062234A" w:rsidP="00504185">
            <w:pPr>
              <w:tabs>
                <w:tab w:val="left" w:pos="480"/>
              </w:tabs>
              <w:adjustRightInd w:val="0"/>
              <w:snapToGrid w:val="0"/>
              <w:jc w:val="center"/>
              <w:rPr>
                <w:rFonts w:ascii="宋体" w:hAnsi="宋体" w:cs="宋体" w:hint="eastAsia"/>
                <w:snapToGrid w:val="0"/>
                <w:color w:val="000000"/>
                <w:kern w:val="0"/>
                <w:szCs w:val="21"/>
              </w:rPr>
            </w:pPr>
            <w:r>
              <w:rPr>
                <w:rFonts w:ascii="宋体" w:hAnsi="宋体" w:cs="宋体" w:hint="eastAsia"/>
                <w:snapToGrid w:val="0"/>
                <w:color w:val="000000"/>
                <w:kern w:val="0"/>
                <w:szCs w:val="21"/>
              </w:rPr>
              <w:t>招标文件澄清发出的形式</w:t>
            </w:r>
          </w:p>
        </w:tc>
        <w:tc>
          <w:tcPr>
            <w:tcW w:w="5947" w:type="dxa"/>
            <w:tcBorders>
              <w:top w:val="single" w:sz="4" w:space="0" w:color="auto"/>
              <w:left w:val="single" w:sz="4" w:space="0" w:color="auto"/>
              <w:bottom w:val="single" w:sz="4" w:space="0" w:color="auto"/>
              <w:right w:val="single" w:sz="4" w:space="0" w:color="auto"/>
            </w:tcBorders>
            <w:vAlign w:val="center"/>
          </w:tcPr>
          <w:p w14:paraId="60BA62EF" w14:textId="77777777" w:rsidR="0062234A" w:rsidRDefault="0062234A" w:rsidP="00504185">
            <w:pPr>
              <w:tabs>
                <w:tab w:val="left" w:pos="480"/>
              </w:tabs>
              <w:adjustRightInd w:val="0"/>
              <w:snapToGrid w:val="0"/>
              <w:rPr>
                <w:rFonts w:ascii="宋体" w:hAnsi="宋体" w:cs="宋体" w:hint="eastAsia"/>
                <w:snapToGrid w:val="0"/>
                <w:color w:val="000000"/>
                <w:kern w:val="0"/>
                <w:szCs w:val="21"/>
              </w:rPr>
            </w:pPr>
            <w:r>
              <w:rPr>
                <w:rFonts w:ascii="宋体" w:hAnsi="宋体" w:cs="宋体" w:hint="eastAsia"/>
                <w:snapToGrid w:val="0"/>
                <w:color w:val="000000"/>
                <w:kern w:val="0"/>
                <w:szCs w:val="21"/>
              </w:rPr>
              <w:t>以书面形式</w:t>
            </w:r>
          </w:p>
        </w:tc>
      </w:tr>
      <w:tr w:rsidR="0062234A" w14:paraId="2362E874" w14:textId="77777777" w:rsidTr="00504185">
        <w:trPr>
          <w:trHeight w:val="529"/>
          <w:jc w:val="center"/>
        </w:trPr>
        <w:tc>
          <w:tcPr>
            <w:tcW w:w="975" w:type="dxa"/>
            <w:vMerge w:val="restart"/>
            <w:tcBorders>
              <w:top w:val="single" w:sz="4" w:space="0" w:color="auto"/>
              <w:left w:val="single" w:sz="4" w:space="0" w:color="auto"/>
              <w:right w:val="single" w:sz="4" w:space="0" w:color="auto"/>
            </w:tcBorders>
            <w:vAlign w:val="center"/>
          </w:tcPr>
          <w:p w14:paraId="60A9D4F4"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2.2.3</w:t>
            </w:r>
          </w:p>
        </w:tc>
        <w:tc>
          <w:tcPr>
            <w:tcW w:w="2126" w:type="dxa"/>
            <w:vMerge w:val="restart"/>
            <w:tcBorders>
              <w:top w:val="single" w:sz="4" w:space="0" w:color="auto"/>
              <w:left w:val="single" w:sz="4" w:space="0" w:color="auto"/>
              <w:right w:val="single" w:sz="4" w:space="0" w:color="auto"/>
            </w:tcBorders>
            <w:vAlign w:val="center"/>
          </w:tcPr>
          <w:p w14:paraId="6E5B797E" w14:textId="77777777" w:rsidR="0062234A" w:rsidRDefault="0062234A" w:rsidP="00504185">
            <w:pPr>
              <w:tabs>
                <w:tab w:val="left" w:pos="480"/>
              </w:tabs>
              <w:adjustRightInd w:val="0"/>
              <w:snapToGrid w:val="0"/>
              <w:jc w:val="center"/>
              <w:rPr>
                <w:rFonts w:ascii="宋体" w:hAnsi="宋体" w:cs="宋体" w:hint="eastAsia"/>
                <w:snapToGrid w:val="0"/>
                <w:color w:val="000000"/>
                <w:kern w:val="0"/>
                <w:szCs w:val="21"/>
              </w:rPr>
            </w:pPr>
            <w:r>
              <w:rPr>
                <w:rFonts w:ascii="宋体" w:hAnsi="宋体" w:cs="宋体" w:hint="eastAsia"/>
                <w:snapToGrid w:val="0"/>
                <w:color w:val="000000"/>
                <w:kern w:val="0"/>
                <w:szCs w:val="21"/>
              </w:rPr>
              <w:t>投标人确认收到招标文件澄清</w:t>
            </w:r>
          </w:p>
        </w:tc>
        <w:tc>
          <w:tcPr>
            <w:tcW w:w="5947" w:type="dxa"/>
            <w:tcBorders>
              <w:top w:val="single" w:sz="4" w:space="0" w:color="auto"/>
              <w:left w:val="single" w:sz="4" w:space="0" w:color="auto"/>
              <w:bottom w:val="single" w:sz="4" w:space="0" w:color="auto"/>
              <w:right w:val="single" w:sz="4" w:space="0" w:color="auto"/>
            </w:tcBorders>
            <w:vAlign w:val="center"/>
          </w:tcPr>
          <w:p w14:paraId="4650C358" w14:textId="77777777" w:rsidR="0062234A" w:rsidRDefault="0062234A" w:rsidP="00504185">
            <w:pPr>
              <w:tabs>
                <w:tab w:val="left" w:pos="480"/>
              </w:tabs>
              <w:adjustRightInd w:val="0"/>
              <w:snapToGrid w:val="0"/>
              <w:jc w:val="left"/>
              <w:rPr>
                <w:rFonts w:ascii="宋体" w:hAnsi="宋体" w:cs="宋体" w:hint="eastAsia"/>
                <w:snapToGrid w:val="0"/>
                <w:color w:val="000000"/>
                <w:kern w:val="0"/>
                <w:szCs w:val="21"/>
              </w:rPr>
            </w:pPr>
            <w:r>
              <w:rPr>
                <w:rFonts w:ascii="宋体" w:hAnsi="宋体" w:cs="宋体" w:hint="eastAsia"/>
                <w:snapToGrid w:val="0"/>
                <w:color w:val="000000"/>
                <w:kern w:val="0"/>
                <w:szCs w:val="21"/>
              </w:rPr>
              <w:t>时间：</w:t>
            </w:r>
            <w:r>
              <w:rPr>
                <w:rFonts w:ascii="宋体" w:hAnsi="宋体" w:cs="宋体" w:hint="eastAsia"/>
                <w:color w:val="000000"/>
                <w:szCs w:val="21"/>
              </w:rPr>
              <w:t>收到澄清后</w:t>
            </w:r>
            <w:r>
              <w:rPr>
                <w:rFonts w:ascii="宋体" w:hAnsi="宋体" w:cs="宋体" w:hint="eastAsia"/>
                <w:color w:val="000000"/>
                <w:szCs w:val="21"/>
                <w:u w:val="single"/>
              </w:rPr>
              <w:t xml:space="preserve"> 24 </w:t>
            </w:r>
            <w:r>
              <w:rPr>
                <w:rFonts w:ascii="宋体" w:hAnsi="宋体" w:cs="宋体" w:hint="eastAsia"/>
                <w:color w:val="000000"/>
                <w:szCs w:val="21"/>
              </w:rPr>
              <w:t>小时内（以发出时间为准）</w:t>
            </w:r>
          </w:p>
        </w:tc>
      </w:tr>
      <w:tr w:rsidR="0062234A" w14:paraId="59F6F055" w14:textId="77777777" w:rsidTr="00504185">
        <w:trPr>
          <w:trHeight w:val="570"/>
          <w:jc w:val="center"/>
        </w:trPr>
        <w:tc>
          <w:tcPr>
            <w:tcW w:w="975" w:type="dxa"/>
            <w:vMerge/>
            <w:tcBorders>
              <w:left w:val="single" w:sz="4" w:space="0" w:color="auto"/>
              <w:bottom w:val="single" w:sz="4" w:space="0" w:color="auto"/>
              <w:right w:val="single" w:sz="4" w:space="0" w:color="auto"/>
            </w:tcBorders>
            <w:vAlign w:val="center"/>
          </w:tcPr>
          <w:p w14:paraId="247C69AF"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p>
        </w:tc>
        <w:tc>
          <w:tcPr>
            <w:tcW w:w="2126" w:type="dxa"/>
            <w:vMerge/>
            <w:tcBorders>
              <w:left w:val="single" w:sz="4" w:space="0" w:color="auto"/>
              <w:bottom w:val="single" w:sz="4" w:space="0" w:color="auto"/>
              <w:right w:val="single" w:sz="4" w:space="0" w:color="auto"/>
            </w:tcBorders>
            <w:vAlign w:val="center"/>
          </w:tcPr>
          <w:p w14:paraId="53EF133F" w14:textId="77777777" w:rsidR="0062234A" w:rsidRDefault="0062234A" w:rsidP="00504185">
            <w:pPr>
              <w:tabs>
                <w:tab w:val="left" w:pos="480"/>
              </w:tabs>
              <w:adjustRightInd w:val="0"/>
              <w:snapToGrid w:val="0"/>
              <w:jc w:val="center"/>
              <w:rPr>
                <w:rFonts w:ascii="宋体" w:hAnsi="宋体" w:cs="宋体" w:hint="eastAsia"/>
                <w:snapToGrid w:val="0"/>
                <w:color w:val="000000"/>
                <w:kern w:val="0"/>
                <w:szCs w:val="21"/>
              </w:rPr>
            </w:pPr>
          </w:p>
        </w:tc>
        <w:tc>
          <w:tcPr>
            <w:tcW w:w="5947" w:type="dxa"/>
            <w:tcBorders>
              <w:top w:val="single" w:sz="4" w:space="0" w:color="auto"/>
              <w:left w:val="single" w:sz="4" w:space="0" w:color="auto"/>
              <w:bottom w:val="single" w:sz="4" w:space="0" w:color="auto"/>
              <w:right w:val="single" w:sz="4" w:space="0" w:color="auto"/>
            </w:tcBorders>
            <w:vAlign w:val="center"/>
          </w:tcPr>
          <w:p w14:paraId="15C24C54" w14:textId="77777777" w:rsidR="0062234A" w:rsidRDefault="0062234A" w:rsidP="00504185">
            <w:pPr>
              <w:tabs>
                <w:tab w:val="left" w:pos="480"/>
              </w:tabs>
              <w:adjustRightInd w:val="0"/>
              <w:snapToGrid w:val="0"/>
              <w:jc w:val="left"/>
              <w:rPr>
                <w:rFonts w:ascii="宋体" w:hAnsi="宋体" w:cs="宋体" w:hint="eastAsia"/>
                <w:snapToGrid w:val="0"/>
                <w:color w:val="000000"/>
                <w:kern w:val="0"/>
                <w:szCs w:val="21"/>
              </w:rPr>
            </w:pPr>
            <w:r>
              <w:rPr>
                <w:rFonts w:ascii="宋体" w:hAnsi="宋体" w:cs="宋体" w:hint="eastAsia"/>
                <w:snapToGrid w:val="0"/>
                <w:color w:val="000000"/>
                <w:kern w:val="0"/>
                <w:szCs w:val="21"/>
              </w:rPr>
              <w:t>形式：书面形式</w:t>
            </w:r>
          </w:p>
        </w:tc>
      </w:tr>
      <w:tr w:rsidR="0062234A" w14:paraId="0AE63DDC" w14:textId="77777777" w:rsidTr="00504185">
        <w:trPr>
          <w:trHeight w:val="818"/>
          <w:jc w:val="center"/>
        </w:trPr>
        <w:tc>
          <w:tcPr>
            <w:tcW w:w="975" w:type="dxa"/>
            <w:tcBorders>
              <w:top w:val="single" w:sz="4" w:space="0" w:color="auto"/>
              <w:left w:val="single" w:sz="4" w:space="0" w:color="auto"/>
              <w:bottom w:val="single" w:sz="4" w:space="0" w:color="auto"/>
              <w:right w:val="single" w:sz="4" w:space="0" w:color="auto"/>
            </w:tcBorders>
            <w:vAlign w:val="center"/>
          </w:tcPr>
          <w:p w14:paraId="716EC118"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2.3.1</w:t>
            </w:r>
          </w:p>
        </w:tc>
        <w:tc>
          <w:tcPr>
            <w:tcW w:w="2126" w:type="dxa"/>
            <w:tcBorders>
              <w:top w:val="single" w:sz="4" w:space="0" w:color="auto"/>
              <w:left w:val="single" w:sz="4" w:space="0" w:color="auto"/>
              <w:bottom w:val="single" w:sz="4" w:space="0" w:color="auto"/>
              <w:right w:val="single" w:sz="4" w:space="0" w:color="auto"/>
            </w:tcBorders>
            <w:vAlign w:val="center"/>
          </w:tcPr>
          <w:p w14:paraId="40F2BC37" w14:textId="77777777" w:rsidR="0062234A" w:rsidRDefault="0062234A" w:rsidP="00504185">
            <w:pPr>
              <w:tabs>
                <w:tab w:val="left" w:pos="480"/>
              </w:tabs>
              <w:adjustRightInd w:val="0"/>
              <w:snapToGrid w:val="0"/>
              <w:jc w:val="center"/>
              <w:rPr>
                <w:rFonts w:ascii="宋体" w:hAnsi="宋体" w:cs="宋体" w:hint="eastAsia"/>
                <w:snapToGrid w:val="0"/>
                <w:color w:val="000000"/>
                <w:kern w:val="0"/>
                <w:szCs w:val="21"/>
              </w:rPr>
            </w:pPr>
            <w:r>
              <w:rPr>
                <w:rFonts w:ascii="宋体" w:hAnsi="宋体" w:cs="宋体" w:hint="eastAsia"/>
                <w:snapToGrid w:val="0"/>
                <w:color w:val="000000"/>
                <w:kern w:val="0"/>
                <w:szCs w:val="21"/>
              </w:rPr>
              <w:t>招标文件修改发出的形式</w:t>
            </w:r>
          </w:p>
        </w:tc>
        <w:tc>
          <w:tcPr>
            <w:tcW w:w="5947" w:type="dxa"/>
            <w:tcBorders>
              <w:top w:val="single" w:sz="4" w:space="0" w:color="auto"/>
              <w:left w:val="single" w:sz="4" w:space="0" w:color="auto"/>
              <w:bottom w:val="single" w:sz="4" w:space="0" w:color="auto"/>
              <w:right w:val="single" w:sz="4" w:space="0" w:color="auto"/>
            </w:tcBorders>
            <w:vAlign w:val="center"/>
          </w:tcPr>
          <w:p w14:paraId="3B2B659E" w14:textId="77777777" w:rsidR="0062234A" w:rsidRDefault="0062234A" w:rsidP="00504185">
            <w:pPr>
              <w:tabs>
                <w:tab w:val="left" w:pos="480"/>
              </w:tabs>
              <w:adjustRightInd w:val="0"/>
              <w:snapToGrid w:val="0"/>
              <w:rPr>
                <w:rFonts w:ascii="宋体" w:hAnsi="宋体" w:cs="宋体" w:hint="eastAsia"/>
                <w:snapToGrid w:val="0"/>
                <w:color w:val="000000"/>
                <w:kern w:val="0"/>
                <w:szCs w:val="21"/>
              </w:rPr>
            </w:pPr>
            <w:r>
              <w:rPr>
                <w:rFonts w:ascii="宋体" w:hAnsi="宋体" w:cs="宋体" w:hint="eastAsia"/>
                <w:snapToGrid w:val="0"/>
                <w:color w:val="000000"/>
                <w:kern w:val="0"/>
                <w:szCs w:val="21"/>
              </w:rPr>
              <w:t>形式：书面形式</w:t>
            </w:r>
          </w:p>
        </w:tc>
      </w:tr>
      <w:tr w:rsidR="0062234A" w14:paraId="7627DC2C" w14:textId="77777777" w:rsidTr="00504185">
        <w:trPr>
          <w:trHeight w:val="593"/>
          <w:jc w:val="center"/>
        </w:trPr>
        <w:tc>
          <w:tcPr>
            <w:tcW w:w="975" w:type="dxa"/>
            <w:vMerge w:val="restart"/>
            <w:tcBorders>
              <w:top w:val="single" w:sz="4" w:space="0" w:color="auto"/>
              <w:left w:val="single" w:sz="4" w:space="0" w:color="auto"/>
              <w:right w:val="single" w:sz="4" w:space="0" w:color="auto"/>
            </w:tcBorders>
            <w:vAlign w:val="center"/>
          </w:tcPr>
          <w:p w14:paraId="3DDFE422"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2.3.2</w:t>
            </w:r>
          </w:p>
        </w:tc>
        <w:tc>
          <w:tcPr>
            <w:tcW w:w="2126" w:type="dxa"/>
            <w:vMerge w:val="restart"/>
            <w:tcBorders>
              <w:top w:val="single" w:sz="4" w:space="0" w:color="auto"/>
              <w:left w:val="single" w:sz="4" w:space="0" w:color="auto"/>
              <w:right w:val="single" w:sz="4" w:space="0" w:color="auto"/>
            </w:tcBorders>
            <w:vAlign w:val="center"/>
          </w:tcPr>
          <w:p w14:paraId="513FC391" w14:textId="77777777" w:rsidR="0062234A" w:rsidRDefault="0062234A" w:rsidP="00504185">
            <w:pPr>
              <w:tabs>
                <w:tab w:val="left" w:pos="480"/>
              </w:tabs>
              <w:adjustRightInd w:val="0"/>
              <w:snapToGrid w:val="0"/>
              <w:jc w:val="center"/>
              <w:rPr>
                <w:rFonts w:ascii="宋体" w:hAnsi="宋体" w:cs="宋体" w:hint="eastAsia"/>
                <w:snapToGrid w:val="0"/>
                <w:color w:val="000000"/>
                <w:kern w:val="0"/>
                <w:szCs w:val="21"/>
              </w:rPr>
            </w:pPr>
            <w:r>
              <w:rPr>
                <w:rFonts w:ascii="宋体" w:hAnsi="宋体" w:cs="宋体" w:hint="eastAsia"/>
                <w:snapToGrid w:val="0"/>
                <w:color w:val="000000"/>
                <w:kern w:val="0"/>
                <w:szCs w:val="21"/>
              </w:rPr>
              <w:t>投标人确认收到招标文件修改</w:t>
            </w:r>
          </w:p>
        </w:tc>
        <w:tc>
          <w:tcPr>
            <w:tcW w:w="5947" w:type="dxa"/>
            <w:tcBorders>
              <w:top w:val="single" w:sz="4" w:space="0" w:color="auto"/>
              <w:left w:val="single" w:sz="4" w:space="0" w:color="auto"/>
              <w:bottom w:val="single" w:sz="4" w:space="0" w:color="auto"/>
              <w:right w:val="single" w:sz="4" w:space="0" w:color="auto"/>
            </w:tcBorders>
            <w:vAlign w:val="center"/>
          </w:tcPr>
          <w:p w14:paraId="163E7C00" w14:textId="77777777" w:rsidR="0062234A" w:rsidRDefault="0062234A" w:rsidP="00504185">
            <w:pPr>
              <w:tabs>
                <w:tab w:val="left" w:pos="480"/>
              </w:tabs>
              <w:adjustRightInd w:val="0"/>
              <w:snapToGrid w:val="0"/>
              <w:jc w:val="left"/>
              <w:rPr>
                <w:rFonts w:ascii="宋体" w:hAnsi="宋体" w:cs="宋体" w:hint="eastAsia"/>
                <w:snapToGrid w:val="0"/>
                <w:color w:val="000000"/>
                <w:kern w:val="0"/>
                <w:szCs w:val="21"/>
              </w:rPr>
            </w:pPr>
            <w:r>
              <w:rPr>
                <w:rFonts w:ascii="宋体" w:hAnsi="宋体" w:cs="宋体" w:hint="eastAsia"/>
                <w:snapToGrid w:val="0"/>
                <w:color w:val="000000"/>
                <w:kern w:val="0"/>
                <w:szCs w:val="21"/>
              </w:rPr>
              <w:t>时间：</w:t>
            </w:r>
            <w:r>
              <w:rPr>
                <w:rFonts w:ascii="宋体" w:hAnsi="宋体" w:cs="宋体" w:hint="eastAsia"/>
                <w:color w:val="000000"/>
                <w:szCs w:val="21"/>
              </w:rPr>
              <w:t>收到修改后</w:t>
            </w:r>
            <w:r>
              <w:rPr>
                <w:rFonts w:ascii="宋体" w:hAnsi="宋体" w:cs="宋体" w:hint="eastAsia"/>
                <w:color w:val="000000"/>
                <w:szCs w:val="21"/>
                <w:u w:val="single"/>
              </w:rPr>
              <w:t xml:space="preserve"> 24 </w:t>
            </w:r>
            <w:r>
              <w:rPr>
                <w:rFonts w:ascii="宋体" w:hAnsi="宋体" w:cs="宋体" w:hint="eastAsia"/>
                <w:color w:val="000000"/>
                <w:szCs w:val="21"/>
              </w:rPr>
              <w:t>小时内（以发出时间为准）</w:t>
            </w:r>
          </w:p>
        </w:tc>
      </w:tr>
      <w:tr w:rsidR="0062234A" w14:paraId="09FD3764" w14:textId="77777777" w:rsidTr="00504185">
        <w:trPr>
          <w:trHeight w:val="685"/>
          <w:jc w:val="center"/>
        </w:trPr>
        <w:tc>
          <w:tcPr>
            <w:tcW w:w="975" w:type="dxa"/>
            <w:vMerge/>
            <w:tcBorders>
              <w:left w:val="single" w:sz="4" w:space="0" w:color="auto"/>
              <w:bottom w:val="single" w:sz="4" w:space="0" w:color="auto"/>
              <w:right w:val="single" w:sz="4" w:space="0" w:color="auto"/>
            </w:tcBorders>
            <w:vAlign w:val="center"/>
          </w:tcPr>
          <w:p w14:paraId="72366B75"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p>
        </w:tc>
        <w:tc>
          <w:tcPr>
            <w:tcW w:w="2126" w:type="dxa"/>
            <w:vMerge/>
            <w:tcBorders>
              <w:left w:val="single" w:sz="4" w:space="0" w:color="auto"/>
              <w:bottom w:val="single" w:sz="4" w:space="0" w:color="auto"/>
              <w:right w:val="single" w:sz="4" w:space="0" w:color="auto"/>
            </w:tcBorders>
            <w:vAlign w:val="center"/>
          </w:tcPr>
          <w:p w14:paraId="2CC561DD" w14:textId="77777777" w:rsidR="0062234A" w:rsidRDefault="0062234A" w:rsidP="00504185">
            <w:pPr>
              <w:tabs>
                <w:tab w:val="left" w:pos="480"/>
              </w:tabs>
              <w:adjustRightInd w:val="0"/>
              <w:snapToGrid w:val="0"/>
              <w:jc w:val="center"/>
              <w:rPr>
                <w:rFonts w:ascii="宋体" w:hAnsi="宋体" w:cs="宋体" w:hint="eastAsia"/>
                <w:snapToGrid w:val="0"/>
                <w:color w:val="000000"/>
                <w:kern w:val="0"/>
                <w:szCs w:val="21"/>
              </w:rPr>
            </w:pPr>
          </w:p>
        </w:tc>
        <w:tc>
          <w:tcPr>
            <w:tcW w:w="5947" w:type="dxa"/>
            <w:tcBorders>
              <w:top w:val="single" w:sz="4" w:space="0" w:color="auto"/>
              <w:left w:val="single" w:sz="4" w:space="0" w:color="auto"/>
              <w:bottom w:val="single" w:sz="4" w:space="0" w:color="auto"/>
              <w:right w:val="single" w:sz="4" w:space="0" w:color="auto"/>
            </w:tcBorders>
            <w:vAlign w:val="center"/>
          </w:tcPr>
          <w:p w14:paraId="2B482697" w14:textId="77777777" w:rsidR="0062234A" w:rsidRDefault="0062234A" w:rsidP="00504185">
            <w:pPr>
              <w:tabs>
                <w:tab w:val="left" w:pos="480"/>
              </w:tabs>
              <w:adjustRightInd w:val="0"/>
              <w:snapToGrid w:val="0"/>
              <w:jc w:val="left"/>
              <w:rPr>
                <w:rFonts w:ascii="宋体" w:hAnsi="宋体" w:cs="宋体" w:hint="eastAsia"/>
                <w:snapToGrid w:val="0"/>
                <w:color w:val="000000"/>
                <w:kern w:val="0"/>
                <w:szCs w:val="21"/>
              </w:rPr>
            </w:pPr>
            <w:r>
              <w:rPr>
                <w:rFonts w:ascii="宋体" w:hAnsi="宋体" w:cs="宋体" w:hint="eastAsia"/>
                <w:snapToGrid w:val="0"/>
                <w:color w:val="000000"/>
                <w:kern w:val="0"/>
                <w:szCs w:val="21"/>
              </w:rPr>
              <w:t>形式：书面形式</w:t>
            </w:r>
          </w:p>
        </w:tc>
      </w:tr>
      <w:tr w:rsidR="0062234A" w14:paraId="5479EFC7" w14:textId="77777777" w:rsidTr="00504185">
        <w:trPr>
          <w:trHeight w:val="783"/>
          <w:jc w:val="center"/>
        </w:trPr>
        <w:tc>
          <w:tcPr>
            <w:tcW w:w="975" w:type="dxa"/>
            <w:tcBorders>
              <w:top w:val="single" w:sz="4" w:space="0" w:color="auto"/>
              <w:left w:val="single" w:sz="4" w:space="0" w:color="auto"/>
              <w:bottom w:val="single" w:sz="4" w:space="0" w:color="auto"/>
              <w:right w:val="single" w:sz="4" w:space="0" w:color="auto"/>
            </w:tcBorders>
            <w:vAlign w:val="center"/>
          </w:tcPr>
          <w:p w14:paraId="5242A436"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3.1.1</w:t>
            </w:r>
          </w:p>
        </w:tc>
        <w:tc>
          <w:tcPr>
            <w:tcW w:w="2126" w:type="dxa"/>
            <w:tcBorders>
              <w:top w:val="single" w:sz="4" w:space="0" w:color="auto"/>
              <w:left w:val="single" w:sz="4" w:space="0" w:color="auto"/>
              <w:bottom w:val="single" w:sz="4" w:space="0" w:color="auto"/>
              <w:right w:val="single" w:sz="4" w:space="0" w:color="auto"/>
            </w:tcBorders>
            <w:vAlign w:val="center"/>
          </w:tcPr>
          <w:p w14:paraId="61A27DE3"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构成投标文件的其他资料</w:t>
            </w:r>
          </w:p>
        </w:tc>
        <w:tc>
          <w:tcPr>
            <w:tcW w:w="5947" w:type="dxa"/>
            <w:tcBorders>
              <w:top w:val="single" w:sz="4" w:space="0" w:color="auto"/>
              <w:left w:val="single" w:sz="4" w:space="0" w:color="auto"/>
              <w:bottom w:val="single" w:sz="4" w:space="0" w:color="auto"/>
              <w:right w:val="single" w:sz="4" w:space="0" w:color="auto"/>
            </w:tcBorders>
            <w:vAlign w:val="center"/>
          </w:tcPr>
          <w:p w14:paraId="31C4583D"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u w:val="single"/>
              </w:rPr>
            </w:pPr>
            <w:r>
              <w:rPr>
                <w:rFonts w:ascii="宋体" w:hAnsi="宋体" w:cs="宋体" w:hint="eastAsia"/>
                <w:snapToGrid w:val="0"/>
                <w:kern w:val="0"/>
                <w:szCs w:val="21"/>
                <w:u w:val="single"/>
              </w:rPr>
              <w:t xml:space="preserve"> / </w:t>
            </w:r>
          </w:p>
        </w:tc>
      </w:tr>
      <w:tr w:rsidR="0062234A" w14:paraId="43BA5125" w14:textId="77777777" w:rsidTr="00504185">
        <w:trPr>
          <w:trHeight w:val="783"/>
          <w:jc w:val="center"/>
        </w:trPr>
        <w:tc>
          <w:tcPr>
            <w:tcW w:w="975" w:type="dxa"/>
            <w:tcBorders>
              <w:top w:val="single" w:sz="4" w:space="0" w:color="auto"/>
              <w:left w:val="single" w:sz="4" w:space="0" w:color="auto"/>
              <w:bottom w:val="single" w:sz="4" w:space="0" w:color="auto"/>
              <w:right w:val="single" w:sz="4" w:space="0" w:color="auto"/>
            </w:tcBorders>
            <w:vAlign w:val="center"/>
          </w:tcPr>
          <w:p w14:paraId="64F09A67"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3.2.1</w:t>
            </w:r>
          </w:p>
        </w:tc>
        <w:tc>
          <w:tcPr>
            <w:tcW w:w="2126" w:type="dxa"/>
            <w:tcBorders>
              <w:top w:val="single" w:sz="4" w:space="0" w:color="auto"/>
              <w:left w:val="single" w:sz="4" w:space="0" w:color="auto"/>
              <w:bottom w:val="single" w:sz="4" w:space="0" w:color="auto"/>
              <w:right w:val="single" w:sz="4" w:space="0" w:color="auto"/>
            </w:tcBorders>
            <w:vAlign w:val="center"/>
          </w:tcPr>
          <w:p w14:paraId="7D605DF2"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增值税税金的计算方法</w:t>
            </w:r>
          </w:p>
        </w:tc>
        <w:tc>
          <w:tcPr>
            <w:tcW w:w="5947" w:type="dxa"/>
            <w:tcBorders>
              <w:top w:val="single" w:sz="4" w:space="0" w:color="auto"/>
              <w:left w:val="single" w:sz="4" w:space="0" w:color="auto"/>
              <w:bottom w:val="single" w:sz="4" w:space="0" w:color="auto"/>
              <w:right w:val="single" w:sz="4" w:space="0" w:color="auto"/>
            </w:tcBorders>
            <w:vAlign w:val="center"/>
          </w:tcPr>
          <w:p w14:paraId="750108C5"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u w:val="single"/>
              </w:rPr>
            </w:pPr>
            <w:r>
              <w:rPr>
                <w:rFonts w:ascii="宋体" w:hAnsi="宋体" w:cs="宋体" w:hint="eastAsia"/>
                <w:snapToGrid w:val="0"/>
                <w:kern w:val="0"/>
                <w:szCs w:val="21"/>
              </w:rPr>
              <w:t>一般计税法</w:t>
            </w:r>
          </w:p>
        </w:tc>
      </w:tr>
      <w:tr w:rsidR="0062234A" w14:paraId="201D20C7" w14:textId="77777777" w:rsidTr="00504185">
        <w:trPr>
          <w:trHeight w:val="563"/>
          <w:jc w:val="center"/>
        </w:trPr>
        <w:tc>
          <w:tcPr>
            <w:tcW w:w="975" w:type="dxa"/>
            <w:tcBorders>
              <w:top w:val="single" w:sz="4" w:space="0" w:color="auto"/>
              <w:left w:val="single" w:sz="4" w:space="0" w:color="auto"/>
              <w:bottom w:val="single" w:sz="4" w:space="0" w:color="auto"/>
              <w:right w:val="single" w:sz="4" w:space="0" w:color="auto"/>
            </w:tcBorders>
            <w:vAlign w:val="center"/>
          </w:tcPr>
          <w:p w14:paraId="5DC7E1B7"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3.2.3</w:t>
            </w:r>
          </w:p>
        </w:tc>
        <w:tc>
          <w:tcPr>
            <w:tcW w:w="2126" w:type="dxa"/>
            <w:tcBorders>
              <w:top w:val="single" w:sz="4" w:space="0" w:color="auto"/>
              <w:left w:val="single" w:sz="4" w:space="0" w:color="auto"/>
              <w:bottom w:val="single" w:sz="4" w:space="0" w:color="auto"/>
              <w:right w:val="single" w:sz="4" w:space="0" w:color="auto"/>
            </w:tcBorders>
            <w:vAlign w:val="center"/>
          </w:tcPr>
          <w:p w14:paraId="582B0B30"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报价方式</w:t>
            </w:r>
          </w:p>
        </w:tc>
        <w:tc>
          <w:tcPr>
            <w:tcW w:w="5947" w:type="dxa"/>
            <w:tcBorders>
              <w:top w:val="single" w:sz="4" w:space="0" w:color="auto"/>
              <w:left w:val="single" w:sz="4" w:space="0" w:color="auto"/>
              <w:bottom w:val="single" w:sz="4" w:space="0" w:color="auto"/>
              <w:right w:val="single" w:sz="4" w:space="0" w:color="auto"/>
            </w:tcBorders>
            <w:vAlign w:val="center"/>
          </w:tcPr>
          <w:p w14:paraId="065904E3" w14:textId="77777777" w:rsidR="0062234A" w:rsidRDefault="0062234A" w:rsidP="00504185">
            <w:pPr>
              <w:tabs>
                <w:tab w:val="left" w:pos="480"/>
              </w:tabs>
              <w:adjustRightInd w:val="0"/>
              <w:snapToGrid w:val="0"/>
              <w:rPr>
                <w:rFonts w:ascii="宋体" w:hAnsi="宋体" w:cs="宋体" w:hint="eastAsia"/>
                <w:snapToGrid w:val="0"/>
                <w:kern w:val="0"/>
                <w:szCs w:val="21"/>
                <w:u w:val="single"/>
              </w:rPr>
            </w:pPr>
            <w:r>
              <w:rPr>
                <w:rFonts w:ascii="宋体" w:hAnsi="宋体" w:cs="宋体" w:hint="eastAsia"/>
                <w:snapToGrid w:val="0"/>
                <w:kern w:val="0"/>
                <w:szCs w:val="21"/>
              </w:rPr>
              <w:t>自主报价</w:t>
            </w:r>
          </w:p>
        </w:tc>
      </w:tr>
      <w:tr w:rsidR="0062234A" w14:paraId="6FEBAE0E" w14:textId="77777777" w:rsidTr="00504185">
        <w:trPr>
          <w:trHeight w:val="952"/>
          <w:jc w:val="center"/>
        </w:trPr>
        <w:tc>
          <w:tcPr>
            <w:tcW w:w="975" w:type="dxa"/>
            <w:tcBorders>
              <w:top w:val="single" w:sz="4" w:space="0" w:color="auto"/>
              <w:left w:val="single" w:sz="4" w:space="0" w:color="auto"/>
              <w:bottom w:val="single" w:sz="4" w:space="0" w:color="auto"/>
              <w:right w:val="single" w:sz="4" w:space="0" w:color="auto"/>
            </w:tcBorders>
            <w:vAlign w:val="center"/>
          </w:tcPr>
          <w:p w14:paraId="187F417F"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3.2.4</w:t>
            </w:r>
          </w:p>
        </w:tc>
        <w:tc>
          <w:tcPr>
            <w:tcW w:w="2126" w:type="dxa"/>
            <w:tcBorders>
              <w:top w:val="single" w:sz="4" w:space="0" w:color="auto"/>
              <w:left w:val="single" w:sz="4" w:space="0" w:color="auto"/>
              <w:bottom w:val="single" w:sz="4" w:space="0" w:color="auto"/>
              <w:right w:val="single" w:sz="4" w:space="0" w:color="auto"/>
            </w:tcBorders>
            <w:vAlign w:val="center"/>
          </w:tcPr>
          <w:p w14:paraId="65005863"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最高投标限价</w:t>
            </w:r>
          </w:p>
        </w:tc>
        <w:tc>
          <w:tcPr>
            <w:tcW w:w="5947" w:type="dxa"/>
            <w:tcBorders>
              <w:top w:val="single" w:sz="4" w:space="0" w:color="auto"/>
              <w:left w:val="single" w:sz="4" w:space="0" w:color="auto"/>
              <w:bottom w:val="single" w:sz="4" w:space="0" w:color="auto"/>
              <w:right w:val="single" w:sz="4" w:space="0" w:color="auto"/>
            </w:tcBorders>
            <w:vAlign w:val="center"/>
          </w:tcPr>
          <w:p w14:paraId="594BB118"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bdr w:val="single" w:sz="4" w:space="0" w:color="auto"/>
              </w:rPr>
              <w:t xml:space="preserve">  </w:t>
            </w:r>
            <w:r>
              <w:rPr>
                <w:rFonts w:ascii="宋体" w:hAnsi="宋体" w:cs="宋体" w:hint="eastAsia"/>
                <w:szCs w:val="21"/>
              </w:rPr>
              <w:t xml:space="preserve"> </w:t>
            </w:r>
            <w:r>
              <w:rPr>
                <w:rFonts w:ascii="宋体" w:hAnsi="宋体" w:cs="宋体" w:hint="eastAsia"/>
                <w:snapToGrid w:val="0"/>
                <w:kern w:val="0"/>
                <w:szCs w:val="21"/>
              </w:rPr>
              <w:t>无</w:t>
            </w:r>
          </w:p>
          <w:p w14:paraId="47D5CB79"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zCs w:val="21"/>
                <w:bdr w:val="single" w:sz="4" w:space="0" w:color="auto"/>
              </w:rPr>
              <w:t>√</w:t>
            </w:r>
            <w:r>
              <w:rPr>
                <w:rFonts w:ascii="宋体" w:hAnsi="宋体" w:cs="宋体" w:hint="eastAsia"/>
                <w:color w:val="FF0000"/>
                <w:szCs w:val="21"/>
              </w:rPr>
              <w:t xml:space="preserve"> </w:t>
            </w:r>
            <w:r>
              <w:rPr>
                <w:rFonts w:ascii="宋体" w:hAnsi="宋体" w:cs="宋体" w:hint="eastAsia"/>
                <w:snapToGrid w:val="0"/>
                <w:kern w:val="0"/>
                <w:szCs w:val="21"/>
              </w:rPr>
              <w:t>有，</w:t>
            </w:r>
            <w:r>
              <w:t>最高投标限价为</w:t>
            </w:r>
            <w:r>
              <w:t xml:space="preserve"> 203.</w:t>
            </w:r>
            <w:r>
              <w:rPr>
                <w:rFonts w:hint="eastAsia"/>
              </w:rPr>
              <w:t>5</w:t>
            </w:r>
            <w:r>
              <w:t xml:space="preserve"> </w:t>
            </w:r>
            <w:r>
              <w:t>万元。</w:t>
            </w:r>
          </w:p>
        </w:tc>
      </w:tr>
      <w:tr w:rsidR="0062234A" w14:paraId="50A0DE84" w14:textId="77777777" w:rsidTr="00504185">
        <w:trPr>
          <w:trHeight w:val="669"/>
          <w:jc w:val="center"/>
        </w:trPr>
        <w:tc>
          <w:tcPr>
            <w:tcW w:w="975" w:type="dxa"/>
            <w:tcBorders>
              <w:top w:val="single" w:sz="4" w:space="0" w:color="auto"/>
              <w:left w:val="single" w:sz="4" w:space="0" w:color="auto"/>
              <w:bottom w:val="single" w:sz="4" w:space="0" w:color="auto"/>
              <w:right w:val="single" w:sz="4" w:space="0" w:color="auto"/>
            </w:tcBorders>
            <w:vAlign w:val="center"/>
          </w:tcPr>
          <w:p w14:paraId="3F814BC4"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3.2.5</w:t>
            </w:r>
          </w:p>
        </w:tc>
        <w:tc>
          <w:tcPr>
            <w:tcW w:w="2126" w:type="dxa"/>
            <w:tcBorders>
              <w:top w:val="single" w:sz="4" w:space="0" w:color="auto"/>
              <w:left w:val="single" w:sz="4" w:space="0" w:color="auto"/>
              <w:bottom w:val="single" w:sz="4" w:space="0" w:color="auto"/>
              <w:right w:val="single" w:sz="4" w:space="0" w:color="auto"/>
            </w:tcBorders>
            <w:vAlign w:val="center"/>
          </w:tcPr>
          <w:p w14:paraId="5E4481A2"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投标报价的其他要求</w:t>
            </w:r>
          </w:p>
        </w:tc>
        <w:tc>
          <w:tcPr>
            <w:tcW w:w="5947" w:type="dxa"/>
            <w:tcBorders>
              <w:top w:val="single" w:sz="4" w:space="0" w:color="auto"/>
              <w:left w:val="single" w:sz="4" w:space="0" w:color="auto"/>
              <w:bottom w:val="single" w:sz="4" w:space="0" w:color="auto"/>
              <w:right w:val="single" w:sz="4" w:space="0" w:color="auto"/>
            </w:tcBorders>
            <w:vAlign w:val="center"/>
          </w:tcPr>
          <w:p w14:paraId="052DFF1E" w14:textId="77777777" w:rsidR="0062234A" w:rsidRDefault="0062234A" w:rsidP="00504185">
            <w:pPr>
              <w:rPr>
                <w:rFonts w:ascii="宋体" w:hAnsi="宋体" w:cs="宋体" w:hint="eastAsia"/>
                <w:snapToGrid w:val="0"/>
                <w:kern w:val="0"/>
                <w:szCs w:val="21"/>
              </w:rPr>
            </w:pPr>
            <w:r>
              <w:rPr>
                <w:rFonts w:ascii="宋体" w:hAnsi="宋体" w:cs="宋体" w:hint="eastAsia"/>
                <w:b/>
                <w:bCs/>
                <w:snapToGrid w:val="0"/>
                <w:kern w:val="0"/>
                <w:szCs w:val="21"/>
              </w:rPr>
              <w:t>投标总报价以万元为单位，保留小数点后二位。</w:t>
            </w:r>
          </w:p>
        </w:tc>
      </w:tr>
      <w:tr w:rsidR="0062234A" w14:paraId="2E22C518" w14:textId="77777777" w:rsidTr="00504185">
        <w:trPr>
          <w:trHeight w:val="684"/>
          <w:jc w:val="center"/>
        </w:trPr>
        <w:tc>
          <w:tcPr>
            <w:tcW w:w="975" w:type="dxa"/>
            <w:tcBorders>
              <w:top w:val="single" w:sz="4" w:space="0" w:color="auto"/>
              <w:left w:val="single" w:sz="4" w:space="0" w:color="auto"/>
              <w:bottom w:val="single" w:sz="4" w:space="0" w:color="auto"/>
              <w:right w:val="single" w:sz="4" w:space="0" w:color="auto"/>
            </w:tcBorders>
            <w:vAlign w:val="center"/>
          </w:tcPr>
          <w:p w14:paraId="468545C5"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3.3.1</w:t>
            </w:r>
          </w:p>
        </w:tc>
        <w:tc>
          <w:tcPr>
            <w:tcW w:w="2126" w:type="dxa"/>
            <w:tcBorders>
              <w:top w:val="single" w:sz="4" w:space="0" w:color="auto"/>
              <w:left w:val="single" w:sz="4" w:space="0" w:color="auto"/>
              <w:bottom w:val="single" w:sz="4" w:space="0" w:color="auto"/>
              <w:right w:val="single" w:sz="4" w:space="0" w:color="auto"/>
            </w:tcBorders>
            <w:vAlign w:val="center"/>
          </w:tcPr>
          <w:p w14:paraId="01D26BEA"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投标有效期</w:t>
            </w:r>
          </w:p>
        </w:tc>
        <w:tc>
          <w:tcPr>
            <w:tcW w:w="5947" w:type="dxa"/>
            <w:tcBorders>
              <w:top w:val="single" w:sz="4" w:space="0" w:color="auto"/>
              <w:left w:val="single" w:sz="4" w:space="0" w:color="auto"/>
              <w:bottom w:val="single" w:sz="4" w:space="0" w:color="auto"/>
              <w:right w:val="single" w:sz="4" w:space="0" w:color="auto"/>
            </w:tcBorders>
            <w:vAlign w:val="center"/>
          </w:tcPr>
          <w:p w14:paraId="00829F38"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u w:val="single"/>
              </w:rPr>
            </w:pPr>
            <w:r>
              <w:rPr>
                <w:rFonts w:ascii="宋体" w:hAnsi="宋体" w:cs="宋体" w:hint="eastAsia"/>
                <w:szCs w:val="21"/>
                <w:u w:val="single"/>
              </w:rPr>
              <w:t>自投标截止之日起90天</w:t>
            </w:r>
          </w:p>
        </w:tc>
      </w:tr>
      <w:tr w:rsidR="0062234A" w14:paraId="584DBF58" w14:textId="77777777" w:rsidTr="00504185">
        <w:trPr>
          <w:trHeight w:val="693"/>
          <w:jc w:val="center"/>
        </w:trPr>
        <w:tc>
          <w:tcPr>
            <w:tcW w:w="975" w:type="dxa"/>
            <w:tcBorders>
              <w:top w:val="single" w:sz="4" w:space="0" w:color="auto"/>
              <w:left w:val="single" w:sz="4" w:space="0" w:color="auto"/>
              <w:bottom w:val="single" w:sz="4" w:space="0" w:color="auto"/>
              <w:right w:val="single" w:sz="4" w:space="0" w:color="auto"/>
            </w:tcBorders>
            <w:vAlign w:val="center"/>
          </w:tcPr>
          <w:p w14:paraId="06EFF877"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3.4.1</w:t>
            </w:r>
          </w:p>
        </w:tc>
        <w:tc>
          <w:tcPr>
            <w:tcW w:w="2126" w:type="dxa"/>
            <w:tcBorders>
              <w:top w:val="single" w:sz="4" w:space="0" w:color="auto"/>
              <w:left w:val="single" w:sz="4" w:space="0" w:color="auto"/>
              <w:bottom w:val="single" w:sz="4" w:space="0" w:color="auto"/>
              <w:right w:val="single" w:sz="4" w:space="0" w:color="auto"/>
            </w:tcBorders>
            <w:vAlign w:val="center"/>
          </w:tcPr>
          <w:p w14:paraId="3F1BB041" w14:textId="77777777" w:rsidR="0062234A" w:rsidRDefault="0062234A" w:rsidP="00504185">
            <w:pPr>
              <w:autoSpaceDE w:val="0"/>
              <w:autoSpaceDN w:val="0"/>
              <w:spacing w:line="560" w:lineRule="exact"/>
              <w:jc w:val="center"/>
              <w:rPr>
                <w:rFonts w:ascii="宋体" w:cs="宋体"/>
                <w:color w:val="000000"/>
                <w:kern w:val="0"/>
                <w:szCs w:val="21"/>
              </w:rPr>
            </w:pPr>
            <w:r>
              <w:rPr>
                <w:rFonts w:ascii="宋体" w:cs="宋体" w:hint="eastAsia"/>
                <w:color w:val="000000"/>
                <w:kern w:val="0"/>
                <w:szCs w:val="21"/>
              </w:rPr>
              <w:t>投标保证金</w:t>
            </w:r>
          </w:p>
        </w:tc>
        <w:tc>
          <w:tcPr>
            <w:tcW w:w="5947" w:type="dxa"/>
            <w:tcBorders>
              <w:top w:val="single" w:sz="4" w:space="0" w:color="auto"/>
              <w:left w:val="single" w:sz="4" w:space="0" w:color="auto"/>
              <w:bottom w:val="single" w:sz="4" w:space="0" w:color="auto"/>
              <w:right w:val="single" w:sz="4" w:space="0" w:color="auto"/>
            </w:tcBorders>
            <w:vAlign w:val="center"/>
          </w:tcPr>
          <w:p w14:paraId="24458698" w14:textId="77777777" w:rsidR="0062234A" w:rsidRDefault="0062234A" w:rsidP="00504185">
            <w:pPr>
              <w:autoSpaceDE w:val="0"/>
              <w:autoSpaceDN w:val="0"/>
              <w:spacing w:line="360" w:lineRule="auto"/>
              <w:rPr>
                <w:rFonts w:ascii="宋体" w:cs="宋体"/>
                <w:kern w:val="0"/>
                <w:szCs w:val="21"/>
                <w:u w:val="single"/>
              </w:rPr>
            </w:pPr>
            <w:r>
              <w:rPr>
                <w:rFonts w:ascii="宋体" w:cs="宋体" w:hint="eastAsia"/>
                <w:kern w:val="0"/>
                <w:szCs w:val="21"/>
              </w:rPr>
              <w:t>投标保证金递交截止时间：</w:t>
            </w:r>
            <w:r>
              <w:rPr>
                <w:rFonts w:ascii="宋体" w:cs="宋体" w:hint="eastAsia"/>
                <w:kern w:val="0"/>
                <w:szCs w:val="21"/>
                <w:u w:val="single"/>
              </w:rPr>
              <w:t xml:space="preserve">同递交文件截止时间 </w:t>
            </w:r>
          </w:p>
          <w:p w14:paraId="1A493044" w14:textId="77777777" w:rsidR="0062234A" w:rsidRDefault="0062234A" w:rsidP="00504185">
            <w:pPr>
              <w:autoSpaceDE w:val="0"/>
              <w:autoSpaceDN w:val="0"/>
              <w:spacing w:line="360" w:lineRule="auto"/>
              <w:rPr>
                <w:rFonts w:ascii="宋体" w:cs="宋体"/>
                <w:kern w:val="0"/>
                <w:szCs w:val="21"/>
              </w:rPr>
            </w:pPr>
            <w:r>
              <w:rPr>
                <w:rFonts w:ascii="宋体" w:cs="宋体" w:hint="eastAsia"/>
                <w:kern w:val="0"/>
                <w:szCs w:val="21"/>
              </w:rPr>
              <w:t>投标保证金的形式：电子保函</w:t>
            </w:r>
            <w:r>
              <w:rPr>
                <w:rFonts w:ascii="宋体" w:cs="宋体"/>
                <w:kern w:val="0"/>
                <w:szCs w:val="21"/>
              </w:rPr>
              <w:t xml:space="preserve">  </w:t>
            </w:r>
          </w:p>
          <w:p w14:paraId="04CD5947" w14:textId="77777777" w:rsidR="0062234A" w:rsidRPr="00292DCB" w:rsidRDefault="0062234A" w:rsidP="00504185">
            <w:pPr>
              <w:spacing w:line="360" w:lineRule="auto"/>
              <w:rPr>
                <w:rFonts w:ascii="宋体" w:cs="宋体"/>
                <w:kern w:val="0"/>
                <w:szCs w:val="21"/>
              </w:rPr>
            </w:pPr>
            <w:r w:rsidRPr="00292DCB">
              <w:rPr>
                <w:rFonts w:ascii="宋体" w:cs="宋体"/>
                <w:kern w:val="0"/>
                <w:szCs w:val="21"/>
              </w:rPr>
              <w:t>投标保证金的金额：</w:t>
            </w:r>
            <w:r w:rsidRPr="00292DCB">
              <w:rPr>
                <w:rFonts w:ascii="宋体" w:cs="宋体" w:hint="eastAsia"/>
                <w:kern w:val="0"/>
                <w:szCs w:val="21"/>
              </w:rPr>
              <w:t>40000</w:t>
            </w:r>
            <w:r w:rsidRPr="00292DCB">
              <w:rPr>
                <w:rFonts w:ascii="宋体" w:cs="宋体"/>
                <w:kern w:val="0"/>
                <w:szCs w:val="21"/>
              </w:rPr>
              <w:t>元（大写：</w:t>
            </w:r>
            <w:r w:rsidRPr="00292DCB">
              <w:rPr>
                <w:rFonts w:ascii="宋体" w:cs="宋体" w:hint="eastAsia"/>
                <w:kern w:val="0"/>
                <w:szCs w:val="21"/>
              </w:rPr>
              <w:t>肆</w:t>
            </w:r>
            <w:r w:rsidRPr="00292DCB">
              <w:rPr>
                <w:rFonts w:ascii="宋体" w:cs="宋体"/>
                <w:kern w:val="0"/>
                <w:szCs w:val="21"/>
              </w:rPr>
              <w:t>万元整）</w:t>
            </w:r>
          </w:p>
          <w:p w14:paraId="54E6B196" w14:textId="77777777" w:rsidR="0062234A" w:rsidRDefault="0062234A" w:rsidP="00504185">
            <w:pPr>
              <w:spacing w:line="360" w:lineRule="auto"/>
              <w:rPr>
                <w:rFonts w:ascii="宋体" w:cs="宋体"/>
                <w:kern w:val="0"/>
                <w:szCs w:val="21"/>
              </w:rPr>
            </w:pPr>
            <w:r>
              <w:rPr>
                <w:rFonts w:ascii="宋体" w:cs="宋体" w:hint="eastAsia"/>
                <w:kern w:val="0"/>
                <w:szCs w:val="21"/>
              </w:rPr>
              <w:t>投标人应将电子保函复印件上传在投标文件中。</w:t>
            </w:r>
          </w:p>
          <w:p w14:paraId="3137BB8F" w14:textId="77777777" w:rsidR="0062234A" w:rsidRDefault="0062234A" w:rsidP="00504185">
            <w:pPr>
              <w:spacing w:line="360" w:lineRule="auto"/>
              <w:rPr>
                <w:rFonts w:ascii="宋体" w:cs="宋体"/>
                <w:kern w:val="0"/>
                <w:szCs w:val="21"/>
              </w:rPr>
            </w:pPr>
            <w:r>
              <w:rPr>
                <w:rFonts w:ascii="宋体" w:cs="宋体" w:hint="eastAsia"/>
                <w:kern w:val="0"/>
                <w:szCs w:val="21"/>
              </w:rPr>
              <w:t>电子保函提示：</w:t>
            </w:r>
          </w:p>
          <w:p w14:paraId="42231E49" w14:textId="77777777" w:rsidR="0062234A" w:rsidRDefault="0062234A" w:rsidP="00504185">
            <w:pPr>
              <w:tabs>
                <w:tab w:val="left" w:pos="480"/>
              </w:tabs>
              <w:adjustRightInd w:val="0"/>
              <w:snapToGrid w:val="0"/>
              <w:spacing w:line="360" w:lineRule="auto"/>
              <w:rPr>
                <w:rFonts w:ascii="宋体" w:hAnsi="宋体" w:cs="宋体" w:hint="eastAsia"/>
                <w:b/>
                <w:bCs/>
                <w:snapToGrid w:val="0"/>
                <w:kern w:val="0"/>
                <w:szCs w:val="21"/>
              </w:rPr>
            </w:pPr>
            <w:r>
              <w:rPr>
                <w:rFonts w:ascii="宋体" w:cs="宋体" w:hint="eastAsia"/>
                <w:kern w:val="0"/>
                <w:szCs w:val="21"/>
              </w:rPr>
              <w:t>投标单位登录吉林省公共资源一体化交易平台，在系统“电子保函申请”菜单下，点击“立即申请”按钮，进入电子保函申请页面申请电子保函，电子保函当前以系统开具为准，开标后以系统查到的电子保函作为保证金鉴收的依据！</w:t>
            </w:r>
          </w:p>
        </w:tc>
      </w:tr>
      <w:tr w:rsidR="0062234A" w14:paraId="00DE8F9C" w14:textId="77777777" w:rsidTr="00504185">
        <w:trPr>
          <w:trHeight w:val="834"/>
          <w:jc w:val="center"/>
        </w:trPr>
        <w:tc>
          <w:tcPr>
            <w:tcW w:w="975" w:type="dxa"/>
            <w:tcBorders>
              <w:top w:val="single" w:sz="4" w:space="0" w:color="auto"/>
              <w:left w:val="single" w:sz="4" w:space="0" w:color="auto"/>
              <w:bottom w:val="single" w:sz="4" w:space="0" w:color="auto"/>
              <w:right w:val="single" w:sz="4" w:space="0" w:color="auto"/>
            </w:tcBorders>
            <w:vAlign w:val="center"/>
          </w:tcPr>
          <w:p w14:paraId="39B2713B"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3.4.4</w:t>
            </w:r>
          </w:p>
        </w:tc>
        <w:tc>
          <w:tcPr>
            <w:tcW w:w="2126" w:type="dxa"/>
            <w:tcBorders>
              <w:top w:val="single" w:sz="4" w:space="0" w:color="auto"/>
              <w:left w:val="single" w:sz="4" w:space="0" w:color="auto"/>
              <w:bottom w:val="single" w:sz="4" w:space="0" w:color="auto"/>
              <w:right w:val="single" w:sz="4" w:space="0" w:color="auto"/>
            </w:tcBorders>
            <w:vAlign w:val="center"/>
          </w:tcPr>
          <w:p w14:paraId="0DAEAB3F"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其他可以不予退还投标保证金的情形</w:t>
            </w:r>
          </w:p>
        </w:tc>
        <w:tc>
          <w:tcPr>
            <w:tcW w:w="5947" w:type="dxa"/>
            <w:tcBorders>
              <w:top w:val="single" w:sz="4" w:space="0" w:color="auto"/>
              <w:left w:val="single" w:sz="4" w:space="0" w:color="auto"/>
              <w:bottom w:val="single" w:sz="4" w:space="0" w:color="auto"/>
              <w:right w:val="single" w:sz="4" w:space="0" w:color="auto"/>
            </w:tcBorders>
            <w:vAlign w:val="center"/>
          </w:tcPr>
          <w:p w14:paraId="00EC35F4" w14:textId="77777777" w:rsidR="0062234A" w:rsidRDefault="0062234A" w:rsidP="00504185">
            <w:pPr>
              <w:tabs>
                <w:tab w:val="left" w:pos="480"/>
              </w:tabs>
              <w:adjustRightInd w:val="0"/>
              <w:snapToGrid w:val="0"/>
              <w:spacing w:line="360" w:lineRule="auto"/>
              <w:rPr>
                <w:rFonts w:ascii="宋体" w:hAnsi="宋体" w:cs="宋体" w:hint="eastAsia"/>
                <w:szCs w:val="21"/>
              </w:rPr>
            </w:pPr>
            <w:r>
              <w:rPr>
                <w:rFonts w:ascii="宋体" w:hAnsi="宋体" w:cs="宋体" w:hint="eastAsia"/>
                <w:snapToGrid w:val="0"/>
                <w:kern w:val="0"/>
                <w:szCs w:val="21"/>
                <w:u w:val="single"/>
              </w:rPr>
              <w:t xml:space="preserve"> / </w:t>
            </w:r>
          </w:p>
        </w:tc>
      </w:tr>
      <w:tr w:rsidR="0062234A" w14:paraId="78643751" w14:textId="77777777" w:rsidTr="00504185">
        <w:trPr>
          <w:trHeight w:val="1064"/>
          <w:jc w:val="center"/>
        </w:trPr>
        <w:tc>
          <w:tcPr>
            <w:tcW w:w="975" w:type="dxa"/>
            <w:tcBorders>
              <w:top w:val="single" w:sz="4" w:space="0" w:color="auto"/>
              <w:left w:val="single" w:sz="4" w:space="0" w:color="auto"/>
              <w:bottom w:val="single" w:sz="4" w:space="0" w:color="auto"/>
              <w:right w:val="single" w:sz="4" w:space="0" w:color="auto"/>
            </w:tcBorders>
            <w:vAlign w:val="center"/>
          </w:tcPr>
          <w:p w14:paraId="75380F77"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3.5</w:t>
            </w:r>
          </w:p>
        </w:tc>
        <w:tc>
          <w:tcPr>
            <w:tcW w:w="2126" w:type="dxa"/>
            <w:tcBorders>
              <w:top w:val="single" w:sz="4" w:space="0" w:color="auto"/>
              <w:left w:val="single" w:sz="4" w:space="0" w:color="auto"/>
              <w:bottom w:val="single" w:sz="4" w:space="0" w:color="auto"/>
              <w:right w:val="single" w:sz="4" w:space="0" w:color="auto"/>
            </w:tcBorders>
            <w:vAlign w:val="center"/>
          </w:tcPr>
          <w:p w14:paraId="02B62BA0"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资格审查资料的特殊要求</w:t>
            </w:r>
          </w:p>
        </w:tc>
        <w:tc>
          <w:tcPr>
            <w:tcW w:w="5947" w:type="dxa"/>
            <w:tcBorders>
              <w:top w:val="single" w:sz="4" w:space="0" w:color="auto"/>
              <w:left w:val="single" w:sz="4" w:space="0" w:color="auto"/>
              <w:bottom w:val="single" w:sz="4" w:space="0" w:color="auto"/>
              <w:right w:val="single" w:sz="4" w:space="0" w:color="auto"/>
            </w:tcBorders>
            <w:vAlign w:val="center"/>
          </w:tcPr>
          <w:p w14:paraId="21B446C2"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zCs w:val="21"/>
                <w:bdr w:val="single" w:sz="4" w:space="0" w:color="auto"/>
              </w:rPr>
              <w:t>√</w:t>
            </w:r>
            <w:r>
              <w:rPr>
                <w:rFonts w:ascii="宋体" w:hAnsi="宋体" w:cs="宋体" w:hint="eastAsia"/>
                <w:szCs w:val="21"/>
              </w:rPr>
              <w:t xml:space="preserve"> </w:t>
            </w:r>
            <w:r>
              <w:rPr>
                <w:rFonts w:ascii="宋体" w:hAnsi="宋体" w:cs="宋体" w:hint="eastAsia"/>
                <w:snapToGrid w:val="0"/>
                <w:kern w:val="0"/>
                <w:szCs w:val="21"/>
              </w:rPr>
              <w:t>无</w:t>
            </w:r>
          </w:p>
          <w:p w14:paraId="1C0B4BB6" w14:textId="77777777" w:rsidR="0062234A" w:rsidRDefault="0062234A" w:rsidP="00504185">
            <w:pPr>
              <w:tabs>
                <w:tab w:val="left" w:pos="480"/>
              </w:tabs>
              <w:adjustRightInd w:val="0"/>
              <w:snapToGrid w:val="0"/>
              <w:spacing w:line="360" w:lineRule="auto"/>
              <w:rPr>
                <w:rFonts w:ascii="宋体" w:hAnsi="宋体" w:cs="宋体" w:hint="eastAsia"/>
                <w:szCs w:val="21"/>
              </w:rPr>
            </w:pPr>
            <w:r>
              <w:rPr>
                <w:rFonts w:ascii="宋体" w:hAnsi="宋体" w:cs="宋体" w:hint="eastAsia"/>
                <w:snapToGrid w:val="0"/>
                <w:kern w:val="0"/>
                <w:szCs w:val="21"/>
                <w:bdr w:val="single" w:sz="4" w:space="0" w:color="auto"/>
              </w:rPr>
              <w:t xml:space="preserve">  </w:t>
            </w:r>
            <w:r>
              <w:rPr>
                <w:rFonts w:ascii="宋体" w:hAnsi="宋体" w:cs="宋体" w:hint="eastAsia"/>
                <w:szCs w:val="21"/>
              </w:rPr>
              <w:t xml:space="preserve"> </w:t>
            </w:r>
            <w:r>
              <w:rPr>
                <w:rFonts w:ascii="宋体" w:hAnsi="宋体" w:cs="宋体" w:hint="eastAsia"/>
                <w:snapToGrid w:val="0"/>
                <w:kern w:val="0"/>
                <w:szCs w:val="21"/>
              </w:rPr>
              <w:t>有，具体要求：</w:t>
            </w:r>
          </w:p>
        </w:tc>
      </w:tr>
      <w:tr w:rsidR="0062234A" w14:paraId="2F85D885" w14:textId="77777777" w:rsidTr="00504185">
        <w:trPr>
          <w:trHeight w:val="744"/>
          <w:jc w:val="center"/>
        </w:trPr>
        <w:tc>
          <w:tcPr>
            <w:tcW w:w="975" w:type="dxa"/>
            <w:tcBorders>
              <w:top w:val="single" w:sz="4" w:space="0" w:color="auto"/>
              <w:left w:val="single" w:sz="4" w:space="0" w:color="auto"/>
              <w:bottom w:val="single" w:sz="4" w:space="0" w:color="auto"/>
              <w:right w:val="single" w:sz="4" w:space="0" w:color="auto"/>
            </w:tcBorders>
            <w:vAlign w:val="center"/>
          </w:tcPr>
          <w:p w14:paraId="37AB1317"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3.5.2</w:t>
            </w:r>
          </w:p>
        </w:tc>
        <w:tc>
          <w:tcPr>
            <w:tcW w:w="2126" w:type="dxa"/>
            <w:tcBorders>
              <w:top w:val="single" w:sz="4" w:space="0" w:color="auto"/>
              <w:left w:val="single" w:sz="4" w:space="0" w:color="auto"/>
              <w:bottom w:val="single" w:sz="4" w:space="0" w:color="auto"/>
              <w:right w:val="single" w:sz="4" w:space="0" w:color="auto"/>
            </w:tcBorders>
            <w:vAlign w:val="center"/>
          </w:tcPr>
          <w:p w14:paraId="39082C27" w14:textId="77777777" w:rsidR="0062234A" w:rsidRDefault="0062234A" w:rsidP="00504185">
            <w:pPr>
              <w:jc w:val="center"/>
              <w:rPr>
                <w:rFonts w:ascii="宋体" w:hAnsi="宋体" w:cs="宋体" w:hint="eastAsia"/>
                <w:szCs w:val="21"/>
              </w:rPr>
            </w:pPr>
            <w:r>
              <w:rPr>
                <w:rFonts w:ascii="宋体" w:hAnsi="宋体" w:cs="宋体" w:hint="eastAsia"/>
                <w:szCs w:val="21"/>
              </w:rPr>
              <w:t>近年财务状况的年份</w:t>
            </w:r>
          </w:p>
          <w:p w14:paraId="0992A2FF" w14:textId="77777777" w:rsidR="0062234A" w:rsidRDefault="0062234A" w:rsidP="00504185">
            <w:pPr>
              <w:jc w:val="center"/>
              <w:rPr>
                <w:rFonts w:ascii="宋体" w:hAnsi="宋体" w:cs="宋体" w:hint="eastAsia"/>
                <w:snapToGrid w:val="0"/>
                <w:kern w:val="0"/>
                <w:szCs w:val="21"/>
              </w:rPr>
            </w:pPr>
            <w:r>
              <w:rPr>
                <w:rFonts w:ascii="宋体" w:hAnsi="宋体" w:cs="宋体" w:hint="eastAsia"/>
                <w:szCs w:val="21"/>
              </w:rPr>
              <w:t>要求</w:t>
            </w:r>
          </w:p>
        </w:tc>
        <w:tc>
          <w:tcPr>
            <w:tcW w:w="5947" w:type="dxa"/>
            <w:tcBorders>
              <w:top w:val="single" w:sz="4" w:space="0" w:color="auto"/>
              <w:left w:val="single" w:sz="4" w:space="0" w:color="auto"/>
              <w:bottom w:val="single" w:sz="4" w:space="0" w:color="auto"/>
              <w:right w:val="single" w:sz="4" w:space="0" w:color="auto"/>
            </w:tcBorders>
            <w:vAlign w:val="center"/>
          </w:tcPr>
          <w:p w14:paraId="5983C768" w14:textId="77777777" w:rsidR="0062234A" w:rsidRDefault="0062234A" w:rsidP="00504185">
            <w:pPr>
              <w:rPr>
                <w:rFonts w:ascii="宋体" w:hAnsi="宋体" w:cs="宋体" w:hint="eastAsia"/>
                <w:snapToGrid w:val="0"/>
                <w:kern w:val="0"/>
                <w:szCs w:val="21"/>
                <w:bdr w:val="single" w:sz="4" w:space="0" w:color="auto"/>
              </w:rPr>
            </w:pPr>
            <w:r>
              <w:rPr>
                <w:rFonts w:ascii="宋体" w:hAnsi="宋体" w:cs="宋体" w:hint="eastAsia"/>
                <w:szCs w:val="21"/>
                <w:u w:val="single"/>
              </w:rPr>
              <w:t>20</w:t>
            </w:r>
            <w:r>
              <w:rPr>
                <w:rFonts w:ascii="宋体" w:hAnsi="宋体" w:cs="宋体"/>
                <w:szCs w:val="21"/>
                <w:u w:val="single"/>
              </w:rPr>
              <w:t>2</w:t>
            </w:r>
            <w:r>
              <w:rPr>
                <w:rFonts w:ascii="宋体" w:hAnsi="宋体" w:cs="宋体" w:hint="eastAsia"/>
                <w:szCs w:val="21"/>
                <w:u w:val="single"/>
              </w:rPr>
              <w:t>1</w:t>
            </w:r>
            <w:r>
              <w:rPr>
                <w:rFonts w:ascii="宋体" w:hAnsi="宋体" w:cs="宋体" w:hint="eastAsia"/>
                <w:szCs w:val="21"/>
              </w:rPr>
              <w:t>年至</w:t>
            </w:r>
            <w:r>
              <w:rPr>
                <w:rFonts w:ascii="宋体" w:hAnsi="宋体" w:cs="宋体" w:hint="eastAsia"/>
                <w:szCs w:val="21"/>
                <w:u w:val="single"/>
              </w:rPr>
              <w:t>2023</w:t>
            </w:r>
            <w:r>
              <w:rPr>
                <w:rFonts w:ascii="宋体" w:hAnsi="宋体" w:cs="宋体" w:hint="eastAsia"/>
                <w:szCs w:val="21"/>
              </w:rPr>
              <w:t>年</w:t>
            </w:r>
          </w:p>
        </w:tc>
      </w:tr>
      <w:tr w:rsidR="0062234A" w14:paraId="1AA74FBD" w14:textId="77777777" w:rsidTr="00504185">
        <w:trPr>
          <w:trHeight w:val="699"/>
          <w:jc w:val="center"/>
        </w:trPr>
        <w:tc>
          <w:tcPr>
            <w:tcW w:w="975" w:type="dxa"/>
            <w:tcBorders>
              <w:top w:val="single" w:sz="4" w:space="0" w:color="auto"/>
              <w:left w:val="single" w:sz="4" w:space="0" w:color="auto"/>
              <w:bottom w:val="single" w:sz="4" w:space="0" w:color="auto"/>
              <w:right w:val="single" w:sz="4" w:space="0" w:color="auto"/>
            </w:tcBorders>
            <w:vAlign w:val="center"/>
          </w:tcPr>
          <w:p w14:paraId="3CD023D5"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3.5.3</w:t>
            </w:r>
          </w:p>
        </w:tc>
        <w:tc>
          <w:tcPr>
            <w:tcW w:w="2126" w:type="dxa"/>
            <w:tcBorders>
              <w:top w:val="single" w:sz="4" w:space="0" w:color="auto"/>
              <w:left w:val="single" w:sz="4" w:space="0" w:color="auto"/>
              <w:bottom w:val="single" w:sz="4" w:space="0" w:color="auto"/>
              <w:right w:val="single" w:sz="4" w:space="0" w:color="auto"/>
            </w:tcBorders>
            <w:vAlign w:val="center"/>
          </w:tcPr>
          <w:p w14:paraId="17FB8117" w14:textId="77777777" w:rsidR="0062234A" w:rsidRDefault="0062234A" w:rsidP="00504185">
            <w:pPr>
              <w:jc w:val="center"/>
              <w:rPr>
                <w:rFonts w:ascii="宋体" w:hAnsi="宋体" w:cs="宋体" w:hint="eastAsia"/>
                <w:snapToGrid w:val="0"/>
                <w:kern w:val="0"/>
                <w:szCs w:val="21"/>
              </w:rPr>
            </w:pPr>
            <w:r>
              <w:rPr>
                <w:rFonts w:ascii="宋体" w:hAnsi="宋体" w:cs="宋体" w:hint="eastAsia"/>
                <w:szCs w:val="21"/>
              </w:rPr>
              <w:t>近年完成的类似项目的年份要求</w:t>
            </w:r>
          </w:p>
        </w:tc>
        <w:tc>
          <w:tcPr>
            <w:tcW w:w="5947" w:type="dxa"/>
            <w:tcBorders>
              <w:top w:val="single" w:sz="4" w:space="0" w:color="auto"/>
              <w:left w:val="single" w:sz="4" w:space="0" w:color="auto"/>
              <w:bottom w:val="single" w:sz="4" w:space="0" w:color="auto"/>
              <w:right w:val="single" w:sz="4" w:space="0" w:color="auto"/>
            </w:tcBorders>
            <w:vAlign w:val="center"/>
          </w:tcPr>
          <w:p w14:paraId="2694199C" w14:textId="77777777" w:rsidR="0062234A" w:rsidRDefault="0062234A" w:rsidP="00504185">
            <w:pPr>
              <w:rPr>
                <w:rFonts w:ascii="宋体" w:hAnsi="宋体" w:cs="宋体" w:hint="eastAsia"/>
                <w:snapToGrid w:val="0"/>
                <w:kern w:val="0"/>
                <w:szCs w:val="21"/>
                <w:bdr w:val="single" w:sz="4" w:space="0" w:color="auto"/>
              </w:rPr>
            </w:pPr>
            <w:r>
              <w:rPr>
                <w:rFonts w:ascii="宋体" w:hAnsi="宋体" w:cs="宋体" w:hint="eastAsia"/>
                <w:szCs w:val="21"/>
                <w:u w:val="single"/>
              </w:rPr>
              <w:t>201</w:t>
            </w:r>
            <w:r>
              <w:rPr>
                <w:rFonts w:ascii="宋体" w:hAnsi="宋体" w:cs="宋体"/>
                <w:szCs w:val="21"/>
                <w:u w:val="single"/>
              </w:rPr>
              <w:t>9</w:t>
            </w:r>
            <w:r>
              <w:rPr>
                <w:rFonts w:ascii="宋体" w:hAnsi="宋体" w:cs="宋体" w:hint="eastAsia"/>
                <w:szCs w:val="21"/>
              </w:rPr>
              <w:t>年</w:t>
            </w:r>
            <w:r>
              <w:rPr>
                <w:rFonts w:ascii="宋体" w:hAnsi="宋体" w:cs="宋体" w:hint="eastAsia"/>
                <w:szCs w:val="21"/>
                <w:u w:val="single"/>
              </w:rPr>
              <w:t>1</w:t>
            </w:r>
            <w:r>
              <w:rPr>
                <w:rFonts w:ascii="宋体" w:hAnsi="宋体" w:cs="宋体" w:hint="eastAsia"/>
                <w:szCs w:val="21"/>
              </w:rPr>
              <w:t>月</w:t>
            </w:r>
            <w:r>
              <w:rPr>
                <w:rFonts w:ascii="宋体" w:hAnsi="宋体" w:cs="宋体" w:hint="eastAsia"/>
                <w:szCs w:val="21"/>
                <w:u w:val="single"/>
              </w:rPr>
              <w:t>1</w:t>
            </w:r>
            <w:r>
              <w:rPr>
                <w:rFonts w:ascii="宋体" w:hAnsi="宋体" w:cs="宋体" w:hint="eastAsia"/>
                <w:szCs w:val="21"/>
              </w:rPr>
              <w:t>日至投标截止时间</w:t>
            </w:r>
          </w:p>
        </w:tc>
      </w:tr>
      <w:tr w:rsidR="0062234A" w14:paraId="0FE46DE0" w14:textId="77777777" w:rsidTr="00504185">
        <w:trPr>
          <w:trHeight w:val="789"/>
          <w:jc w:val="center"/>
        </w:trPr>
        <w:tc>
          <w:tcPr>
            <w:tcW w:w="975" w:type="dxa"/>
            <w:tcBorders>
              <w:top w:val="single" w:sz="4" w:space="0" w:color="auto"/>
              <w:left w:val="single" w:sz="4" w:space="0" w:color="auto"/>
              <w:bottom w:val="single" w:sz="4" w:space="0" w:color="auto"/>
              <w:right w:val="single" w:sz="4" w:space="0" w:color="auto"/>
            </w:tcBorders>
            <w:vAlign w:val="center"/>
          </w:tcPr>
          <w:p w14:paraId="1FAAC5E0"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3.5.5</w:t>
            </w:r>
          </w:p>
        </w:tc>
        <w:tc>
          <w:tcPr>
            <w:tcW w:w="2126" w:type="dxa"/>
            <w:tcBorders>
              <w:top w:val="single" w:sz="4" w:space="0" w:color="auto"/>
              <w:left w:val="single" w:sz="4" w:space="0" w:color="auto"/>
              <w:bottom w:val="single" w:sz="4" w:space="0" w:color="auto"/>
              <w:right w:val="single" w:sz="4" w:space="0" w:color="auto"/>
            </w:tcBorders>
            <w:vAlign w:val="center"/>
          </w:tcPr>
          <w:p w14:paraId="7575EF66" w14:textId="77777777" w:rsidR="0062234A" w:rsidRDefault="0062234A" w:rsidP="00504185">
            <w:pPr>
              <w:jc w:val="center"/>
              <w:rPr>
                <w:rFonts w:ascii="宋体" w:hAnsi="宋体" w:cs="宋体" w:hint="eastAsia"/>
                <w:szCs w:val="21"/>
              </w:rPr>
            </w:pPr>
            <w:r>
              <w:rPr>
                <w:rFonts w:ascii="宋体" w:hAnsi="宋体" w:cs="宋体" w:hint="eastAsia"/>
                <w:szCs w:val="21"/>
              </w:rPr>
              <w:t>近年发生诉讼及仲裁</w:t>
            </w:r>
          </w:p>
          <w:p w14:paraId="486E11C4" w14:textId="77777777" w:rsidR="0062234A" w:rsidRDefault="0062234A" w:rsidP="00504185">
            <w:pPr>
              <w:jc w:val="center"/>
              <w:rPr>
                <w:rFonts w:ascii="宋体" w:hAnsi="宋体" w:cs="宋体" w:hint="eastAsia"/>
                <w:snapToGrid w:val="0"/>
                <w:kern w:val="0"/>
                <w:szCs w:val="21"/>
              </w:rPr>
            </w:pPr>
            <w:r>
              <w:rPr>
                <w:rFonts w:ascii="宋体" w:hAnsi="宋体" w:cs="宋体" w:hint="eastAsia"/>
                <w:szCs w:val="21"/>
              </w:rPr>
              <w:t>情况的年份要求</w:t>
            </w:r>
          </w:p>
        </w:tc>
        <w:tc>
          <w:tcPr>
            <w:tcW w:w="5947" w:type="dxa"/>
            <w:tcBorders>
              <w:top w:val="single" w:sz="4" w:space="0" w:color="auto"/>
              <w:left w:val="single" w:sz="4" w:space="0" w:color="auto"/>
              <w:bottom w:val="single" w:sz="4" w:space="0" w:color="auto"/>
              <w:right w:val="single" w:sz="4" w:space="0" w:color="auto"/>
            </w:tcBorders>
            <w:vAlign w:val="center"/>
          </w:tcPr>
          <w:p w14:paraId="41AC73D4" w14:textId="77777777" w:rsidR="0062234A" w:rsidRDefault="0062234A" w:rsidP="00504185">
            <w:pPr>
              <w:rPr>
                <w:rFonts w:ascii="宋体" w:hAnsi="宋体" w:cs="宋体" w:hint="eastAsia"/>
                <w:snapToGrid w:val="0"/>
                <w:kern w:val="0"/>
                <w:szCs w:val="21"/>
                <w:bdr w:val="single" w:sz="4" w:space="0" w:color="auto"/>
              </w:rPr>
            </w:pPr>
            <w:r>
              <w:rPr>
                <w:rFonts w:ascii="宋体" w:hAnsi="宋体" w:cs="宋体" w:hint="eastAsia"/>
                <w:szCs w:val="21"/>
                <w:u w:val="single"/>
              </w:rPr>
              <w:t>202</w:t>
            </w:r>
            <w:r>
              <w:rPr>
                <w:rFonts w:ascii="宋体" w:hAnsi="宋体" w:cs="宋体"/>
                <w:szCs w:val="21"/>
                <w:u w:val="single"/>
              </w:rPr>
              <w:t>1</w:t>
            </w:r>
            <w:r>
              <w:rPr>
                <w:rFonts w:ascii="宋体" w:hAnsi="宋体" w:cs="宋体" w:hint="eastAsia"/>
                <w:szCs w:val="21"/>
              </w:rPr>
              <w:t>年</w:t>
            </w:r>
            <w:r>
              <w:rPr>
                <w:rFonts w:ascii="宋体" w:hAnsi="宋体" w:cs="宋体" w:hint="eastAsia"/>
                <w:szCs w:val="21"/>
                <w:u w:val="single"/>
              </w:rPr>
              <w:t>1</w:t>
            </w:r>
            <w:r>
              <w:rPr>
                <w:rFonts w:ascii="宋体" w:hAnsi="宋体" w:cs="宋体" w:hint="eastAsia"/>
                <w:szCs w:val="21"/>
              </w:rPr>
              <w:t>月</w:t>
            </w:r>
            <w:r>
              <w:rPr>
                <w:rFonts w:ascii="宋体" w:hAnsi="宋体" w:cs="宋体" w:hint="eastAsia"/>
                <w:szCs w:val="21"/>
                <w:u w:val="single"/>
              </w:rPr>
              <w:t>1</w:t>
            </w:r>
            <w:r>
              <w:rPr>
                <w:rFonts w:ascii="宋体" w:hAnsi="宋体" w:cs="宋体" w:hint="eastAsia"/>
                <w:szCs w:val="21"/>
              </w:rPr>
              <w:t>日至投标截止时间</w:t>
            </w:r>
          </w:p>
        </w:tc>
      </w:tr>
      <w:tr w:rsidR="0062234A" w14:paraId="67330BBD" w14:textId="77777777" w:rsidTr="00504185">
        <w:trPr>
          <w:trHeight w:val="1075"/>
          <w:jc w:val="center"/>
        </w:trPr>
        <w:tc>
          <w:tcPr>
            <w:tcW w:w="975" w:type="dxa"/>
            <w:tcBorders>
              <w:top w:val="single" w:sz="4" w:space="0" w:color="auto"/>
              <w:left w:val="single" w:sz="4" w:space="0" w:color="auto"/>
              <w:bottom w:val="single" w:sz="4" w:space="0" w:color="auto"/>
              <w:right w:val="single" w:sz="4" w:space="0" w:color="auto"/>
            </w:tcBorders>
            <w:vAlign w:val="center"/>
          </w:tcPr>
          <w:p w14:paraId="4957E664"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3.6.1</w:t>
            </w:r>
          </w:p>
        </w:tc>
        <w:tc>
          <w:tcPr>
            <w:tcW w:w="2126" w:type="dxa"/>
            <w:tcBorders>
              <w:top w:val="single" w:sz="4" w:space="0" w:color="auto"/>
              <w:left w:val="single" w:sz="4" w:space="0" w:color="auto"/>
              <w:bottom w:val="single" w:sz="4" w:space="0" w:color="auto"/>
              <w:right w:val="single" w:sz="4" w:space="0" w:color="auto"/>
            </w:tcBorders>
            <w:vAlign w:val="center"/>
          </w:tcPr>
          <w:p w14:paraId="4C2E7720" w14:textId="77777777" w:rsidR="0062234A" w:rsidRDefault="0062234A" w:rsidP="00504185">
            <w:pPr>
              <w:jc w:val="center"/>
              <w:rPr>
                <w:rFonts w:ascii="宋体" w:hAnsi="宋体" w:cs="宋体" w:hint="eastAsia"/>
                <w:snapToGrid w:val="0"/>
                <w:kern w:val="0"/>
                <w:szCs w:val="21"/>
              </w:rPr>
            </w:pPr>
            <w:r>
              <w:rPr>
                <w:rFonts w:ascii="宋体" w:hAnsi="宋体" w:cs="宋体" w:hint="eastAsia"/>
                <w:szCs w:val="21"/>
              </w:rPr>
              <w:t>是否允许递交备选投标方案</w:t>
            </w:r>
          </w:p>
        </w:tc>
        <w:tc>
          <w:tcPr>
            <w:tcW w:w="5947" w:type="dxa"/>
            <w:tcBorders>
              <w:top w:val="single" w:sz="4" w:space="0" w:color="auto"/>
              <w:left w:val="single" w:sz="4" w:space="0" w:color="auto"/>
              <w:bottom w:val="single" w:sz="4" w:space="0" w:color="auto"/>
              <w:right w:val="single" w:sz="4" w:space="0" w:color="auto"/>
            </w:tcBorders>
            <w:vAlign w:val="center"/>
          </w:tcPr>
          <w:p w14:paraId="2D9CD693" w14:textId="77777777" w:rsidR="0062234A" w:rsidRDefault="0062234A" w:rsidP="00504185">
            <w:pPr>
              <w:spacing w:line="400" w:lineRule="exact"/>
              <w:rPr>
                <w:rFonts w:ascii="宋体" w:hAnsi="宋体" w:cs="宋体" w:hint="eastAsia"/>
                <w:szCs w:val="21"/>
              </w:rPr>
            </w:pPr>
            <w:r>
              <w:rPr>
                <w:rFonts w:ascii="宋体" w:hAnsi="宋体" w:cs="宋体" w:hint="eastAsia"/>
                <w:snapToGrid w:val="0"/>
                <w:kern w:val="0"/>
                <w:szCs w:val="21"/>
                <w:bdr w:val="single" w:sz="4" w:space="0" w:color="auto"/>
              </w:rPr>
              <w:t xml:space="preserve">  </w:t>
            </w:r>
            <w:r>
              <w:rPr>
                <w:rFonts w:ascii="宋体" w:hAnsi="宋体" w:cs="宋体" w:hint="eastAsia"/>
                <w:szCs w:val="21"/>
              </w:rPr>
              <w:t xml:space="preserve"> 是</w:t>
            </w:r>
          </w:p>
          <w:p w14:paraId="74E097F8" w14:textId="77777777" w:rsidR="0062234A" w:rsidRDefault="0062234A" w:rsidP="00504185">
            <w:pPr>
              <w:spacing w:line="400" w:lineRule="exact"/>
              <w:rPr>
                <w:rFonts w:ascii="宋体" w:hAnsi="宋体" w:cs="宋体" w:hint="eastAsia"/>
                <w:snapToGrid w:val="0"/>
                <w:kern w:val="0"/>
                <w:szCs w:val="21"/>
                <w:bdr w:val="single" w:sz="4" w:space="0" w:color="auto"/>
              </w:rPr>
            </w:pPr>
            <w:r>
              <w:rPr>
                <w:rFonts w:ascii="宋体" w:hAnsi="宋体" w:cs="宋体" w:hint="eastAsia"/>
                <w:szCs w:val="21"/>
                <w:bdr w:val="single" w:sz="4" w:space="0" w:color="auto"/>
              </w:rPr>
              <w:t>√</w:t>
            </w:r>
            <w:r>
              <w:rPr>
                <w:rFonts w:ascii="宋体" w:hAnsi="宋体" w:cs="宋体" w:hint="eastAsia"/>
                <w:szCs w:val="21"/>
              </w:rPr>
              <w:t xml:space="preserve"> 否</w:t>
            </w:r>
          </w:p>
        </w:tc>
      </w:tr>
      <w:tr w:rsidR="0062234A" w14:paraId="29699528" w14:textId="77777777" w:rsidTr="00504185">
        <w:trPr>
          <w:trHeight w:val="1075"/>
          <w:jc w:val="center"/>
        </w:trPr>
        <w:tc>
          <w:tcPr>
            <w:tcW w:w="975" w:type="dxa"/>
            <w:tcBorders>
              <w:top w:val="single" w:sz="4" w:space="0" w:color="auto"/>
              <w:left w:val="single" w:sz="4" w:space="0" w:color="auto"/>
              <w:bottom w:val="single" w:sz="4" w:space="0" w:color="auto"/>
              <w:right w:val="single" w:sz="4" w:space="0" w:color="auto"/>
            </w:tcBorders>
            <w:vAlign w:val="center"/>
          </w:tcPr>
          <w:p w14:paraId="2C563B3C"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3.7.3</w:t>
            </w:r>
          </w:p>
          <w:p w14:paraId="032B4404"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14:paraId="2DDD116A" w14:textId="77777777" w:rsidR="0062234A" w:rsidRDefault="0062234A" w:rsidP="00504185">
            <w:pPr>
              <w:jc w:val="center"/>
              <w:rPr>
                <w:rFonts w:ascii="宋体" w:hAnsi="宋体" w:cs="宋体" w:hint="eastAsia"/>
                <w:szCs w:val="21"/>
              </w:rPr>
            </w:pPr>
            <w:r>
              <w:rPr>
                <w:rFonts w:ascii="宋体" w:hAnsi="宋体" w:cs="宋体" w:hint="eastAsia"/>
                <w:szCs w:val="21"/>
              </w:rPr>
              <w:t>投标文件副本份数及其他要求（电子标，不适用）</w:t>
            </w:r>
          </w:p>
        </w:tc>
        <w:tc>
          <w:tcPr>
            <w:tcW w:w="5947" w:type="dxa"/>
            <w:tcBorders>
              <w:top w:val="single" w:sz="4" w:space="0" w:color="auto"/>
              <w:left w:val="single" w:sz="4" w:space="0" w:color="auto"/>
              <w:bottom w:val="single" w:sz="4" w:space="0" w:color="auto"/>
              <w:right w:val="single" w:sz="4" w:space="0" w:color="auto"/>
            </w:tcBorders>
            <w:vAlign w:val="center"/>
          </w:tcPr>
          <w:p w14:paraId="14F1DFB0" w14:textId="77777777" w:rsidR="0062234A" w:rsidRDefault="0062234A" w:rsidP="00504185">
            <w:pPr>
              <w:spacing w:line="400" w:lineRule="exact"/>
              <w:rPr>
                <w:rFonts w:ascii="宋体" w:hAnsi="宋体" w:cs="宋体" w:hint="eastAsia"/>
                <w:szCs w:val="21"/>
              </w:rPr>
            </w:pPr>
            <w:r>
              <w:rPr>
                <w:rFonts w:ascii="宋体" w:hAnsi="宋体" w:cs="宋体" w:hint="eastAsia"/>
                <w:szCs w:val="21"/>
              </w:rPr>
              <w:t>电子化招投标，本条款不适用。</w:t>
            </w:r>
          </w:p>
          <w:p w14:paraId="1E1F14B1" w14:textId="77777777" w:rsidR="0062234A" w:rsidRDefault="0062234A" w:rsidP="00504185">
            <w:pPr>
              <w:rPr>
                <w:rFonts w:ascii="宋体" w:hAnsi="宋体" w:cs="宋体" w:hint="eastAsia"/>
                <w:szCs w:val="21"/>
                <w:bdr w:val="single" w:sz="4" w:space="0" w:color="auto"/>
              </w:rPr>
            </w:pPr>
            <w:r>
              <w:rPr>
                <w:rFonts w:hint="eastAsia"/>
                <w:color w:val="000000"/>
                <w:shd w:val="clear" w:color="auto" w:fill="FFFFFF"/>
              </w:rPr>
              <w:t>按照吉林省公共资源交易一体化平台的要求上传投标文件。</w:t>
            </w:r>
          </w:p>
        </w:tc>
      </w:tr>
      <w:tr w:rsidR="0062234A" w14:paraId="5AFF30DE" w14:textId="77777777" w:rsidTr="00504185">
        <w:trPr>
          <w:trHeight w:val="1236"/>
          <w:jc w:val="center"/>
        </w:trPr>
        <w:tc>
          <w:tcPr>
            <w:tcW w:w="975" w:type="dxa"/>
            <w:tcBorders>
              <w:top w:val="single" w:sz="4" w:space="0" w:color="auto"/>
              <w:left w:val="single" w:sz="4" w:space="0" w:color="auto"/>
              <w:bottom w:val="single" w:sz="4" w:space="0" w:color="auto"/>
              <w:right w:val="single" w:sz="4" w:space="0" w:color="auto"/>
            </w:tcBorders>
            <w:vAlign w:val="center"/>
          </w:tcPr>
          <w:p w14:paraId="528BE49D"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3.7.3</w:t>
            </w:r>
          </w:p>
          <w:p w14:paraId="5BCE4701"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14:paraId="1386E7C1" w14:textId="77777777" w:rsidR="0062234A" w:rsidRDefault="0062234A" w:rsidP="00504185">
            <w:pPr>
              <w:jc w:val="center"/>
              <w:rPr>
                <w:rFonts w:ascii="宋体" w:hAnsi="宋体" w:cs="宋体" w:hint="eastAsia"/>
                <w:szCs w:val="21"/>
              </w:rPr>
            </w:pPr>
            <w:r>
              <w:rPr>
                <w:rFonts w:ascii="宋体" w:hAnsi="宋体" w:cs="宋体" w:hint="eastAsia"/>
                <w:szCs w:val="21"/>
              </w:rPr>
              <w:t>投标文件是否需分册装订（电子标，不适用）</w:t>
            </w:r>
          </w:p>
        </w:tc>
        <w:tc>
          <w:tcPr>
            <w:tcW w:w="5947" w:type="dxa"/>
            <w:tcBorders>
              <w:top w:val="single" w:sz="4" w:space="0" w:color="auto"/>
              <w:left w:val="single" w:sz="4" w:space="0" w:color="auto"/>
              <w:bottom w:val="single" w:sz="4" w:space="0" w:color="auto"/>
              <w:right w:val="single" w:sz="4" w:space="0" w:color="auto"/>
            </w:tcBorders>
            <w:vAlign w:val="center"/>
          </w:tcPr>
          <w:p w14:paraId="39758A4A" w14:textId="77777777" w:rsidR="0062234A" w:rsidRDefault="0062234A" w:rsidP="00504185">
            <w:pPr>
              <w:spacing w:line="400" w:lineRule="exact"/>
              <w:rPr>
                <w:rFonts w:ascii="宋体" w:hAnsi="宋体" w:cs="宋体" w:hint="eastAsia"/>
                <w:szCs w:val="21"/>
              </w:rPr>
            </w:pPr>
            <w:r>
              <w:rPr>
                <w:rFonts w:ascii="宋体" w:hAnsi="宋体" w:cs="宋体" w:hint="eastAsia"/>
                <w:szCs w:val="21"/>
              </w:rPr>
              <w:t>电子化招投标，本条款不适用。</w:t>
            </w:r>
          </w:p>
          <w:p w14:paraId="6D47150B" w14:textId="77777777" w:rsidR="0062234A" w:rsidRDefault="0062234A" w:rsidP="00504185">
            <w:pPr>
              <w:rPr>
                <w:rFonts w:ascii="宋体" w:hAnsi="宋体" w:cs="宋体" w:hint="eastAsia"/>
                <w:szCs w:val="21"/>
              </w:rPr>
            </w:pPr>
            <w:r>
              <w:rPr>
                <w:rFonts w:hint="eastAsia"/>
                <w:color w:val="000000"/>
                <w:shd w:val="clear" w:color="auto" w:fill="FFFFFF"/>
              </w:rPr>
              <w:t>按照吉林省公共资源交易一体化平台的要求上传投标文件。</w:t>
            </w:r>
          </w:p>
        </w:tc>
      </w:tr>
      <w:tr w:rsidR="0062234A" w14:paraId="2B3E2857" w14:textId="77777777" w:rsidTr="00504185">
        <w:trPr>
          <w:trHeight w:val="998"/>
          <w:jc w:val="center"/>
        </w:trPr>
        <w:tc>
          <w:tcPr>
            <w:tcW w:w="975" w:type="dxa"/>
            <w:tcBorders>
              <w:top w:val="single" w:sz="4" w:space="0" w:color="auto"/>
              <w:left w:val="single" w:sz="4" w:space="0" w:color="auto"/>
              <w:bottom w:val="single" w:sz="4" w:space="0" w:color="auto"/>
              <w:right w:val="single" w:sz="4" w:space="0" w:color="auto"/>
            </w:tcBorders>
            <w:vAlign w:val="center"/>
          </w:tcPr>
          <w:p w14:paraId="0B02A7D1"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4.1.2</w:t>
            </w:r>
          </w:p>
        </w:tc>
        <w:tc>
          <w:tcPr>
            <w:tcW w:w="2126" w:type="dxa"/>
            <w:tcBorders>
              <w:top w:val="single" w:sz="4" w:space="0" w:color="auto"/>
              <w:left w:val="single" w:sz="4" w:space="0" w:color="auto"/>
              <w:bottom w:val="single" w:sz="4" w:space="0" w:color="auto"/>
              <w:right w:val="single" w:sz="4" w:space="0" w:color="auto"/>
            </w:tcBorders>
            <w:vAlign w:val="center"/>
          </w:tcPr>
          <w:p w14:paraId="7FECB75E"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封套上应载明的信息</w:t>
            </w:r>
          </w:p>
        </w:tc>
        <w:tc>
          <w:tcPr>
            <w:tcW w:w="5947" w:type="dxa"/>
            <w:tcBorders>
              <w:top w:val="single" w:sz="4" w:space="0" w:color="auto"/>
              <w:left w:val="single" w:sz="4" w:space="0" w:color="auto"/>
              <w:bottom w:val="single" w:sz="4" w:space="0" w:color="auto"/>
              <w:right w:val="single" w:sz="4" w:space="0" w:color="auto"/>
            </w:tcBorders>
            <w:vAlign w:val="center"/>
          </w:tcPr>
          <w:p w14:paraId="37438510" w14:textId="77777777" w:rsidR="0062234A" w:rsidRDefault="0062234A" w:rsidP="00504185">
            <w:pPr>
              <w:spacing w:line="400" w:lineRule="exact"/>
              <w:rPr>
                <w:rFonts w:ascii="宋体" w:hAnsi="宋体" w:cs="宋体" w:hint="eastAsia"/>
                <w:szCs w:val="21"/>
              </w:rPr>
            </w:pPr>
            <w:r>
              <w:rPr>
                <w:rFonts w:ascii="宋体" w:hAnsi="宋体" w:cs="宋体" w:hint="eastAsia"/>
                <w:szCs w:val="21"/>
              </w:rPr>
              <w:t>电子化招投标，本条款不适用。</w:t>
            </w:r>
          </w:p>
          <w:p w14:paraId="345490A7" w14:textId="77777777" w:rsidR="0062234A" w:rsidRDefault="0062234A" w:rsidP="00504185">
            <w:pPr>
              <w:tabs>
                <w:tab w:val="left" w:pos="480"/>
              </w:tabs>
              <w:adjustRightInd w:val="0"/>
              <w:snapToGrid w:val="0"/>
              <w:jc w:val="left"/>
              <w:rPr>
                <w:rFonts w:ascii="宋体" w:hAnsi="宋体" w:cs="宋体" w:hint="eastAsia"/>
                <w:szCs w:val="21"/>
              </w:rPr>
            </w:pPr>
            <w:r>
              <w:rPr>
                <w:rFonts w:hint="eastAsia"/>
                <w:color w:val="000000"/>
                <w:shd w:val="clear" w:color="auto" w:fill="FFFFFF"/>
              </w:rPr>
              <w:t>按照吉林省公共资源交易一体化平台的要求上传投标文件。</w:t>
            </w:r>
          </w:p>
        </w:tc>
      </w:tr>
      <w:tr w:rsidR="0062234A" w14:paraId="226283B0" w14:textId="77777777" w:rsidTr="00504185">
        <w:trPr>
          <w:trHeight w:val="687"/>
          <w:jc w:val="center"/>
        </w:trPr>
        <w:tc>
          <w:tcPr>
            <w:tcW w:w="975" w:type="dxa"/>
            <w:tcBorders>
              <w:top w:val="single" w:sz="4" w:space="0" w:color="auto"/>
              <w:left w:val="single" w:sz="4" w:space="0" w:color="auto"/>
              <w:bottom w:val="single" w:sz="4" w:space="0" w:color="auto"/>
              <w:right w:val="single" w:sz="4" w:space="0" w:color="auto"/>
            </w:tcBorders>
            <w:vAlign w:val="center"/>
          </w:tcPr>
          <w:p w14:paraId="0A9E6B00"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4.2.1</w:t>
            </w:r>
          </w:p>
        </w:tc>
        <w:tc>
          <w:tcPr>
            <w:tcW w:w="2126" w:type="dxa"/>
            <w:tcBorders>
              <w:top w:val="single" w:sz="4" w:space="0" w:color="auto"/>
              <w:left w:val="single" w:sz="4" w:space="0" w:color="auto"/>
              <w:bottom w:val="single" w:sz="4" w:space="0" w:color="auto"/>
              <w:right w:val="single" w:sz="4" w:space="0" w:color="auto"/>
            </w:tcBorders>
            <w:vAlign w:val="center"/>
          </w:tcPr>
          <w:p w14:paraId="7A7B86DC"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投标截止时间</w:t>
            </w:r>
          </w:p>
        </w:tc>
        <w:tc>
          <w:tcPr>
            <w:tcW w:w="5947" w:type="dxa"/>
            <w:tcBorders>
              <w:top w:val="single" w:sz="4" w:space="0" w:color="auto"/>
              <w:left w:val="single" w:sz="4" w:space="0" w:color="auto"/>
              <w:bottom w:val="single" w:sz="4" w:space="0" w:color="auto"/>
              <w:right w:val="single" w:sz="4" w:space="0" w:color="auto"/>
            </w:tcBorders>
            <w:vAlign w:val="center"/>
          </w:tcPr>
          <w:p w14:paraId="6FF19809" w14:textId="77777777" w:rsidR="0062234A" w:rsidRDefault="0062234A" w:rsidP="00504185">
            <w:pPr>
              <w:tabs>
                <w:tab w:val="left" w:pos="480"/>
              </w:tabs>
              <w:adjustRightInd w:val="0"/>
              <w:snapToGrid w:val="0"/>
              <w:jc w:val="left"/>
              <w:rPr>
                <w:rFonts w:ascii="宋体" w:hAnsi="宋体" w:cs="宋体" w:hint="eastAsia"/>
                <w:szCs w:val="21"/>
              </w:rPr>
            </w:pPr>
            <w:r w:rsidRPr="00292DCB">
              <w:rPr>
                <w:rFonts w:ascii="宋体" w:hAnsi="宋体" w:cs="宋体" w:hint="eastAsia"/>
                <w:snapToGrid w:val="0"/>
                <w:kern w:val="0"/>
                <w:szCs w:val="21"/>
              </w:rPr>
              <w:t>202</w:t>
            </w:r>
            <w:r w:rsidRPr="00292DCB">
              <w:rPr>
                <w:rFonts w:ascii="宋体" w:hAnsi="宋体" w:cs="宋体"/>
                <w:snapToGrid w:val="0"/>
                <w:kern w:val="0"/>
                <w:szCs w:val="21"/>
              </w:rPr>
              <w:t>4</w:t>
            </w:r>
            <w:r w:rsidRPr="00292DCB">
              <w:rPr>
                <w:rFonts w:ascii="宋体" w:hAnsi="宋体" w:cs="宋体" w:hint="eastAsia"/>
                <w:snapToGrid w:val="0"/>
                <w:kern w:val="0"/>
                <w:szCs w:val="21"/>
              </w:rPr>
              <w:t>年10月18日</w:t>
            </w:r>
            <w:r w:rsidRPr="00292DCB">
              <w:rPr>
                <w:rFonts w:ascii="宋体" w:hAnsi="宋体" w:cs="宋体"/>
                <w:snapToGrid w:val="0"/>
                <w:kern w:val="0"/>
                <w:szCs w:val="21"/>
              </w:rPr>
              <w:t>10</w:t>
            </w:r>
            <w:r w:rsidRPr="00292DCB">
              <w:rPr>
                <w:rFonts w:ascii="宋体" w:hAnsi="宋体" w:cs="宋体" w:hint="eastAsia"/>
                <w:snapToGrid w:val="0"/>
                <w:kern w:val="0"/>
                <w:szCs w:val="21"/>
              </w:rPr>
              <w:t>时00分</w:t>
            </w:r>
          </w:p>
        </w:tc>
      </w:tr>
      <w:tr w:rsidR="0062234A" w14:paraId="5EA645CA" w14:textId="77777777" w:rsidTr="00504185">
        <w:trPr>
          <w:trHeight w:val="740"/>
          <w:jc w:val="center"/>
        </w:trPr>
        <w:tc>
          <w:tcPr>
            <w:tcW w:w="975" w:type="dxa"/>
            <w:tcBorders>
              <w:top w:val="single" w:sz="4" w:space="0" w:color="auto"/>
              <w:left w:val="single" w:sz="4" w:space="0" w:color="auto"/>
              <w:bottom w:val="single" w:sz="4" w:space="0" w:color="auto"/>
              <w:right w:val="single" w:sz="4" w:space="0" w:color="auto"/>
            </w:tcBorders>
            <w:vAlign w:val="center"/>
          </w:tcPr>
          <w:p w14:paraId="3862B880"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4.2.2</w:t>
            </w:r>
          </w:p>
        </w:tc>
        <w:tc>
          <w:tcPr>
            <w:tcW w:w="2126" w:type="dxa"/>
            <w:tcBorders>
              <w:top w:val="single" w:sz="4" w:space="0" w:color="auto"/>
              <w:left w:val="single" w:sz="4" w:space="0" w:color="auto"/>
              <w:bottom w:val="single" w:sz="4" w:space="0" w:color="auto"/>
              <w:right w:val="single" w:sz="4" w:space="0" w:color="auto"/>
            </w:tcBorders>
            <w:vAlign w:val="center"/>
          </w:tcPr>
          <w:p w14:paraId="3E4CDDDE"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递交投标文件地点</w:t>
            </w:r>
          </w:p>
        </w:tc>
        <w:tc>
          <w:tcPr>
            <w:tcW w:w="5947" w:type="dxa"/>
            <w:tcBorders>
              <w:top w:val="single" w:sz="4" w:space="0" w:color="auto"/>
              <w:left w:val="single" w:sz="4" w:space="0" w:color="auto"/>
              <w:bottom w:val="single" w:sz="4" w:space="0" w:color="auto"/>
              <w:right w:val="single" w:sz="4" w:space="0" w:color="auto"/>
            </w:tcBorders>
            <w:vAlign w:val="center"/>
          </w:tcPr>
          <w:p w14:paraId="25E85F8C"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hint="eastAsia"/>
                <w:color w:val="000000"/>
                <w:shd w:val="clear" w:color="auto" w:fill="FFFFFF"/>
              </w:rPr>
              <w:t>按照吉林省公共资源交易一体化平台的要求上传投标文件。</w:t>
            </w:r>
          </w:p>
        </w:tc>
      </w:tr>
      <w:tr w:rsidR="0062234A" w14:paraId="1CF702F4" w14:textId="77777777" w:rsidTr="00504185">
        <w:trPr>
          <w:trHeight w:val="998"/>
          <w:jc w:val="center"/>
        </w:trPr>
        <w:tc>
          <w:tcPr>
            <w:tcW w:w="975" w:type="dxa"/>
            <w:tcBorders>
              <w:top w:val="single" w:sz="4" w:space="0" w:color="auto"/>
              <w:left w:val="single" w:sz="4" w:space="0" w:color="auto"/>
              <w:bottom w:val="single" w:sz="4" w:space="0" w:color="auto"/>
              <w:right w:val="single" w:sz="4" w:space="0" w:color="auto"/>
            </w:tcBorders>
            <w:vAlign w:val="center"/>
          </w:tcPr>
          <w:p w14:paraId="2BD03E9C"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4.2.3</w:t>
            </w:r>
          </w:p>
        </w:tc>
        <w:tc>
          <w:tcPr>
            <w:tcW w:w="2126" w:type="dxa"/>
            <w:tcBorders>
              <w:top w:val="single" w:sz="4" w:space="0" w:color="auto"/>
              <w:left w:val="single" w:sz="4" w:space="0" w:color="auto"/>
              <w:bottom w:val="single" w:sz="4" w:space="0" w:color="auto"/>
              <w:right w:val="single" w:sz="4" w:space="0" w:color="auto"/>
            </w:tcBorders>
            <w:vAlign w:val="center"/>
          </w:tcPr>
          <w:p w14:paraId="6EFEB38C"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投标文件是否退还</w:t>
            </w:r>
          </w:p>
        </w:tc>
        <w:tc>
          <w:tcPr>
            <w:tcW w:w="5947" w:type="dxa"/>
            <w:tcBorders>
              <w:top w:val="single" w:sz="4" w:space="0" w:color="auto"/>
              <w:left w:val="single" w:sz="4" w:space="0" w:color="auto"/>
              <w:bottom w:val="single" w:sz="4" w:space="0" w:color="auto"/>
              <w:right w:val="single" w:sz="4" w:space="0" w:color="auto"/>
            </w:tcBorders>
            <w:vAlign w:val="center"/>
          </w:tcPr>
          <w:p w14:paraId="3C3AE9A3"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bdr w:val="single" w:sz="4" w:space="0" w:color="auto"/>
              </w:rPr>
              <w:t>√</w:t>
            </w:r>
            <w:r>
              <w:rPr>
                <w:rFonts w:ascii="宋体" w:hAnsi="宋体" w:cs="宋体" w:hint="eastAsia"/>
                <w:snapToGrid w:val="0"/>
                <w:kern w:val="0"/>
                <w:szCs w:val="21"/>
              </w:rPr>
              <w:t xml:space="preserve"> 否</w:t>
            </w:r>
          </w:p>
          <w:p w14:paraId="3B21DBB8"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u w:val="single"/>
              </w:rPr>
            </w:pPr>
            <w:r>
              <w:rPr>
                <w:rFonts w:ascii="宋体" w:hAnsi="宋体" w:cs="宋体" w:hint="eastAsia"/>
                <w:snapToGrid w:val="0"/>
                <w:kern w:val="0"/>
                <w:szCs w:val="21"/>
                <w:bdr w:val="single" w:sz="4" w:space="0" w:color="auto"/>
              </w:rPr>
              <w:t xml:space="preserve">  </w:t>
            </w:r>
            <w:r>
              <w:rPr>
                <w:rFonts w:ascii="宋体" w:hAnsi="宋体" w:cs="宋体" w:hint="eastAsia"/>
                <w:snapToGrid w:val="0"/>
                <w:kern w:val="0"/>
                <w:szCs w:val="21"/>
              </w:rPr>
              <w:t xml:space="preserve"> 是，退还时间：</w:t>
            </w:r>
            <w:r>
              <w:rPr>
                <w:rFonts w:ascii="宋体" w:hAnsi="宋体" w:cs="宋体" w:hint="eastAsia"/>
                <w:snapToGrid w:val="0"/>
                <w:kern w:val="0"/>
                <w:szCs w:val="21"/>
                <w:u w:val="single"/>
              </w:rPr>
              <w:t xml:space="preserve">      </w:t>
            </w:r>
          </w:p>
        </w:tc>
      </w:tr>
      <w:tr w:rsidR="0062234A" w14:paraId="7D88D3F0" w14:textId="77777777" w:rsidTr="00504185">
        <w:trPr>
          <w:trHeight w:val="967"/>
          <w:jc w:val="center"/>
        </w:trPr>
        <w:tc>
          <w:tcPr>
            <w:tcW w:w="975" w:type="dxa"/>
            <w:tcBorders>
              <w:top w:val="single" w:sz="4" w:space="0" w:color="auto"/>
              <w:left w:val="single" w:sz="4" w:space="0" w:color="auto"/>
              <w:bottom w:val="single" w:sz="4" w:space="0" w:color="auto"/>
              <w:right w:val="single" w:sz="4" w:space="0" w:color="auto"/>
            </w:tcBorders>
            <w:vAlign w:val="center"/>
          </w:tcPr>
          <w:p w14:paraId="4B390DB3"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5.1</w:t>
            </w:r>
          </w:p>
        </w:tc>
        <w:tc>
          <w:tcPr>
            <w:tcW w:w="2126" w:type="dxa"/>
            <w:tcBorders>
              <w:top w:val="single" w:sz="4" w:space="0" w:color="auto"/>
              <w:left w:val="single" w:sz="4" w:space="0" w:color="auto"/>
              <w:bottom w:val="single" w:sz="4" w:space="0" w:color="auto"/>
              <w:right w:val="single" w:sz="4" w:space="0" w:color="auto"/>
            </w:tcBorders>
            <w:vAlign w:val="center"/>
          </w:tcPr>
          <w:p w14:paraId="66CF7BAB"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开标时间和地点</w:t>
            </w:r>
          </w:p>
        </w:tc>
        <w:tc>
          <w:tcPr>
            <w:tcW w:w="5947" w:type="dxa"/>
            <w:tcBorders>
              <w:top w:val="single" w:sz="4" w:space="0" w:color="auto"/>
              <w:left w:val="single" w:sz="4" w:space="0" w:color="auto"/>
              <w:bottom w:val="single" w:sz="4" w:space="0" w:color="auto"/>
              <w:right w:val="single" w:sz="4" w:space="0" w:color="auto"/>
            </w:tcBorders>
            <w:vAlign w:val="center"/>
          </w:tcPr>
          <w:p w14:paraId="40C841B0"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rPr>
              <w:t>开标时间：</w:t>
            </w:r>
            <w:r>
              <w:rPr>
                <w:rFonts w:ascii="宋体" w:hAnsi="宋体" w:cs="宋体" w:hint="eastAsia"/>
                <w:snapToGrid w:val="0"/>
                <w:kern w:val="0"/>
                <w:szCs w:val="21"/>
                <w:u w:val="single"/>
              </w:rPr>
              <w:t>同投标截止时间</w:t>
            </w:r>
          </w:p>
          <w:p w14:paraId="5D8CCC5C"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rPr>
              <w:t>开标地点：</w:t>
            </w:r>
            <w:r>
              <w:rPr>
                <w:rFonts w:ascii="宋体" w:hAnsi="宋体" w:cs="宋体" w:hint="eastAsia"/>
                <w:snapToGrid w:val="0"/>
                <w:kern w:val="0"/>
                <w:szCs w:val="21"/>
                <w:u w:val="single"/>
              </w:rPr>
              <w:t>同递交投标文件地点</w:t>
            </w:r>
          </w:p>
        </w:tc>
      </w:tr>
      <w:tr w:rsidR="0062234A" w14:paraId="75C16F05" w14:textId="77777777" w:rsidTr="00504185">
        <w:trPr>
          <w:trHeight w:val="498"/>
          <w:jc w:val="center"/>
        </w:trPr>
        <w:tc>
          <w:tcPr>
            <w:tcW w:w="975" w:type="dxa"/>
            <w:tcBorders>
              <w:top w:val="single" w:sz="4" w:space="0" w:color="auto"/>
              <w:left w:val="single" w:sz="4" w:space="0" w:color="auto"/>
              <w:bottom w:val="single" w:sz="4" w:space="0" w:color="auto"/>
              <w:right w:val="single" w:sz="4" w:space="0" w:color="auto"/>
            </w:tcBorders>
            <w:vAlign w:val="center"/>
          </w:tcPr>
          <w:p w14:paraId="05379B52"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5.2（4）</w:t>
            </w:r>
          </w:p>
        </w:tc>
        <w:tc>
          <w:tcPr>
            <w:tcW w:w="2126" w:type="dxa"/>
            <w:tcBorders>
              <w:top w:val="single" w:sz="4" w:space="0" w:color="auto"/>
              <w:left w:val="single" w:sz="4" w:space="0" w:color="auto"/>
              <w:bottom w:val="single" w:sz="4" w:space="0" w:color="auto"/>
              <w:right w:val="single" w:sz="4" w:space="0" w:color="auto"/>
            </w:tcBorders>
            <w:vAlign w:val="center"/>
          </w:tcPr>
          <w:p w14:paraId="414E5974"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开标程序</w:t>
            </w:r>
          </w:p>
        </w:tc>
        <w:tc>
          <w:tcPr>
            <w:tcW w:w="5947" w:type="dxa"/>
            <w:tcBorders>
              <w:top w:val="single" w:sz="4" w:space="0" w:color="auto"/>
              <w:left w:val="single" w:sz="4" w:space="0" w:color="auto"/>
              <w:bottom w:val="single" w:sz="4" w:space="0" w:color="auto"/>
              <w:right w:val="single" w:sz="4" w:space="0" w:color="auto"/>
            </w:tcBorders>
            <w:vAlign w:val="center"/>
          </w:tcPr>
          <w:p w14:paraId="75CA879C"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zCs w:val="21"/>
              </w:rPr>
              <w:t>密封情况检查：</w:t>
            </w:r>
            <w:r>
              <w:rPr>
                <w:rFonts w:ascii="宋体" w:hAnsi="宋体" w:hint="eastAsia"/>
                <w:color w:val="000000"/>
                <w:szCs w:val="21"/>
              </w:rPr>
              <w:t>本项目实施网上远程开标，投标人通过一体化平台系统进行远程投标文件解密。开标前，投标人应在准备解密的电脑端提前安装好CA驱动并且能正常登录系统。开标时在代理机构工作人员公布投标人名单后，按顺序进行解密，由投标人选择对应的项目，进入“开标远程解密”菜单，点击远程解密并输入CA密码，成功解密后状态会显示“已解密”。投标文件解密时需插上生成投标文件的CA锁进行解密，且正确输入密码，投标人未在规定的时间内完成解密的视为无效投标。投标人由于数字证书遗失、损坏、更换、续期等自身原因情况导致投标文件无法解密，由投标人自行承担责任。</w:t>
            </w:r>
          </w:p>
        </w:tc>
      </w:tr>
      <w:tr w:rsidR="0062234A" w14:paraId="09997507" w14:textId="77777777" w:rsidTr="00504185">
        <w:trPr>
          <w:trHeight w:val="786"/>
          <w:jc w:val="center"/>
        </w:trPr>
        <w:tc>
          <w:tcPr>
            <w:tcW w:w="975" w:type="dxa"/>
            <w:tcBorders>
              <w:top w:val="single" w:sz="4" w:space="0" w:color="auto"/>
              <w:left w:val="single" w:sz="4" w:space="0" w:color="auto"/>
              <w:right w:val="single" w:sz="4" w:space="0" w:color="auto"/>
            </w:tcBorders>
            <w:vAlign w:val="center"/>
          </w:tcPr>
          <w:p w14:paraId="18CCFCB1"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6.1.1</w:t>
            </w:r>
          </w:p>
        </w:tc>
        <w:tc>
          <w:tcPr>
            <w:tcW w:w="2126" w:type="dxa"/>
            <w:tcBorders>
              <w:top w:val="single" w:sz="4" w:space="0" w:color="auto"/>
              <w:left w:val="single" w:sz="4" w:space="0" w:color="auto"/>
              <w:right w:val="single" w:sz="4" w:space="0" w:color="auto"/>
            </w:tcBorders>
            <w:vAlign w:val="center"/>
          </w:tcPr>
          <w:p w14:paraId="0B06DF1B"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评标委员会的组建</w:t>
            </w:r>
          </w:p>
        </w:tc>
        <w:tc>
          <w:tcPr>
            <w:tcW w:w="5947" w:type="dxa"/>
            <w:tcBorders>
              <w:top w:val="single" w:sz="4" w:space="0" w:color="auto"/>
              <w:left w:val="single" w:sz="4" w:space="0" w:color="auto"/>
              <w:right w:val="single" w:sz="4" w:space="0" w:color="auto"/>
            </w:tcBorders>
            <w:vAlign w:val="center"/>
          </w:tcPr>
          <w:p w14:paraId="21A9C941"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rPr>
              <w:t>评标委员会成员人数：</w:t>
            </w:r>
            <w:r>
              <w:rPr>
                <w:rFonts w:ascii="宋体" w:hAnsi="宋体" w:cs="宋体" w:hint="eastAsia"/>
                <w:snapToGrid w:val="0"/>
                <w:kern w:val="0"/>
                <w:szCs w:val="21"/>
                <w:u w:val="single"/>
              </w:rPr>
              <w:t>7</w:t>
            </w:r>
            <w:r>
              <w:rPr>
                <w:rFonts w:ascii="宋体" w:hAnsi="宋体" w:cs="宋体" w:hint="eastAsia"/>
                <w:snapToGrid w:val="0"/>
                <w:kern w:val="0"/>
                <w:szCs w:val="21"/>
              </w:rPr>
              <w:t>人，其中招标人代表2人，专家5人。</w:t>
            </w:r>
          </w:p>
          <w:p w14:paraId="099A902B"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rPr>
              <w:t>评标专家的确定方式：按规定从交通运输部专家库中以随机抽取方式确定。</w:t>
            </w:r>
          </w:p>
        </w:tc>
      </w:tr>
      <w:tr w:rsidR="0062234A" w14:paraId="35B91FBD" w14:textId="77777777" w:rsidTr="00504185">
        <w:trPr>
          <w:trHeight w:val="814"/>
          <w:jc w:val="center"/>
        </w:trPr>
        <w:tc>
          <w:tcPr>
            <w:tcW w:w="975" w:type="dxa"/>
            <w:tcBorders>
              <w:top w:val="single" w:sz="4" w:space="0" w:color="auto"/>
              <w:left w:val="single" w:sz="4" w:space="0" w:color="auto"/>
              <w:bottom w:val="single" w:sz="4" w:space="0" w:color="auto"/>
              <w:right w:val="single" w:sz="4" w:space="0" w:color="auto"/>
            </w:tcBorders>
            <w:vAlign w:val="center"/>
          </w:tcPr>
          <w:p w14:paraId="5F2B31E2"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6.3.2</w:t>
            </w:r>
          </w:p>
        </w:tc>
        <w:tc>
          <w:tcPr>
            <w:tcW w:w="2126" w:type="dxa"/>
            <w:tcBorders>
              <w:top w:val="single" w:sz="4" w:space="0" w:color="auto"/>
              <w:left w:val="single" w:sz="4" w:space="0" w:color="auto"/>
              <w:bottom w:val="single" w:sz="4" w:space="0" w:color="auto"/>
              <w:right w:val="single" w:sz="4" w:space="0" w:color="auto"/>
            </w:tcBorders>
            <w:vAlign w:val="center"/>
          </w:tcPr>
          <w:p w14:paraId="1725889D"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评标委员会推荐中标候选人的人数</w:t>
            </w:r>
          </w:p>
        </w:tc>
        <w:tc>
          <w:tcPr>
            <w:tcW w:w="5947" w:type="dxa"/>
            <w:tcBorders>
              <w:top w:val="single" w:sz="4" w:space="0" w:color="auto"/>
              <w:left w:val="single" w:sz="4" w:space="0" w:color="auto"/>
              <w:bottom w:val="single" w:sz="4" w:space="0" w:color="auto"/>
              <w:right w:val="single" w:sz="4" w:space="0" w:color="auto"/>
            </w:tcBorders>
            <w:vAlign w:val="center"/>
          </w:tcPr>
          <w:p w14:paraId="15F6BCE3"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u w:val="single"/>
              </w:rPr>
            </w:pPr>
            <w:r>
              <w:rPr>
                <w:rFonts w:ascii="宋体" w:hAnsi="宋体" w:cs="宋体" w:hint="eastAsia"/>
                <w:u w:val="single"/>
              </w:rPr>
              <w:t>3名</w:t>
            </w:r>
          </w:p>
        </w:tc>
      </w:tr>
      <w:tr w:rsidR="0062234A" w14:paraId="16AE9B5A" w14:textId="77777777" w:rsidTr="0050418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852"/>
          <w:jc w:val="center"/>
        </w:trPr>
        <w:tc>
          <w:tcPr>
            <w:tcW w:w="975" w:type="dxa"/>
            <w:tcBorders>
              <w:top w:val="single" w:sz="4" w:space="0" w:color="auto"/>
              <w:left w:val="single" w:sz="4" w:space="0" w:color="auto"/>
              <w:bottom w:val="single" w:sz="4" w:space="0" w:color="auto"/>
            </w:tcBorders>
            <w:vAlign w:val="center"/>
          </w:tcPr>
          <w:p w14:paraId="1A03763F" w14:textId="77777777" w:rsidR="0062234A" w:rsidRDefault="0062234A" w:rsidP="00504185">
            <w:pPr>
              <w:pStyle w:val="aa"/>
              <w:snapToGrid w:val="0"/>
              <w:spacing w:after="0"/>
              <w:ind w:firstLineChars="0" w:firstLine="0"/>
              <w:jc w:val="center"/>
              <w:rPr>
                <w:rFonts w:ascii="宋体" w:hAnsi="宋体" w:cs="宋体" w:hint="eastAsia"/>
              </w:rPr>
            </w:pPr>
            <w:r>
              <w:rPr>
                <w:rFonts w:ascii="宋体" w:hAnsi="宋体" w:cs="宋体" w:hint="eastAsia"/>
              </w:rPr>
              <w:t>7.1</w:t>
            </w:r>
          </w:p>
        </w:tc>
        <w:tc>
          <w:tcPr>
            <w:tcW w:w="2126" w:type="dxa"/>
            <w:tcBorders>
              <w:top w:val="single" w:sz="4" w:space="0" w:color="auto"/>
              <w:bottom w:val="single" w:sz="4" w:space="0" w:color="auto"/>
            </w:tcBorders>
            <w:vAlign w:val="center"/>
          </w:tcPr>
          <w:p w14:paraId="11DC0789" w14:textId="77777777" w:rsidR="0062234A" w:rsidRDefault="0062234A" w:rsidP="00504185">
            <w:pPr>
              <w:snapToGrid w:val="0"/>
              <w:jc w:val="center"/>
              <w:rPr>
                <w:rFonts w:ascii="宋体" w:hAnsi="宋体" w:cs="宋体" w:hint="eastAsia"/>
                <w:szCs w:val="21"/>
              </w:rPr>
            </w:pPr>
            <w:r>
              <w:rPr>
                <w:rFonts w:ascii="宋体" w:hAnsi="宋体" w:cs="宋体" w:hint="eastAsia"/>
                <w:szCs w:val="21"/>
              </w:rPr>
              <w:t>中标候选人公示媒介及期限</w:t>
            </w:r>
          </w:p>
        </w:tc>
        <w:tc>
          <w:tcPr>
            <w:tcW w:w="5947" w:type="dxa"/>
            <w:tcBorders>
              <w:top w:val="single" w:sz="4" w:space="0" w:color="auto"/>
              <w:bottom w:val="single" w:sz="4" w:space="0" w:color="auto"/>
              <w:right w:val="single" w:sz="4" w:space="0" w:color="auto"/>
            </w:tcBorders>
            <w:vAlign w:val="center"/>
          </w:tcPr>
          <w:p w14:paraId="4119D289" w14:textId="77777777" w:rsidR="0062234A" w:rsidRDefault="0062234A" w:rsidP="00504185">
            <w:pPr>
              <w:pStyle w:val="aa"/>
              <w:snapToGrid w:val="0"/>
              <w:spacing w:after="0" w:line="312" w:lineRule="auto"/>
              <w:ind w:firstLineChars="0" w:firstLine="0"/>
              <w:jc w:val="left"/>
              <w:rPr>
                <w:rFonts w:ascii="宋体" w:hAnsi="宋体" w:cs="宋体" w:hint="eastAsia"/>
                <w:u w:val="single"/>
              </w:rPr>
            </w:pPr>
            <w:r>
              <w:rPr>
                <w:rFonts w:ascii="宋体" w:hAnsi="宋体" w:hint="eastAsia"/>
                <w:color w:val="000000"/>
              </w:rPr>
              <w:t>吉林省公共资源交易中心、吉林省交通运输厅网站、中国招标投标公共服务平台网站</w:t>
            </w:r>
            <w:r>
              <w:rPr>
                <w:rFonts w:ascii="宋体" w:hAnsi="宋体" w:cs="宋体" w:hint="eastAsia"/>
              </w:rPr>
              <w:t>公示期限：</w:t>
            </w:r>
            <w:r>
              <w:rPr>
                <w:rFonts w:ascii="宋体" w:hAnsi="宋体" w:cs="宋体" w:hint="eastAsia"/>
                <w:u w:val="single"/>
              </w:rPr>
              <w:t>3</w:t>
            </w:r>
            <w:r>
              <w:rPr>
                <w:rFonts w:ascii="宋体" w:hAnsi="宋体" w:cs="宋体" w:hint="eastAsia"/>
              </w:rPr>
              <w:t>日</w:t>
            </w:r>
          </w:p>
        </w:tc>
      </w:tr>
      <w:tr w:rsidR="0062234A" w14:paraId="0470ADBC" w14:textId="77777777" w:rsidTr="0050418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881"/>
          <w:jc w:val="center"/>
        </w:trPr>
        <w:tc>
          <w:tcPr>
            <w:tcW w:w="975" w:type="dxa"/>
            <w:tcBorders>
              <w:top w:val="single" w:sz="4" w:space="0" w:color="auto"/>
              <w:left w:val="single" w:sz="4" w:space="0" w:color="auto"/>
              <w:bottom w:val="single" w:sz="4" w:space="0" w:color="auto"/>
            </w:tcBorders>
            <w:vAlign w:val="center"/>
          </w:tcPr>
          <w:p w14:paraId="438A8D68" w14:textId="77777777" w:rsidR="0062234A" w:rsidRDefault="0062234A" w:rsidP="00504185">
            <w:pPr>
              <w:pStyle w:val="aa"/>
              <w:snapToGrid w:val="0"/>
              <w:spacing w:after="0"/>
              <w:ind w:firstLineChars="0" w:firstLine="0"/>
              <w:jc w:val="center"/>
              <w:rPr>
                <w:rFonts w:ascii="宋体" w:hAnsi="宋体" w:cs="宋体" w:hint="eastAsia"/>
              </w:rPr>
            </w:pPr>
            <w:r>
              <w:rPr>
                <w:rFonts w:ascii="宋体" w:hAnsi="宋体" w:cs="宋体" w:hint="eastAsia"/>
              </w:rPr>
              <w:t>7.4</w:t>
            </w:r>
          </w:p>
        </w:tc>
        <w:tc>
          <w:tcPr>
            <w:tcW w:w="2126" w:type="dxa"/>
            <w:tcBorders>
              <w:top w:val="single" w:sz="4" w:space="0" w:color="auto"/>
              <w:bottom w:val="single" w:sz="4" w:space="0" w:color="auto"/>
            </w:tcBorders>
            <w:vAlign w:val="center"/>
          </w:tcPr>
          <w:p w14:paraId="355FB416" w14:textId="77777777" w:rsidR="0062234A" w:rsidRDefault="0062234A" w:rsidP="00504185">
            <w:pPr>
              <w:snapToGrid w:val="0"/>
              <w:jc w:val="center"/>
              <w:rPr>
                <w:rFonts w:ascii="宋体" w:hAnsi="宋体" w:cs="宋体" w:hint="eastAsia"/>
                <w:szCs w:val="21"/>
              </w:rPr>
            </w:pPr>
            <w:r>
              <w:rPr>
                <w:rFonts w:ascii="宋体" w:hAnsi="宋体" w:cs="宋体" w:hint="eastAsia"/>
                <w:szCs w:val="21"/>
              </w:rPr>
              <w:t>是否授权评标委员会确定中标人</w:t>
            </w:r>
          </w:p>
        </w:tc>
        <w:tc>
          <w:tcPr>
            <w:tcW w:w="5947" w:type="dxa"/>
            <w:tcBorders>
              <w:top w:val="single" w:sz="4" w:space="0" w:color="auto"/>
              <w:bottom w:val="single" w:sz="4" w:space="0" w:color="auto"/>
              <w:right w:val="single" w:sz="4" w:space="0" w:color="auto"/>
            </w:tcBorders>
            <w:vAlign w:val="center"/>
          </w:tcPr>
          <w:p w14:paraId="338C79A6"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bdr w:val="single" w:sz="4" w:space="0" w:color="auto"/>
              </w:rPr>
              <w:t xml:space="preserve">  </w:t>
            </w:r>
            <w:r>
              <w:rPr>
                <w:rFonts w:ascii="宋体" w:hAnsi="宋体" w:cs="宋体" w:hint="eastAsia"/>
                <w:snapToGrid w:val="0"/>
                <w:kern w:val="0"/>
                <w:szCs w:val="21"/>
              </w:rPr>
              <w:t>是</w:t>
            </w:r>
          </w:p>
          <w:p w14:paraId="2F239DFD" w14:textId="77777777" w:rsidR="0062234A" w:rsidRDefault="0062234A" w:rsidP="00504185">
            <w:pPr>
              <w:pStyle w:val="aa"/>
              <w:snapToGrid w:val="0"/>
              <w:spacing w:after="0" w:line="360" w:lineRule="auto"/>
              <w:ind w:firstLineChars="0" w:firstLine="0"/>
              <w:rPr>
                <w:rFonts w:ascii="宋体" w:hAnsi="宋体" w:cs="宋体" w:hint="eastAsia"/>
              </w:rPr>
            </w:pPr>
            <w:r>
              <w:rPr>
                <w:rFonts w:ascii="宋体" w:hAnsi="宋体" w:cs="宋体" w:hint="eastAsia"/>
                <w:snapToGrid w:val="0"/>
                <w:kern w:val="0"/>
                <w:bdr w:val="single" w:sz="4" w:space="0" w:color="auto"/>
              </w:rPr>
              <w:t>√</w:t>
            </w:r>
            <w:r>
              <w:rPr>
                <w:rFonts w:ascii="宋体" w:hAnsi="宋体" w:cs="宋体" w:hint="eastAsia"/>
                <w:snapToGrid w:val="0"/>
                <w:kern w:val="0"/>
              </w:rPr>
              <w:t>否</w:t>
            </w:r>
          </w:p>
        </w:tc>
      </w:tr>
      <w:tr w:rsidR="0062234A" w14:paraId="26343E25" w14:textId="77777777" w:rsidTr="0050418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340"/>
          <w:jc w:val="center"/>
        </w:trPr>
        <w:tc>
          <w:tcPr>
            <w:tcW w:w="975" w:type="dxa"/>
            <w:tcBorders>
              <w:top w:val="single" w:sz="4" w:space="0" w:color="auto"/>
              <w:left w:val="single" w:sz="4" w:space="0" w:color="auto"/>
              <w:bottom w:val="single" w:sz="4" w:space="0" w:color="auto"/>
            </w:tcBorders>
            <w:vAlign w:val="center"/>
          </w:tcPr>
          <w:p w14:paraId="71C5A8F6" w14:textId="77777777" w:rsidR="0062234A" w:rsidRDefault="0062234A" w:rsidP="00504185">
            <w:pPr>
              <w:pStyle w:val="aa"/>
              <w:snapToGrid w:val="0"/>
              <w:spacing w:after="0"/>
              <w:ind w:firstLineChars="0" w:firstLine="0"/>
              <w:jc w:val="center"/>
              <w:rPr>
                <w:rFonts w:ascii="宋体" w:hAnsi="宋体" w:cs="宋体" w:hint="eastAsia"/>
              </w:rPr>
            </w:pPr>
            <w:r>
              <w:rPr>
                <w:rFonts w:ascii="宋体" w:hAnsi="宋体" w:cs="宋体" w:hint="eastAsia"/>
              </w:rPr>
              <w:t>7.6.1</w:t>
            </w:r>
          </w:p>
        </w:tc>
        <w:tc>
          <w:tcPr>
            <w:tcW w:w="2126" w:type="dxa"/>
            <w:tcBorders>
              <w:top w:val="single" w:sz="4" w:space="0" w:color="auto"/>
              <w:bottom w:val="single" w:sz="4" w:space="0" w:color="auto"/>
            </w:tcBorders>
            <w:vAlign w:val="center"/>
          </w:tcPr>
          <w:p w14:paraId="46EFD0E4" w14:textId="77777777" w:rsidR="0062234A" w:rsidRDefault="0062234A" w:rsidP="00504185">
            <w:pPr>
              <w:snapToGrid w:val="0"/>
              <w:jc w:val="center"/>
              <w:rPr>
                <w:rFonts w:ascii="宋体" w:hAnsi="宋体" w:cs="宋体" w:hint="eastAsia"/>
                <w:szCs w:val="21"/>
              </w:rPr>
            </w:pPr>
            <w:r>
              <w:rPr>
                <w:rFonts w:ascii="宋体" w:hAnsi="宋体" w:cs="宋体" w:hint="eastAsia"/>
                <w:szCs w:val="21"/>
              </w:rPr>
              <w:t>履约保证金</w:t>
            </w:r>
          </w:p>
        </w:tc>
        <w:tc>
          <w:tcPr>
            <w:tcW w:w="5947" w:type="dxa"/>
            <w:tcBorders>
              <w:top w:val="single" w:sz="4" w:space="0" w:color="auto"/>
              <w:bottom w:val="single" w:sz="4" w:space="0" w:color="auto"/>
              <w:right w:val="single" w:sz="4" w:space="0" w:color="auto"/>
            </w:tcBorders>
            <w:vAlign w:val="center"/>
          </w:tcPr>
          <w:p w14:paraId="792D877A"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rPr>
              <w:t>是否要求中标人提交履约保证金：</w:t>
            </w:r>
          </w:p>
          <w:p w14:paraId="62B34C8D" w14:textId="77777777" w:rsidR="0062234A" w:rsidRDefault="0062234A" w:rsidP="00504185">
            <w:pPr>
              <w:autoSpaceDE w:val="0"/>
              <w:autoSpaceDN w:val="0"/>
              <w:spacing w:line="360" w:lineRule="auto"/>
              <w:rPr>
                <w:rFonts w:ascii="宋体" w:cs="宋体"/>
                <w:color w:val="000000"/>
                <w:kern w:val="0"/>
                <w:szCs w:val="21"/>
              </w:rPr>
            </w:pPr>
            <w:r>
              <w:rPr>
                <w:rFonts w:ascii="宋体" w:cs="宋体" w:hint="eastAsia"/>
                <w:color w:val="000000"/>
                <w:kern w:val="0"/>
                <w:szCs w:val="21"/>
              </w:rPr>
              <w:t>口否</w:t>
            </w:r>
          </w:p>
          <w:p w14:paraId="138CB988" w14:textId="77777777" w:rsidR="0062234A" w:rsidRDefault="0062234A" w:rsidP="00504185">
            <w:pPr>
              <w:autoSpaceDE w:val="0"/>
              <w:autoSpaceDN w:val="0"/>
              <w:spacing w:line="360" w:lineRule="auto"/>
              <w:rPr>
                <w:rFonts w:ascii="宋体" w:cs="宋体"/>
                <w:color w:val="000000"/>
                <w:kern w:val="0"/>
                <w:szCs w:val="21"/>
              </w:rPr>
            </w:pPr>
            <w:r>
              <w:rPr>
                <w:rFonts w:ascii="宋体" w:cs="宋体" w:hint="eastAsia"/>
                <w:color w:val="000000"/>
                <w:kern w:val="0"/>
                <w:szCs w:val="21"/>
                <w:u w:val="single"/>
              </w:rPr>
              <w:sym w:font="Wingdings 2" w:char="F052"/>
            </w:r>
            <w:r>
              <w:rPr>
                <w:rFonts w:ascii="宋体" w:cs="宋体" w:hint="eastAsia"/>
                <w:color w:val="000000"/>
                <w:kern w:val="0"/>
                <w:szCs w:val="21"/>
              </w:rPr>
              <w:t>是，履约担保金额：</w:t>
            </w:r>
            <w:r>
              <w:rPr>
                <w:rFonts w:ascii="宋体" w:cs="宋体" w:hint="eastAsia"/>
                <w:color w:val="000000"/>
                <w:kern w:val="0"/>
                <w:szCs w:val="21"/>
                <w:u w:val="single"/>
              </w:rPr>
              <w:t xml:space="preserve">  </w:t>
            </w:r>
            <w:r>
              <w:rPr>
                <w:rFonts w:ascii="宋体" w:cs="宋体"/>
                <w:color w:val="000000"/>
                <w:kern w:val="0"/>
                <w:szCs w:val="21"/>
                <w:u w:val="single"/>
              </w:rPr>
              <w:t xml:space="preserve">10 </w:t>
            </w:r>
            <w:r>
              <w:rPr>
                <w:rFonts w:ascii="宋体" w:cs="宋体" w:hint="eastAsia"/>
                <w:color w:val="000000"/>
                <w:kern w:val="0"/>
                <w:szCs w:val="21"/>
                <w:u w:val="single"/>
              </w:rPr>
              <w:t xml:space="preserve"> </w:t>
            </w:r>
            <w:r>
              <w:rPr>
                <w:rFonts w:ascii="宋体" w:cs="宋体" w:hint="eastAsia"/>
                <w:color w:val="000000"/>
                <w:kern w:val="0"/>
                <w:szCs w:val="21"/>
              </w:rPr>
              <w:t>％合同价格</w:t>
            </w:r>
          </w:p>
          <w:p w14:paraId="18B656FF" w14:textId="77777777" w:rsidR="0062234A" w:rsidRPr="00C504C6" w:rsidRDefault="0062234A" w:rsidP="00504185">
            <w:pPr>
              <w:autoSpaceDE w:val="0"/>
              <w:autoSpaceDN w:val="0"/>
              <w:spacing w:line="360" w:lineRule="auto"/>
              <w:rPr>
                <w:rFonts w:ascii="宋体" w:cs="宋体"/>
                <w:color w:val="000000"/>
                <w:kern w:val="0"/>
                <w:szCs w:val="21"/>
              </w:rPr>
            </w:pPr>
            <w:r>
              <w:rPr>
                <w:rFonts w:ascii="宋体" w:cs="宋体"/>
                <w:color w:val="000000"/>
                <w:kern w:val="0"/>
                <w:szCs w:val="21"/>
              </w:rPr>
              <w:t xml:space="preserve">   </w:t>
            </w:r>
            <w:r>
              <w:rPr>
                <w:rFonts w:ascii="宋体" w:cs="宋体" w:hint="eastAsia"/>
                <w:color w:val="000000"/>
                <w:kern w:val="0"/>
                <w:szCs w:val="21"/>
              </w:rPr>
              <w:t xml:space="preserve">   履约担保形式：银行保函</w:t>
            </w:r>
          </w:p>
        </w:tc>
      </w:tr>
      <w:tr w:rsidR="0062234A" w14:paraId="4F46FA16" w14:textId="77777777" w:rsidTr="0050418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870"/>
          <w:jc w:val="center"/>
        </w:trPr>
        <w:tc>
          <w:tcPr>
            <w:tcW w:w="975" w:type="dxa"/>
            <w:tcBorders>
              <w:top w:val="single" w:sz="4" w:space="0" w:color="auto"/>
              <w:left w:val="single" w:sz="4" w:space="0" w:color="auto"/>
              <w:bottom w:val="single" w:sz="4" w:space="0" w:color="auto"/>
            </w:tcBorders>
            <w:vAlign w:val="center"/>
          </w:tcPr>
          <w:p w14:paraId="3D40CC30" w14:textId="77777777" w:rsidR="0062234A" w:rsidRDefault="0062234A" w:rsidP="00504185">
            <w:pPr>
              <w:pStyle w:val="aa"/>
              <w:snapToGrid w:val="0"/>
              <w:spacing w:after="0"/>
              <w:ind w:firstLineChars="0" w:firstLine="0"/>
              <w:jc w:val="center"/>
              <w:rPr>
                <w:rFonts w:ascii="宋体" w:hAnsi="宋体" w:cs="宋体" w:hint="eastAsia"/>
              </w:rPr>
            </w:pPr>
            <w:r>
              <w:rPr>
                <w:rFonts w:ascii="宋体" w:hAnsi="宋体" w:cs="宋体" w:hint="eastAsia"/>
              </w:rPr>
              <w:t>9</w:t>
            </w:r>
          </w:p>
        </w:tc>
        <w:tc>
          <w:tcPr>
            <w:tcW w:w="2126" w:type="dxa"/>
            <w:tcBorders>
              <w:top w:val="single" w:sz="4" w:space="0" w:color="auto"/>
              <w:bottom w:val="single" w:sz="4" w:space="0" w:color="auto"/>
            </w:tcBorders>
            <w:vAlign w:val="center"/>
          </w:tcPr>
          <w:p w14:paraId="79E6107F" w14:textId="77777777" w:rsidR="0062234A" w:rsidRDefault="0062234A" w:rsidP="00504185">
            <w:pPr>
              <w:snapToGrid w:val="0"/>
              <w:jc w:val="center"/>
              <w:rPr>
                <w:rFonts w:ascii="宋体" w:hAnsi="宋体" w:cs="宋体" w:hint="eastAsia"/>
                <w:szCs w:val="21"/>
              </w:rPr>
            </w:pPr>
            <w:r>
              <w:rPr>
                <w:rFonts w:ascii="宋体" w:hAnsi="宋体" w:cs="宋体" w:hint="eastAsia"/>
                <w:szCs w:val="21"/>
              </w:rPr>
              <w:t>是否采用电子招标投标</w:t>
            </w:r>
          </w:p>
        </w:tc>
        <w:tc>
          <w:tcPr>
            <w:tcW w:w="5947" w:type="dxa"/>
            <w:tcBorders>
              <w:top w:val="single" w:sz="4" w:space="0" w:color="auto"/>
              <w:bottom w:val="single" w:sz="4" w:space="0" w:color="auto"/>
              <w:right w:val="single" w:sz="4" w:space="0" w:color="auto"/>
            </w:tcBorders>
            <w:vAlign w:val="center"/>
          </w:tcPr>
          <w:p w14:paraId="0A13C7C9"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bdr w:val="single" w:sz="4" w:space="0" w:color="auto"/>
              </w:rPr>
              <w:t xml:space="preserve">  </w:t>
            </w:r>
            <w:r>
              <w:rPr>
                <w:rFonts w:ascii="宋体" w:hAnsi="宋体" w:cs="宋体" w:hint="eastAsia"/>
                <w:snapToGrid w:val="0"/>
                <w:kern w:val="0"/>
                <w:szCs w:val="21"/>
              </w:rPr>
              <w:t xml:space="preserve"> 否</w:t>
            </w:r>
          </w:p>
          <w:p w14:paraId="33E41002"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bdr w:val="single" w:sz="4" w:space="0" w:color="auto"/>
              </w:rPr>
            </w:pPr>
            <w:r>
              <w:rPr>
                <w:rFonts w:ascii="宋体" w:hAnsi="宋体" w:cs="宋体" w:hint="eastAsia"/>
                <w:snapToGrid w:val="0"/>
                <w:kern w:val="0"/>
                <w:szCs w:val="21"/>
                <w:bdr w:val="single" w:sz="4" w:space="0" w:color="auto"/>
              </w:rPr>
              <w:t>√</w:t>
            </w:r>
            <w:r>
              <w:rPr>
                <w:rFonts w:ascii="宋体" w:hAnsi="宋体" w:cs="宋体" w:hint="eastAsia"/>
                <w:snapToGrid w:val="0"/>
                <w:kern w:val="0"/>
                <w:szCs w:val="21"/>
              </w:rPr>
              <w:t>是，具体要求：</w:t>
            </w:r>
            <w:r>
              <w:rPr>
                <w:rFonts w:ascii="宋体" w:hAnsi="宋体" w:cs="宋体" w:hint="eastAsia"/>
                <w:snapToGrid w:val="0"/>
                <w:kern w:val="0"/>
                <w:szCs w:val="21"/>
                <w:bdr w:val="single" w:sz="4" w:space="0" w:color="auto"/>
              </w:rPr>
              <w:t xml:space="preserve"> </w:t>
            </w:r>
          </w:p>
        </w:tc>
      </w:tr>
      <w:tr w:rsidR="0062234A" w14:paraId="02B1A296" w14:textId="77777777" w:rsidTr="0050418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804"/>
          <w:jc w:val="center"/>
        </w:trPr>
        <w:tc>
          <w:tcPr>
            <w:tcW w:w="9048" w:type="dxa"/>
            <w:gridSpan w:val="3"/>
            <w:tcBorders>
              <w:top w:val="single" w:sz="4" w:space="0" w:color="auto"/>
              <w:left w:val="single" w:sz="4" w:space="0" w:color="auto"/>
              <w:bottom w:val="single" w:sz="4" w:space="0" w:color="auto"/>
              <w:right w:val="single" w:sz="4" w:space="0" w:color="auto"/>
            </w:tcBorders>
            <w:vAlign w:val="center"/>
          </w:tcPr>
          <w:p w14:paraId="70F50444" w14:textId="77777777" w:rsidR="0062234A" w:rsidRDefault="0062234A" w:rsidP="00504185">
            <w:pPr>
              <w:tabs>
                <w:tab w:val="left" w:pos="480"/>
              </w:tabs>
              <w:adjustRightInd w:val="0"/>
              <w:snapToGrid w:val="0"/>
              <w:jc w:val="center"/>
              <w:rPr>
                <w:rFonts w:ascii="宋体" w:hAnsi="宋体" w:cs="宋体" w:hint="eastAsia"/>
                <w:snapToGrid w:val="0"/>
                <w:kern w:val="0"/>
                <w:szCs w:val="21"/>
                <w:bdr w:val="single" w:sz="4" w:space="0" w:color="auto"/>
              </w:rPr>
            </w:pPr>
            <w:r>
              <w:rPr>
                <w:rFonts w:ascii="宋体" w:hAnsi="宋体" w:cs="宋体" w:hint="eastAsia"/>
                <w:b/>
                <w:bCs/>
                <w:szCs w:val="21"/>
              </w:rPr>
              <w:t>10.需要补充的其他内容</w:t>
            </w:r>
          </w:p>
        </w:tc>
      </w:tr>
      <w:tr w:rsidR="0062234A" w14:paraId="117514ED" w14:textId="77777777" w:rsidTr="00504185">
        <w:trPr>
          <w:trHeight w:val="805"/>
          <w:jc w:val="center"/>
        </w:trPr>
        <w:tc>
          <w:tcPr>
            <w:tcW w:w="975" w:type="dxa"/>
            <w:tcBorders>
              <w:top w:val="single" w:sz="4" w:space="0" w:color="auto"/>
              <w:left w:val="single" w:sz="4" w:space="0" w:color="auto"/>
              <w:bottom w:val="single" w:sz="4" w:space="0" w:color="auto"/>
              <w:right w:val="single" w:sz="4" w:space="0" w:color="auto"/>
            </w:tcBorders>
            <w:vAlign w:val="center"/>
          </w:tcPr>
          <w:p w14:paraId="73B70DF6" w14:textId="77777777" w:rsidR="0062234A" w:rsidRDefault="0062234A" w:rsidP="00504185">
            <w:pPr>
              <w:tabs>
                <w:tab w:val="left" w:pos="480"/>
              </w:tabs>
              <w:adjustRightInd w:val="0"/>
              <w:snapToGrid w:val="0"/>
              <w:jc w:val="center"/>
              <w:rPr>
                <w:rFonts w:ascii="宋体" w:hAnsi="宋体" w:cs="宋体" w:hint="eastAsia"/>
                <w:snapToGrid w:val="0"/>
                <w:color w:val="000000"/>
                <w:kern w:val="0"/>
                <w:szCs w:val="21"/>
              </w:rPr>
            </w:pPr>
            <w:r>
              <w:rPr>
                <w:rFonts w:ascii="宋体" w:hAnsi="宋体" w:cs="宋体" w:hint="eastAsia"/>
                <w:snapToGrid w:val="0"/>
                <w:color w:val="000000"/>
                <w:kern w:val="0"/>
                <w:szCs w:val="21"/>
              </w:rPr>
              <w:t>10.1</w:t>
            </w:r>
          </w:p>
        </w:tc>
        <w:tc>
          <w:tcPr>
            <w:tcW w:w="8073" w:type="dxa"/>
            <w:gridSpan w:val="2"/>
            <w:tcBorders>
              <w:top w:val="single" w:sz="4" w:space="0" w:color="auto"/>
              <w:left w:val="single" w:sz="4" w:space="0" w:color="auto"/>
              <w:bottom w:val="single" w:sz="4" w:space="0" w:color="auto"/>
              <w:right w:val="single" w:sz="4" w:space="0" w:color="auto"/>
            </w:tcBorders>
            <w:vAlign w:val="center"/>
          </w:tcPr>
          <w:p w14:paraId="509F7C6C" w14:textId="77777777" w:rsidR="0062234A" w:rsidRDefault="0062234A" w:rsidP="00504185">
            <w:pPr>
              <w:tabs>
                <w:tab w:val="left" w:pos="480"/>
              </w:tabs>
              <w:adjustRightInd w:val="0"/>
              <w:snapToGrid w:val="0"/>
              <w:spacing w:line="360" w:lineRule="auto"/>
              <w:rPr>
                <w:rFonts w:ascii="宋体" w:hAnsi="宋体" w:cs="宋体" w:hint="eastAsia"/>
                <w:snapToGrid w:val="0"/>
                <w:color w:val="000000"/>
                <w:kern w:val="0"/>
                <w:szCs w:val="21"/>
              </w:rPr>
            </w:pPr>
            <w:r>
              <w:rPr>
                <w:rFonts w:ascii="宋体" w:hAnsi="宋体" w:cs="宋体"/>
                <w:snapToGrid w:val="0"/>
                <w:color w:val="000000"/>
                <w:kern w:val="0"/>
                <w:szCs w:val="21"/>
              </w:rPr>
              <w:t>未中标人的补偿或奖励：</w:t>
            </w:r>
            <w:r>
              <w:rPr>
                <w:rFonts w:ascii="宋体" w:hAnsi="宋体" w:cs="宋体" w:hint="eastAsia"/>
                <w:snapToGrid w:val="0"/>
                <w:color w:val="000000"/>
                <w:kern w:val="0"/>
                <w:szCs w:val="21"/>
              </w:rPr>
              <w:t>无</w:t>
            </w:r>
          </w:p>
        </w:tc>
      </w:tr>
      <w:tr w:rsidR="0062234A" w14:paraId="61FDDC90" w14:textId="77777777" w:rsidTr="00504185">
        <w:trPr>
          <w:trHeight w:val="1293"/>
          <w:jc w:val="center"/>
        </w:trPr>
        <w:tc>
          <w:tcPr>
            <w:tcW w:w="975" w:type="dxa"/>
            <w:tcBorders>
              <w:top w:val="single" w:sz="4" w:space="0" w:color="auto"/>
              <w:left w:val="single" w:sz="4" w:space="0" w:color="auto"/>
              <w:bottom w:val="single" w:sz="4" w:space="0" w:color="auto"/>
              <w:right w:val="single" w:sz="4" w:space="0" w:color="auto"/>
            </w:tcBorders>
            <w:vAlign w:val="center"/>
          </w:tcPr>
          <w:p w14:paraId="53B08BD5"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10.2</w:t>
            </w:r>
          </w:p>
        </w:tc>
        <w:tc>
          <w:tcPr>
            <w:tcW w:w="8073" w:type="dxa"/>
            <w:gridSpan w:val="2"/>
            <w:tcBorders>
              <w:top w:val="single" w:sz="4" w:space="0" w:color="auto"/>
              <w:left w:val="single" w:sz="4" w:space="0" w:color="auto"/>
              <w:bottom w:val="single" w:sz="4" w:space="0" w:color="auto"/>
              <w:right w:val="single" w:sz="4" w:space="0" w:color="auto"/>
            </w:tcBorders>
            <w:vAlign w:val="center"/>
          </w:tcPr>
          <w:p w14:paraId="36F14C03" w14:textId="77777777" w:rsidR="0062234A" w:rsidRDefault="0062234A" w:rsidP="00504185">
            <w:pPr>
              <w:tabs>
                <w:tab w:val="left" w:pos="480"/>
              </w:tabs>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rPr>
              <w:t>自购买招标文件之日起，投标人应保证其提供的联系方式（电话、传真、电子邮件）一直有效，以保证往来函件（招标文件的澄清、修改等）能及时通知投标人，并及时反馈信息，否则招标人不承担由此引起的一切后果。</w:t>
            </w:r>
          </w:p>
        </w:tc>
      </w:tr>
      <w:tr w:rsidR="0062234A" w14:paraId="5F759698" w14:textId="77777777" w:rsidTr="00504185">
        <w:trPr>
          <w:trHeight w:val="350"/>
          <w:jc w:val="center"/>
        </w:trPr>
        <w:tc>
          <w:tcPr>
            <w:tcW w:w="975" w:type="dxa"/>
            <w:tcBorders>
              <w:top w:val="single" w:sz="4" w:space="0" w:color="auto"/>
              <w:left w:val="single" w:sz="4" w:space="0" w:color="auto"/>
              <w:bottom w:val="single" w:sz="4" w:space="0" w:color="auto"/>
              <w:right w:val="single" w:sz="4" w:space="0" w:color="auto"/>
            </w:tcBorders>
            <w:vAlign w:val="center"/>
          </w:tcPr>
          <w:p w14:paraId="63037978" w14:textId="77777777" w:rsidR="0062234A" w:rsidRDefault="0062234A" w:rsidP="00504185">
            <w:pPr>
              <w:tabs>
                <w:tab w:val="left" w:pos="480"/>
              </w:tabs>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10.3</w:t>
            </w:r>
          </w:p>
        </w:tc>
        <w:tc>
          <w:tcPr>
            <w:tcW w:w="8073" w:type="dxa"/>
            <w:gridSpan w:val="2"/>
            <w:tcBorders>
              <w:top w:val="single" w:sz="4" w:space="0" w:color="auto"/>
              <w:left w:val="single" w:sz="4" w:space="0" w:color="auto"/>
              <w:bottom w:val="single" w:sz="4" w:space="0" w:color="auto"/>
              <w:right w:val="single" w:sz="4" w:space="0" w:color="auto"/>
            </w:tcBorders>
            <w:vAlign w:val="center"/>
          </w:tcPr>
          <w:p w14:paraId="1757E5C9" w14:textId="77777777" w:rsidR="0062234A" w:rsidRDefault="0062234A" w:rsidP="00504185">
            <w:pPr>
              <w:spacing w:line="360" w:lineRule="auto"/>
              <w:rPr>
                <w:rFonts w:ascii="宋体" w:hAnsi="宋体" w:cs="宋体" w:hint="eastAsia"/>
                <w:szCs w:val="21"/>
              </w:rPr>
            </w:pPr>
            <w:r>
              <w:rPr>
                <w:rFonts w:ascii="宋体" w:hAnsi="宋体" w:cs="宋体" w:hint="eastAsia"/>
                <w:szCs w:val="21"/>
              </w:rPr>
              <w:t>提请投标人注意的主要事项：</w:t>
            </w:r>
          </w:p>
          <w:p w14:paraId="221706CB" w14:textId="77777777" w:rsidR="0062234A" w:rsidRDefault="0062234A" w:rsidP="00504185">
            <w:pPr>
              <w:spacing w:line="360" w:lineRule="auto"/>
              <w:ind w:firstLineChars="189" w:firstLine="397"/>
              <w:rPr>
                <w:rFonts w:ascii="宋体" w:hAnsi="宋体" w:cs="宋体" w:hint="eastAsia"/>
                <w:szCs w:val="21"/>
              </w:rPr>
            </w:pPr>
            <w:r>
              <w:rPr>
                <w:rFonts w:ascii="宋体" w:hAnsi="宋体" w:cs="宋体" w:hint="eastAsia"/>
                <w:szCs w:val="21"/>
              </w:rPr>
              <w:t>1、出现下列情况，投标文件将不予受理：</w:t>
            </w:r>
          </w:p>
          <w:p w14:paraId="686C6B1E" w14:textId="77777777" w:rsidR="0062234A" w:rsidRDefault="0062234A" w:rsidP="00504185">
            <w:pPr>
              <w:spacing w:line="360" w:lineRule="auto"/>
              <w:ind w:firstLineChars="189" w:firstLine="397"/>
              <w:rPr>
                <w:rFonts w:ascii="宋体" w:hAnsi="宋体" w:cs="宋体" w:hint="eastAsia"/>
                <w:szCs w:val="21"/>
              </w:rPr>
            </w:pPr>
            <w:r>
              <w:rPr>
                <w:rFonts w:ascii="宋体" w:hAnsi="宋体" w:cs="宋体" w:hint="eastAsia"/>
                <w:szCs w:val="21"/>
              </w:rPr>
              <w:t>①投标文件未按招标文件规定密封；</w:t>
            </w:r>
          </w:p>
          <w:p w14:paraId="225641C8" w14:textId="77777777" w:rsidR="0062234A" w:rsidRDefault="0062234A" w:rsidP="00504185">
            <w:pPr>
              <w:spacing w:line="360" w:lineRule="auto"/>
              <w:ind w:firstLineChars="189" w:firstLine="397"/>
              <w:rPr>
                <w:rFonts w:ascii="宋体" w:hAnsi="宋体" w:cs="宋体" w:hint="eastAsia"/>
                <w:color w:val="000000"/>
                <w:szCs w:val="21"/>
              </w:rPr>
            </w:pPr>
            <w:r>
              <w:rPr>
                <w:rFonts w:ascii="宋体" w:hAnsi="宋体" w:cs="宋体" w:hint="eastAsia"/>
                <w:color w:val="000000"/>
                <w:szCs w:val="21"/>
              </w:rPr>
              <w:t>②投标文件在截止期之后送达的（电子化的项目未按规定上传文件，未按规定进行解密的）；</w:t>
            </w:r>
          </w:p>
          <w:p w14:paraId="62264E00" w14:textId="77777777" w:rsidR="0062234A" w:rsidRDefault="0062234A" w:rsidP="00504185">
            <w:pPr>
              <w:spacing w:line="360" w:lineRule="auto"/>
              <w:ind w:firstLineChars="189" w:firstLine="397"/>
              <w:rPr>
                <w:rFonts w:ascii="宋体" w:hAnsi="宋体" w:cs="宋体" w:hint="eastAsia"/>
                <w:szCs w:val="21"/>
              </w:rPr>
            </w:pPr>
            <w:r>
              <w:rPr>
                <w:rFonts w:ascii="宋体" w:hAnsi="宋体" w:cs="宋体" w:hint="eastAsia"/>
                <w:szCs w:val="21"/>
              </w:rPr>
              <w:t>③投标文件未送达指定地点的；</w:t>
            </w:r>
          </w:p>
          <w:p w14:paraId="728B469D" w14:textId="77777777" w:rsidR="0062234A" w:rsidRDefault="0062234A" w:rsidP="00504185">
            <w:pPr>
              <w:spacing w:line="360" w:lineRule="auto"/>
              <w:ind w:firstLineChars="189" w:firstLine="397"/>
              <w:rPr>
                <w:rFonts w:ascii="宋体" w:hAnsi="宋体" w:cs="宋体" w:hint="eastAsia"/>
                <w:szCs w:val="21"/>
              </w:rPr>
            </w:pPr>
            <w:r>
              <w:rPr>
                <w:rFonts w:ascii="宋体" w:hAnsi="宋体" w:cs="宋体" w:hint="eastAsia"/>
                <w:szCs w:val="21"/>
              </w:rPr>
              <w:t>2、招标文件中其它涉及废标的相关条款。</w:t>
            </w:r>
          </w:p>
          <w:p w14:paraId="6420F576" w14:textId="77777777" w:rsidR="0062234A" w:rsidRDefault="0062234A" w:rsidP="00504185">
            <w:pPr>
              <w:tabs>
                <w:tab w:val="left" w:pos="480"/>
              </w:tabs>
              <w:adjustRightInd w:val="0"/>
              <w:snapToGrid w:val="0"/>
              <w:spacing w:line="360" w:lineRule="auto"/>
              <w:ind w:firstLineChars="200" w:firstLine="420"/>
              <w:rPr>
                <w:rFonts w:ascii="宋体" w:hAnsi="宋体" w:cs="宋体" w:hint="eastAsia"/>
                <w:snapToGrid w:val="0"/>
                <w:kern w:val="0"/>
                <w:szCs w:val="21"/>
              </w:rPr>
            </w:pPr>
            <w:r>
              <w:rPr>
                <w:rFonts w:ascii="宋体" w:hAnsi="宋体" w:cs="宋体" w:hint="eastAsia"/>
                <w:szCs w:val="21"/>
              </w:rPr>
              <w:t>3、《水运工程建设项目招标投标管理办法》（交通运输部令2012年第11号）第四十八条规定的情形。</w:t>
            </w:r>
          </w:p>
        </w:tc>
      </w:tr>
      <w:tr w:rsidR="0062234A" w14:paraId="56E241EF" w14:textId="77777777" w:rsidTr="00504185">
        <w:trPr>
          <w:trHeight w:val="764"/>
          <w:jc w:val="center"/>
        </w:trPr>
        <w:tc>
          <w:tcPr>
            <w:tcW w:w="975" w:type="dxa"/>
            <w:tcBorders>
              <w:top w:val="single" w:sz="4" w:space="0" w:color="auto"/>
              <w:left w:val="single" w:sz="4" w:space="0" w:color="auto"/>
              <w:bottom w:val="single" w:sz="4" w:space="0" w:color="auto"/>
              <w:right w:val="single" w:sz="4" w:space="0" w:color="auto"/>
            </w:tcBorders>
            <w:vAlign w:val="center"/>
          </w:tcPr>
          <w:p w14:paraId="3D1F202F" w14:textId="77777777" w:rsidR="0062234A" w:rsidRDefault="0062234A" w:rsidP="00504185">
            <w:pPr>
              <w:tabs>
                <w:tab w:val="left" w:pos="480"/>
              </w:tabs>
              <w:adjustRightInd w:val="0"/>
              <w:snapToGrid w:val="0"/>
              <w:spacing w:line="360" w:lineRule="auto"/>
              <w:jc w:val="center"/>
              <w:rPr>
                <w:rFonts w:ascii="宋体" w:hAnsi="宋体" w:cs="宋体" w:hint="eastAsia"/>
                <w:snapToGrid w:val="0"/>
                <w:kern w:val="0"/>
                <w:szCs w:val="21"/>
              </w:rPr>
            </w:pPr>
            <w:r>
              <w:rPr>
                <w:rFonts w:ascii="宋体" w:hAnsi="宋体" w:cs="宋体" w:hint="eastAsia"/>
                <w:snapToGrid w:val="0"/>
                <w:kern w:val="0"/>
                <w:szCs w:val="21"/>
              </w:rPr>
              <w:t>10.5</w:t>
            </w:r>
          </w:p>
        </w:tc>
        <w:tc>
          <w:tcPr>
            <w:tcW w:w="8073" w:type="dxa"/>
            <w:gridSpan w:val="2"/>
            <w:tcBorders>
              <w:top w:val="single" w:sz="4" w:space="0" w:color="auto"/>
              <w:left w:val="single" w:sz="4" w:space="0" w:color="auto"/>
              <w:bottom w:val="single" w:sz="4" w:space="0" w:color="auto"/>
              <w:right w:val="single" w:sz="4" w:space="0" w:color="auto"/>
            </w:tcBorders>
            <w:vAlign w:val="center"/>
          </w:tcPr>
          <w:p w14:paraId="6E22722E" w14:textId="77777777" w:rsidR="0062234A" w:rsidRDefault="0062234A" w:rsidP="00504185">
            <w:pPr>
              <w:tabs>
                <w:tab w:val="left" w:pos="480"/>
              </w:tabs>
              <w:adjustRightInd w:val="0"/>
              <w:snapToGrid w:val="0"/>
              <w:spacing w:line="360" w:lineRule="auto"/>
              <w:ind w:firstLineChars="200" w:firstLine="422"/>
              <w:jc w:val="left"/>
              <w:rPr>
                <w:rFonts w:ascii="宋体" w:hAnsi="宋体" w:cs="宋体" w:hint="eastAsia"/>
                <w:b/>
                <w:bCs/>
                <w:szCs w:val="21"/>
              </w:rPr>
            </w:pPr>
            <w:r>
              <w:rPr>
                <w:rFonts w:ascii="宋体" w:hAnsi="宋体" w:cs="宋体" w:hint="eastAsia"/>
                <w:b/>
                <w:bCs/>
                <w:szCs w:val="21"/>
              </w:rPr>
              <w:t xml:space="preserve">本标段最高限价为人民币 </w:t>
            </w:r>
            <w:r>
              <w:rPr>
                <w:rFonts w:ascii="宋体" w:hAnsi="宋体" w:cs="宋体"/>
                <w:b/>
                <w:bCs/>
                <w:szCs w:val="21"/>
              </w:rPr>
              <w:t>203.</w:t>
            </w:r>
            <w:r>
              <w:rPr>
                <w:rFonts w:ascii="宋体" w:hAnsi="宋体" w:cs="宋体" w:hint="eastAsia"/>
                <w:b/>
                <w:bCs/>
                <w:szCs w:val="21"/>
              </w:rPr>
              <w:t>5 万元。投标人必须在最高限价范围内进行投标报价。投标人的投标报价高于招标人规定的最高限价的，其投标将被否决。</w:t>
            </w:r>
          </w:p>
          <w:p w14:paraId="3A833703" w14:textId="70617FB1" w:rsidR="0062234A" w:rsidRPr="00D318B9" w:rsidRDefault="0062234A" w:rsidP="00504185">
            <w:pPr>
              <w:tabs>
                <w:tab w:val="left" w:pos="480"/>
              </w:tabs>
              <w:adjustRightInd w:val="0"/>
              <w:snapToGrid w:val="0"/>
              <w:spacing w:line="360" w:lineRule="auto"/>
              <w:jc w:val="left"/>
              <w:rPr>
                <w:rFonts w:ascii="宋体" w:hAnsi="宋体" w:cs="宋体" w:hint="eastAsia"/>
                <w:b/>
                <w:bCs/>
                <w:i/>
                <w:iCs/>
                <w:snapToGrid w:val="0"/>
                <w:kern w:val="0"/>
                <w:sz w:val="28"/>
                <w:szCs w:val="28"/>
              </w:rPr>
            </w:pPr>
            <w:r w:rsidRPr="00D318B9">
              <w:rPr>
                <w:rFonts w:ascii="宋体" w:hAnsi="宋体" w:cs="宋体" w:hint="eastAsia"/>
                <w:b/>
                <w:bCs/>
                <w:i/>
                <w:iCs/>
                <w:sz w:val="28"/>
                <w:szCs w:val="28"/>
              </w:rPr>
              <w:t xml:space="preserve">     填写电子化系统</w:t>
            </w:r>
            <w:r w:rsidR="00967312">
              <w:rPr>
                <w:rFonts w:ascii="宋体" w:hAnsi="宋体" w:cs="宋体" w:hint="eastAsia"/>
                <w:b/>
                <w:bCs/>
                <w:i/>
                <w:iCs/>
                <w:sz w:val="28"/>
                <w:szCs w:val="28"/>
              </w:rPr>
              <w:t>中</w:t>
            </w:r>
            <w:r w:rsidRPr="00D318B9">
              <w:rPr>
                <w:rFonts w:ascii="宋体" w:hAnsi="宋体" w:cs="宋体" w:hint="eastAsia"/>
                <w:b/>
                <w:bCs/>
                <w:i/>
                <w:iCs/>
                <w:sz w:val="28"/>
                <w:szCs w:val="28"/>
              </w:rPr>
              <w:t>的开标一览表时，“勘察投标报价”填写“0”元（本项目不含勘察内容）</w:t>
            </w:r>
          </w:p>
        </w:tc>
      </w:tr>
    </w:tbl>
    <w:p w14:paraId="3561DC88" w14:textId="77777777" w:rsidR="0062234A" w:rsidRDefault="0062234A"/>
    <w:p w14:paraId="66E77FC8" w14:textId="77777777" w:rsidR="00D922EA" w:rsidRDefault="00D922EA" w:rsidP="00D922EA">
      <w:pPr>
        <w:rPr>
          <w:rFonts w:ascii="宋体" w:hAnsi="宋体" w:cs="宋体" w:hint="eastAsia"/>
          <w:snapToGrid w:val="0"/>
          <w:kern w:val="0"/>
        </w:rPr>
      </w:pPr>
    </w:p>
    <w:p w14:paraId="2FF089FB" w14:textId="77777777" w:rsidR="00624614" w:rsidRPr="00D922EA" w:rsidRDefault="00624614"/>
    <w:p w14:paraId="220A708A" w14:textId="77F99C7F" w:rsidR="00094AAC" w:rsidRPr="0012151B" w:rsidRDefault="00E146F0" w:rsidP="0012151B">
      <w:pPr>
        <w:pStyle w:val="a7"/>
        <w:snapToGrid w:val="0"/>
        <w:spacing w:beforeLines="50" w:before="156" w:afterLines="50" w:after="156" w:line="360" w:lineRule="auto"/>
        <w:outlineLvl w:val="0"/>
        <w:rPr>
          <w:rFonts w:ascii="宋体" w:eastAsia="宋体" w:hAnsi="宋体" w:cs="宋体" w:hint="eastAsia"/>
          <w:b/>
          <w:color w:val="auto"/>
          <w:sz w:val="24"/>
          <w:szCs w:val="24"/>
        </w:rPr>
      </w:pPr>
      <w:bookmarkStart w:id="18" w:name="_Toc170303257"/>
      <w:r w:rsidRPr="0012151B">
        <w:rPr>
          <w:rFonts w:ascii="宋体" w:eastAsia="宋体" w:hAnsi="宋体" w:cs="宋体" w:hint="eastAsia"/>
          <w:b/>
          <w:color w:val="auto"/>
          <w:sz w:val="24"/>
          <w:szCs w:val="24"/>
        </w:rPr>
        <w:t>10</w:t>
      </w:r>
      <w:r w:rsidR="00C562CF">
        <w:rPr>
          <w:rFonts w:ascii="宋体" w:eastAsia="宋体" w:hAnsi="宋体" w:cs="宋体" w:hint="eastAsia"/>
          <w:b/>
          <w:color w:val="auto"/>
          <w:sz w:val="24"/>
          <w:szCs w:val="24"/>
        </w:rPr>
        <w:t>.</w:t>
      </w:r>
      <w:r w:rsidR="00094AAC" w:rsidRPr="0012151B">
        <w:rPr>
          <w:rFonts w:ascii="宋体" w:eastAsia="宋体" w:hAnsi="宋体" w:cs="宋体" w:hint="eastAsia"/>
          <w:b/>
          <w:color w:val="auto"/>
          <w:sz w:val="24"/>
          <w:szCs w:val="24"/>
        </w:rPr>
        <w:t>评标办法前附表</w:t>
      </w:r>
      <w:bookmarkEnd w:id="18"/>
    </w:p>
    <w:tbl>
      <w:tblPr>
        <w:tblW w:w="94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810"/>
        <w:gridCol w:w="2490"/>
        <w:gridCol w:w="2640"/>
        <w:gridCol w:w="2627"/>
      </w:tblGrid>
      <w:tr w:rsidR="00094AAC" w14:paraId="0F6D00BD" w14:textId="77777777" w:rsidTr="00504185">
        <w:trPr>
          <w:trHeight w:val="618"/>
          <w:jc w:val="right"/>
        </w:trPr>
        <w:tc>
          <w:tcPr>
            <w:tcW w:w="1719" w:type="dxa"/>
            <w:gridSpan w:val="2"/>
            <w:vAlign w:val="center"/>
          </w:tcPr>
          <w:p w14:paraId="058C223F" w14:textId="77777777" w:rsidR="00094AAC" w:rsidRDefault="00094AAC" w:rsidP="00504185">
            <w:pPr>
              <w:adjustRightInd w:val="0"/>
              <w:snapToGrid w:val="0"/>
              <w:spacing w:line="240" w:lineRule="atLeast"/>
              <w:jc w:val="center"/>
              <w:rPr>
                <w:rFonts w:ascii="宋体" w:hAnsi="宋体" w:cs="宋体" w:hint="eastAsia"/>
                <w:b/>
                <w:bCs/>
                <w:snapToGrid w:val="0"/>
                <w:kern w:val="0"/>
                <w:szCs w:val="21"/>
              </w:rPr>
            </w:pPr>
            <w:r>
              <w:rPr>
                <w:rFonts w:ascii="宋体" w:hAnsi="宋体" w:cs="宋体" w:hint="eastAsia"/>
                <w:b/>
                <w:bCs/>
                <w:snapToGrid w:val="0"/>
                <w:kern w:val="0"/>
                <w:szCs w:val="21"/>
              </w:rPr>
              <w:t>条款号</w:t>
            </w:r>
          </w:p>
        </w:tc>
        <w:tc>
          <w:tcPr>
            <w:tcW w:w="2490" w:type="dxa"/>
            <w:vAlign w:val="center"/>
          </w:tcPr>
          <w:p w14:paraId="6C0A82A2" w14:textId="77777777" w:rsidR="00094AAC" w:rsidRDefault="00094AAC" w:rsidP="00504185">
            <w:pPr>
              <w:adjustRightInd w:val="0"/>
              <w:snapToGrid w:val="0"/>
              <w:spacing w:line="240" w:lineRule="atLeast"/>
              <w:jc w:val="center"/>
              <w:rPr>
                <w:rFonts w:ascii="宋体" w:hAnsi="宋体" w:cs="宋体" w:hint="eastAsia"/>
                <w:b/>
                <w:bCs/>
                <w:snapToGrid w:val="0"/>
                <w:kern w:val="0"/>
                <w:szCs w:val="21"/>
              </w:rPr>
            </w:pPr>
            <w:r>
              <w:rPr>
                <w:rFonts w:ascii="宋体" w:hAnsi="宋体" w:cs="宋体" w:hint="eastAsia"/>
                <w:b/>
                <w:bCs/>
                <w:snapToGrid w:val="0"/>
                <w:kern w:val="0"/>
                <w:szCs w:val="21"/>
              </w:rPr>
              <w:t>评审因素</w:t>
            </w:r>
          </w:p>
        </w:tc>
        <w:tc>
          <w:tcPr>
            <w:tcW w:w="5267" w:type="dxa"/>
            <w:gridSpan w:val="2"/>
            <w:vAlign w:val="center"/>
          </w:tcPr>
          <w:p w14:paraId="6A426015" w14:textId="77777777" w:rsidR="00094AAC" w:rsidRDefault="00094AAC" w:rsidP="00504185">
            <w:pPr>
              <w:adjustRightInd w:val="0"/>
              <w:snapToGrid w:val="0"/>
              <w:spacing w:line="240" w:lineRule="atLeast"/>
              <w:jc w:val="center"/>
              <w:rPr>
                <w:rFonts w:ascii="宋体" w:hAnsi="宋体" w:cs="宋体" w:hint="eastAsia"/>
                <w:b/>
                <w:bCs/>
                <w:snapToGrid w:val="0"/>
                <w:kern w:val="0"/>
                <w:szCs w:val="21"/>
              </w:rPr>
            </w:pPr>
            <w:r>
              <w:rPr>
                <w:rFonts w:ascii="宋体" w:hAnsi="宋体" w:cs="宋体" w:hint="eastAsia"/>
                <w:b/>
                <w:bCs/>
                <w:snapToGrid w:val="0"/>
                <w:kern w:val="0"/>
                <w:szCs w:val="21"/>
              </w:rPr>
              <w:t>评审标准</w:t>
            </w:r>
          </w:p>
        </w:tc>
      </w:tr>
      <w:tr w:rsidR="00094AAC" w14:paraId="545B9FB1" w14:textId="77777777" w:rsidTr="00504185">
        <w:trPr>
          <w:trHeight w:val="1760"/>
          <w:jc w:val="right"/>
        </w:trPr>
        <w:tc>
          <w:tcPr>
            <w:tcW w:w="909" w:type="dxa"/>
            <w:vAlign w:val="center"/>
          </w:tcPr>
          <w:p w14:paraId="63C216D8"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1</w:t>
            </w:r>
          </w:p>
        </w:tc>
        <w:tc>
          <w:tcPr>
            <w:tcW w:w="810" w:type="dxa"/>
            <w:vAlign w:val="center"/>
          </w:tcPr>
          <w:p w14:paraId="27F3418C" w14:textId="77777777" w:rsidR="00094AAC" w:rsidRDefault="00094AAC" w:rsidP="00504185">
            <w:pPr>
              <w:adjustRightInd w:val="0"/>
              <w:snapToGrid w:val="0"/>
              <w:spacing w:line="240" w:lineRule="atLeast"/>
              <w:jc w:val="left"/>
              <w:rPr>
                <w:rFonts w:ascii="宋体" w:hAnsi="宋体" w:cs="宋体" w:hint="eastAsia"/>
                <w:snapToGrid w:val="0"/>
                <w:kern w:val="0"/>
                <w:szCs w:val="21"/>
              </w:rPr>
            </w:pPr>
            <w:r>
              <w:rPr>
                <w:rFonts w:ascii="宋体" w:hAnsi="宋体" w:cs="宋体" w:hint="eastAsia"/>
                <w:snapToGrid w:val="0"/>
                <w:kern w:val="0"/>
                <w:szCs w:val="21"/>
              </w:rPr>
              <w:t>评标</w:t>
            </w:r>
          </w:p>
          <w:p w14:paraId="3A2672F9" w14:textId="77777777" w:rsidR="00094AAC" w:rsidRDefault="00094AAC" w:rsidP="00504185">
            <w:pPr>
              <w:adjustRightInd w:val="0"/>
              <w:snapToGrid w:val="0"/>
              <w:spacing w:line="240" w:lineRule="atLeast"/>
              <w:jc w:val="left"/>
              <w:rPr>
                <w:rFonts w:ascii="宋体" w:hAnsi="宋体" w:cs="宋体" w:hint="eastAsia"/>
                <w:snapToGrid w:val="0"/>
                <w:kern w:val="0"/>
                <w:szCs w:val="21"/>
              </w:rPr>
            </w:pPr>
            <w:r>
              <w:rPr>
                <w:rFonts w:ascii="宋体" w:hAnsi="宋体" w:cs="宋体" w:hint="eastAsia"/>
                <w:snapToGrid w:val="0"/>
                <w:kern w:val="0"/>
                <w:szCs w:val="21"/>
              </w:rPr>
              <w:t>方法</w:t>
            </w:r>
          </w:p>
        </w:tc>
        <w:tc>
          <w:tcPr>
            <w:tcW w:w="2490" w:type="dxa"/>
            <w:vAlign w:val="center"/>
          </w:tcPr>
          <w:p w14:paraId="70158F7F"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kern w:val="0"/>
                <w:szCs w:val="21"/>
              </w:rPr>
              <w:t>中标</w:t>
            </w:r>
            <w:r>
              <w:rPr>
                <w:rFonts w:ascii="宋体" w:hAnsi="宋体" w:cs="宋体" w:hint="eastAsia"/>
                <w:spacing w:val="-2"/>
                <w:kern w:val="0"/>
                <w:szCs w:val="21"/>
              </w:rPr>
              <w:t>候</w:t>
            </w:r>
            <w:r>
              <w:rPr>
                <w:rFonts w:ascii="宋体" w:hAnsi="宋体" w:cs="宋体" w:hint="eastAsia"/>
                <w:kern w:val="0"/>
                <w:szCs w:val="21"/>
              </w:rPr>
              <w:t>选</w:t>
            </w:r>
            <w:r>
              <w:rPr>
                <w:rFonts w:ascii="宋体" w:hAnsi="宋体" w:cs="宋体" w:hint="eastAsia"/>
                <w:spacing w:val="-2"/>
                <w:kern w:val="0"/>
                <w:szCs w:val="21"/>
              </w:rPr>
              <w:t>人</w:t>
            </w:r>
            <w:r>
              <w:rPr>
                <w:rFonts w:ascii="宋体" w:hAnsi="宋体" w:cs="宋体" w:hint="eastAsia"/>
                <w:kern w:val="0"/>
                <w:szCs w:val="21"/>
              </w:rPr>
              <w:t>排</w:t>
            </w:r>
            <w:r>
              <w:rPr>
                <w:rFonts w:ascii="宋体" w:hAnsi="宋体" w:cs="宋体" w:hint="eastAsia"/>
                <w:spacing w:val="-2"/>
                <w:kern w:val="0"/>
                <w:szCs w:val="21"/>
              </w:rPr>
              <w:t>序</w:t>
            </w:r>
            <w:r>
              <w:rPr>
                <w:rFonts w:ascii="宋体" w:hAnsi="宋体" w:cs="宋体" w:hint="eastAsia"/>
                <w:kern w:val="0"/>
                <w:szCs w:val="21"/>
              </w:rPr>
              <w:t>方法</w:t>
            </w:r>
          </w:p>
        </w:tc>
        <w:tc>
          <w:tcPr>
            <w:tcW w:w="5267" w:type="dxa"/>
            <w:gridSpan w:val="2"/>
            <w:vAlign w:val="center"/>
          </w:tcPr>
          <w:p w14:paraId="062F0190"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本次评标采用综合评估法Ⅱ。评标委员会对满足招标文件实质性要求的投标文件，按照本章第2.2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款规定的评分标准进行打分，并按得分由高到低顺序推荐中标候选人，但投标报价低于其成本的除外。综合评分相等时，以投标报价低的优先；投标报价也相等的，以设计方案得分高的优先。</w:t>
            </w:r>
          </w:p>
        </w:tc>
      </w:tr>
      <w:tr w:rsidR="00094AAC" w14:paraId="4A6B8318" w14:textId="77777777" w:rsidTr="00504185">
        <w:trPr>
          <w:trHeight w:val="410"/>
          <w:jc w:val="right"/>
        </w:trPr>
        <w:tc>
          <w:tcPr>
            <w:tcW w:w="909" w:type="dxa"/>
            <w:vMerge w:val="restart"/>
            <w:vAlign w:val="center"/>
          </w:tcPr>
          <w:p w14:paraId="5A0A33D9"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2.1.1</w:t>
            </w:r>
          </w:p>
        </w:tc>
        <w:tc>
          <w:tcPr>
            <w:tcW w:w="810" w:type="dxa"/>
            <w:vMerge w:val="restart"/>
            <w:vAlign w:val="center"/>
          </w:tcPr>
          <w:p w14:paraId="5473F0E9"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形式</w:t>
            </w:r>
          </w:p>
          <w:p w14:paraId="7EEDF5C1"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评审</w:t>
            </w:r>
          </w:p>
          <w:p w14:paraId="09F9E886"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标准</w:t>
            </w:r>
          </w:p>
        </w:tc>
        <w:tc>
          <w:tcPr>
            <w:tcW w:w="2490" w:type="dxa"/>
            <w:vAlign w:val="center"/>
          </w:tcPr>
          <w:p w14:paraId="535A1673"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投标人名称</w:t>
            </w:r>
          </w:p>
        </w:tc>
        <w:tc>
          <w:tcPr>
            <w:tcW w:w="5267" w:type="dxa"/>
            <w:gridSpan w:val="2"/>
            <w:vAlign w:val="center"/>
          </w:tcPr>
          <w:p w14:paraId="421C1557"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与营业执照、资质证书一致</w:t>
            </w:r>
          </w:p>
        </w:tc>
      </w:tr>
      <w:tr w:rsidR="00094AAC" w14:paraId="187A55F9" w14:textId="77777777" w:rsidTr="00504185">
        <w:trPr>
          <w:trHeight w:val="1267"/>
          <w:jc w:val="right"/>
        </w:trPr>
        <w:tc>
          <w:tcPr>
            <w:tcW w:w="909" w:type="dxa"/>
            <w:vMerge/>
            <w:vAlign w:val="center"/>
          </w:tcPr>
          <w:p w14:paraId="19911D6B"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6F224259"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10583E2E"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投标函及投标函附录签字盖章</w:t>
            </w:r>
          </w:p>
        </w:tc>
        <w:tc>
          <w:tcPr>
            <w:tcW w:w="5267" w:type="dxa"/>
            <w:gridSpan w:val="2"/>
            <w:vAlign w:val="center"/>
          </w:tcPr>
          <w:p w14:paraId="24562947"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有法定代表人或其委托代理人签字或加盖单位章。由法定代表人签字的，应附法定代表人身份证明，由代理人签字的，应附授权委托书，身份证明或授权委托书应符合第六章“投标文件格式”的规定</w:t>
            </w:r>
          </w:p>
        </w:tc>
      </w:tr>
      <w:tr w:rsidR="00094AAC" w14:paraId="47B211CB" w14:textId="77777777" w:rsidTr="00504185">
        <w:trPr>
          <w:trHeight w:val="518"/>
          <w:jc w:val="right"/>
        </w:trPr>
        <w:tc>
          <w:tcPr>
            <w:tcW w:w="909" w:type="dxa"/>
            <w:vMerge/>
            <w:vAlign w:val="center"/>
          </w:tcPr>
          <w:p w14:paraId="2840E862"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5D1FB08C"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23C4C680"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投标文件格式</w:t>
            </w:r>
          </w:p>
        </w:tc>
        <w:tc>
          <w:tcPr>
            <w:tcW w:w="5267" w:type="dxa"/>
            <w:gridSpan w:val="2"/>
            <w:vAlign w:val="center"/>
          </w:tcPr>
          <w:p w14:paraId="4EFFD598"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符合第六章“投标文件格式”的规定</w:t>
            </w:r>
          </w:p>
        </w:tc>
      </w:tr>
      <w:tr w:rsidR="00094AAC" w14:paraId="4AB20C25" w14:textId="77777777" w:rsidTr="00504185">
        <w:trPr>
          <w:trHeight w:val="778"/>
          <w:jc w:val="right"/>
        </w:trPr>
        <w:tc>
          <w:tcPr>
            <w:tcW w:w="909" w:type="dxa"/>
            <w:vMerge/>
            <w:vAlign w:val="center"/>
          </w:tcPr>
          <w:p w14:paraId="15616FF7"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56111AB0"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6939C879"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联合体投标人</w:t>
            </w:r>
          </w:p>
          <w:p w14:paraId="68CCB16E"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（本项目不接受联合体）</w:t>
            </w:r>
          </w:p>
        </w:tc>
        <w:tc>
          <w:tcPr>
            <w:tcW w:w="5267" w:type="dxa"/>
            <w:gridSpan w:val="2"/>
            <w:vAlign w:val="center"/>
          </w:tcPr>
          <w:p w14:paraId="0FBFC33F"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提交符合招标文件要求的联合体协议书，明确各方承担连带责任，并明确联合体牵头人</w:t>
            </w:r>
          </w:p>
        </w:tc>
      </w:tr>
      <w:tr w:rsidR="00094AAC" w14:paraId="086A8126" w14:textId="77777777" w:rsidTr="00504185">
        <w:trPr>
          <w:trHeight w:val="653"/>
          <w:jc w:val="right"/>
        </w:trPr>
        <w:tc>
          <w:tcPr>
            <w:tcW w:w="909" w:type="dxa"/>
            <w:vMerge/>
            <w:vAlign w:val="center"/>
          </w:tcPr>
          <w:p w14:paraId="2B88D37D"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3B263967"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4474F9D6"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备选投标方案</w:t>
            </w:r>
          </w:p>
        </w:tc>
        <w:tc>
          <w:tcPr>
            <w:tcW w:w="5267" w:type="dxa"/>
            <w:gridSpan w:val="2"/>
            <w:vAlign w:val="center"/>
          </w:tcPr>
          <w:p w14:paraId="56A16347"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除招标文件明确允许提交备选投标方案外，投标人不得提交备选投标方案</w:t>
            </w:r>
          </w:p>
        </w:tc>
      </w:tr>
      <w:tr w:rsidR="00094AAC" w14:paraId="78628C5B" w14:textId="77777777" w:rsidTr="00504185">
        <w:trPr>
          <w:trHeight w:val="517"/>
          <w:jc w:val="right"/>
        </w:trPr>
        <w:tc>
          <w:tcPr>
            <w:tcW w:w="909" w:type="dxa"/>
            <w:vMerge/>
            <w:vAlign w:val="center"/>
          </w:tcPr>
          <w:p w14:paraId="78E946EC"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2852CDD0"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0BAE64A1"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报价唯一</w:t>
            </w:r>
          </w:p>
        </w:tc>
        <w:tc>
          <w:tcPr>
            <w:tcW w:w="5267" w:type="dxa"/>
            <w:gridSpan w:val="2"/>
            <w:vAlign w:val="center"/>
          </w:tcPr>
          <w:p w14:paraId="3C573394"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只能有一个有效报价</w:t>
            </w:r>
          </w:p>
        </w:tc>
      </w:tr>
      <w:tr w:rsidR="00094AAC" w14:paraId="7F5528BD" w14:textId="77777777" w:rsidTr="00504185">
        <w:trPr>
          <w:trHeight w:val="613"/>
          <w:jc w:val="right"/>
        </w:trPr>
        <w:tc>
          <w:tcPr>
            <w:tcW w:w="909" w:type="dxa"/>
            <w:vMerge w:val="restart"/>
            <w:vAlign w:val="center"/>
          </w:tcPr>
          <w:p w14:paraId="77AF65DB"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2.1.2</w:t>
            </w:r>
          </w:p>
        </w:tc>
        <w:tc>
          <w:tcPr>
            <w:tcW w:w="810" w:type="dxa"/>
            <w:vMerge w:val="restart"/>
            <w:vAlign w:val="center"/>
          </w:tcPr>
          <w:p w14:paraId="1EE38ADB"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资格</w:t>
            </w:r>
          </w:p>
          <w:p w14:paraId="1A52B69F"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评审</w:t>
            </w:r>
          </w:p>
          <w:p w14:paraId="7234BB0A"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标准</w:t>
            </w:r>
          </w:p>
        </w:tc>
        <w:tc>
          <w:tcPr>
            <w:tcW w:w="2490" w:type="dxa"/>
            <w:vAlign w:val="center"/>
          </w:tcPr>
          <w:p w14:paraId="6BF86132"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营业执照</w:t>
            </w:r>
          </w:p>
        </w:tc>
        <w:tc>
          <w:tcPr>
            <w:tcW w:w="5267" w:type="dxa"/>
            <w:gridSpan w:val="2"/>
            <w:vAlign w:val="center"/>
          </w:tcPr>
          <w:p w14:paraId="32B5B107"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符合第二章“投标人须知”第 3.5.1 项规定，具备有效的营业执照</w:t>
            </w:r>
          </w:p>
        </w:tc>
      </w:tr>
      <w:tr w:rsidR="00094AAC" w14:paraId="78932E3A" w14:textId="77777777" w:rsidTr="00504185">
        <w:trPr>
          <w:trHeight w:val="544"/>
          <w:jc w:val="right"/>
        </w:trPr>
        <w:tc>
          <w:tcPr>
            <w:tcW w:w="909" w:type="dxa"/>
            <w:vMerge/>
            <w:vAlign w:val="center"/>
          </w:tcPr>
          <w:p w14:paraId="0108DAA4"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4BB88258"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006D4FBA"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资质要求</w:t>
            </w:r>
          </w:p>
        </w:tc>
        <w:tc>
          <w:tcPr>
            <w:tcW w:w="5267" w:type="dxa"/>
            <w:gridSpan w:val="2"/>
            <w:vAlign w:val="center"/>
          </w:tcPr>
          <w:p w14:paraId="7C9844C5"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符合第二章“投标人须知”第 1.4.1 项规定</w:t>
            </w:r>
          </w:p>
        </w:tc>
      </w:tr>
      <w:tr w:rsidR="00094AAC" w14:paraId="5E259330" w14:textId="77777777" w:rsidTr="00504185">
        <w:trPr>
          <w:trHeight w:val="544"/>
          <w:jc w:val="right"/>
        </w:trPr>
        <w:tc>
          <w:tcPr>
            <w:tcW w:w="909" w:type="dxa"/>
            <w:vMerge/>
            <w:vAlign w:val="center"/>
          </w:tcPr>
          <w:p w14:paraId="41616BC5"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5170326B"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584B0225"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财务要求</w:t>
            </w:r>
          </w:p>
        </w:tc>
        <w:tc>
          <w:tcPr>
            <w:tcW w:w="5267" w:type="dxa"/>
            <w:gridSpan w:val="2"/>
            <w:vAlign w:val="center"/>
          </w:tcPr>
          <w:p w14:paraId="509E2606"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符合第二章“投标人须知”第 1.4.1 项规定</w:t>
            </w:r>
          </w:p>
        </w:tc>
      </w:tr>
      <w:tr w:rsidR="00094AAC" w14:paraId="6A62242D" w14:textId="77777777" w:rsidTr="00504185">
        <w:trPr>
          <w:trHeight w:val="544"/>
          <w:jc w:val="right"/>
        </w:trPr>
        <w:tc>
          <w:tcPr>
            <w:tcW w:w="909" w:type="dxa"/>
            <w:vMerge/>
            <w:vAlign w:val="center"/>
          </w:tcPr>
          <w:p w14:paraId="628C7E90"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42E04A41"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318D87B1"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业绩要求</w:t>
            </w:r>
          </w:p>
        </w:tc>
        <w:tc>
          <w:tcPr>
            <w:tcW w:w="5267" w:type="dxa"/>
            <w:gridSpan w:val="2"/>
            <w:vAlign w:val="center"/>
          </w:tcPr>
          <w:p w14:paraId="1D9B503E"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符合第二章“投标人须知”第 1.4.1 项规定</w:t>
            </w:r>
          </w:p>
        </w:tc>
      </w:tr>
      <w:tr w:rsidR="00094AAC" w14:paraId="16A84750" w14:textId="77777777" w:rsidTr="00504185">
        <w:trPr>
          <w:trHeight w:val="544"/>
          <w:jc w:val="right"/>
        </w:trPr>
        <w:tc>
          <w:tcPr>
            <w:tcW w:w="909" w:type="dxa"/>
            <w:vMerge/>
            <w:vAlign w:val="center"/>
          </w:tcPr>
          <w:p w14:paraId="5212C164"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3491FA83"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5F443D9E"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信誉要求</w:t>
            </w:r>
          </w:p>
        </w:tc>
        <w:tc>
          <w:tcPr>
            <w:tcW w:w="5267" w:type="dxa"/>
            <w:gridSpan w:val="2"/>
            <w:vAlign w:val="center"/>
          </w:tcPr>
          <w:p w14:paraId="57FCC1EB"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符合第二章“投标人须知”第 1.4.1 项规定</w:t>
            </w:r>
          </w:p>
        </w:tc>
      </w:tr>
      <w:tr w:rsidR="00094AAC" w14:paraId="3583F2A8" w14:textId="77777777" w:rsidTr="00504185">
        <w:trPr>
          <w:trHeight w:val="544"/>
          <w:jc w:val="right"/>
        </w:trPr>
        <w:tc>
          <w:tcPr>
            <w:tcW w:w="909" w:type="dxa"/>
            <w:vMerge/>
            <w:vAlign w:val="center"/>
          </w:tcPr>
          <w:p w14:paraId="50C493F7"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206D44A6"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1AEF4696"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其他要求（如果有）</w:t>
            </w:r>
          </w:p>
        </w:tc>
        <w:tc>
          <w:tcPr>
            <w:tcW w:w="5267" w:type="dxa"/>
            <w:gridSpan w:val="2"/>
            <w:vAlign w:val="center"/>
          </w:tcPr>
          <w:p w14:paraId="68739765"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符合第二章“投标人须知”第1.4.1款规定</w:t>
            </w:r>
          </w:p>
        </w:tc>
      </w:tr>
      <w:tr w:rsidR="00094AAC" w14:paraId="21BCFA0B" w14:textId="77777777" w:rsidTr="00504185">
        <w:trPr>
          <w:trHeight w:val="600"/>
          <w:jc w:val="right"/>
        </w:trPr>
        <w:tc>
          <w:tcPr>
            <w:tcW w:w="909" w:type="dxa"/>
            <w:vMerge/>
            <w:vAlign w:val="center"/>
          </w:tcPr>
          <w:p w14:paraId="2200DF44"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1681EB14"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11241AA9"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联合体投标人（如果有）</w:t>
            </w:r>
          </w:p>
        </w:tc>
        <w:tc>
          <w:tcPr>
            <w:tcW w:w="5267" w:type="dxa"/>
            <w:gridSpan w:val="2"/>
            <w:vAlign w:val="center"/>
          </w:tcPr>
          <w:p w14:paraId="311F884F"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 xml:space="preserve">符合第二章“投标人须知”第1.4.2款规定 </w:t>
            </w:r>
          </w:p>
        </w:tc>
      </w:tr>
      <w:tr w:rsidR="00094AAC" w14:paraId="24EF0EEF" w14:textId="77777777" w:rsidTr="00504185">
        <w:trPr>
          <w:trHeight w:val="744"/>
          <w:jc w:val="right"/>
        </w:trPr>
        <w:tc>
          <w:tcPr>
            <w:tcW w:w="909" w:type="dxa"/>
            <w:vMerge/>
            <w:vAlign w:val="center"/>
          </w:tcPr>
          <w:p w14:paraId="69D14C70"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1D6E59BA"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2D7503C5"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不存在禁止投标的情形</w:t>
            </w:r>
          </w:p>
        </w:tc>
        <w:tc>
          <w:tcPr>
            <w:tcW w:w="5267" w:type="dxa"/>
            <w:gridSpan w:val="2"/>
            <w:vAlign w:val="center"/>
          </w:tcPr>
          <w:p w14:paraId="7D1E762D"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不存在第二章“投标人须知”第 1.4.3 项规定的任何</w:t>
            </w:r>
          </w:p>
          <w:p w14:paraId="14A8A5D8"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一种情形</w:t>
            </w:r>
          </w:p>
        </w:tc>
      </w:tr>
      <w:tr w:rsidR="00094AAC" w14:paraId="04B20707" w14:textId="77777777" w:rsidTr="00504185">
        <w:trPr>
          <w:trHeight w:val="487"/>
          <w:jc w:val="right"/>
        </w:trPr>
        <w:tc>
          <w:tcPr>
            <w:tcW w:w="909" w:type="dxa"/>
            <w:vMerge w:val="restart"/>
            <w:vAlign w:val="center"/>
          </w:tcPr>
          <w:p w14:paraId="021CBAE6"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2.1.3</w:t>
            </w:r>
          </w:p>
        </w:tc>
        <w:tc>
          <w:tcPr>
            <w:tcW w:w="810" w:type="dxa"/>
            <w:vMerge w:val="restart"/>
            <w:vAlign w:val="center"/>
          </w:tcPr>
          <w:p w14:paraId="233AB564" w14:textId="77777777" w:rsidR="00094AAC" w:rsidRDefault="00094AAC" w:rsidP="00504185">
            <w:pPr>
              <w:adjustRightInd w:val="0"/>
              <w:snapToGrid w:val="0"/>
              <w:spacing w:line="240" w:lineRule="atLeast"/>
              <w:jc w:val="left"/>
              <w:rPr>
                <w:rFonts w:ascii="宋体" w:hAnsi="宋体" w:cs="宋体" w:hint="eastAsia"/>
                <w:snapToGrid w:val="0"/>
                <w:kern w:val="0"/>
                <w:szCs w:val="21"/>
              </w:rPr>
            </w:pPr>
            <w:r>
              <w:rPr>
                <w:rFonts w:ascii="宋体" w:hAnsi="宋体" w:cs="宋体" w:hint="eastAsia"/>
                <w:snapToGrid w:val="0"/>
                <w:kern w:val="0"/>
                <w:szCs w:val="21"/>
              </w:rPr>
              <w:t>响应性评审标准</w:t>
            </w:r>
          </w:p>
          <w:p w14:paraId="1E4D7AC6"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1D6BC650"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投标报价</w:t>
            </w:r>
          </w:p>
        </w:tc>
        <w:tc>
          <w:tcPr>
            <w:tcW w:w="5267" w:type="dxa"/>
            <w:gridSpan w:val="2"/>
            <w:vAlign w:val="center"/>
          </w:tcPr>
          <w:p w14:paraId="4AA3B05F"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不得超过最高投标限价，符合第二章“投标人须知”第 3.2 款规定</w:t>
            </w:r>
          </w:p>
        </w:tc>
      </w:tr>
      <w:tr w:rsidR="00094AAC" w14:paraId="299A487C" w14:textId="77777777" w:rsidTr="00504185">
        <w:trPr>
          <w:trHeight w:val="521"/>
          <w:jc w:val="right"/>
        </w:trPr>
        <w:tc>
          <w:tcPr>
            <w:tcW w:w="909" w:type="dxa"/>
            <w:vMerge/>
            <w:vAlign w:val="center"/>
          </w:tcPr>
          <w:p w14:paraId="3CC45B34"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53EBB48E"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147A7D30"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投标内容</w:t>
            </w:r>
          </w:p>
        </w:tc>
        <w:tc>
          <w:tcPr>
            <w:tcW w:w="5267" w:type="dxa"/>
            <w:gridSpan w:val="2"/>
            <w:vAlign w:val="center"/>
          </w:tcPr>
          <w:p w14:paraId="3A21467F"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符合第二章“投标人须知”第 1.3.1 项规定</w:t>
            </w:r>
          </w:p>
        </w:tc>
      </w:tr>
      <w:tr w:rsidR="00094AAC" w14:paraId="41ED74CE" w14:textId="77777777" w:rsidTr="00504185">
        <w:trPr>
          <w:trHeight w:val="521"/>
          <w:jc w:val="right"/>
        </w:trPr>
        <w:tc>
          <w:tcPr>
            <w:tcW w:w="909" w:type="dxa"/>
            <w:vMerge/>
            <w:vAlign w:val="center"/>
          </w:tcPr>
          <w:p w14:paraId="1EDB886D"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670D8D18"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0DEAC736"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服务期限</w:t>
            </w:r>
          </w:p>
        </w:tc>
        <w:tc>
          <w:tcPr>
            <w:tcW w:w="5267" w:type="dxa"/>
            <w:gridSpan w:val="2"/>
            <w:vAlign w:val="center"/>
          </w:tcPr>
          <w:p w14:paraId="02E90EE7"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符合第二章“投标人须知”第 1.3.2 项规定</w:t>
            </w:r>
          </w:p>
        </w:tc>
      </w:tr>
      <w:tr w:rsidR="00094AAC" w14:paraId="3DBDD003" w14:textId="77777777" w:rsidTr="00504185">
        <w:trPr>
          <w:trHeight w:val="521"/>
          <w:jc w:val="right"/>
        </w:trPr>
        <w:tc>
          <w:tcPr>
            <w:tcW w:w="909" w:type="dxa"/>
            <w:vMerge/>
            <w:vAlign w:val="center"/>
          </w:tcPr>
          <w:p w14:paraId="4DA6E837"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17276D9C"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5EA4B52A"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质量标准</w:t>
            </w:r>
          </w:p>
        </w:tc>
        <w:tc>
          <w:tcPr>
            <w:tcW w:w="5267" w:type="dxa"/>
            <w:gridSpan w:val="2"/>
            <w:vAlign w:val="center"/>
          </w:tcPr>
          <w:p w14:paraId="6FC6EEA3"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符合第二章“投标人须知”第 1.3.3 项规定</w:t>
            </w:r>
          </w:p>
        </w:tc>
      </w:tr>
      <w:tr w:rsidR="00094AAC" w14:paraId="776E624B" w14:textId="77777777" w:rsidTr="00504185">
        <w:trPr>
          <w:trHeight w:val="521"/>
          <w:jc w:val="right"/>
        </w:trPr>
        <w:tc>
          <w:tcPr>
            <w:tcW w:w="909" w:type="dxa"/>
            <w:vMerge/>
            <w:vAlign w:val="center"/>
          </w:tcPr>
          <w:p w14:paraId="35E1D30A"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3369F934"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038A202D"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投标有效期</w:t>
            </w:r>
          </w:p>
        </w:tc>
        <w:tc>
          <w:tcPr>
            <w:tcW w:w="5267" w:type="dxa"/>
            <w:gridSpan w:val="2"/>
            <w:vAlign w:val="center"/>
          </w:tcPr>
          <w:p w14:paraId="6501217B"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符合第二章“投标人须知”第 3.3.1 项规定</w:t>
            </w:r>
          </w:p>
        </w:tc>
      </w:tr>
      <w:tr w:rsidR="00094AAC" w14:paraId="50977647" w14:textId="77777777" w:rsidTr="00504185">
        <w:trPr>
          <w:trHeight w:val="521"/>
          <w:jc w:val="right"/>
        </w:trPr>
        <w:tc>
          <w:tcPr>
            <w:tcW w:w="909" w:type="dxa"/>
            <w:vMerge/>
            <w:vAlign w:val="center"/>
          </w:tcPr>
          <w:p w14:paraId="60BDC5B0"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6B55E73F"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599554D2"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投标保证金</w:t>
            </w:r>
          </w:p>
        </w:tc>
        <w:tc>
          <w:tcPr>
            <w:tcW w:w="5267" w:type="dxa"/>
            <w:gridSpan w:val="2"/>
            <w:vAlign w:val="center"/>
          </w:tcPr>
          <w:p w14:paraId="50E3DCB9"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符合第二章“投标人须知”第 3.4.1 项规定</w:t>
            </w:r>
          </w:p>
        </w:tc>
      </w:tr>
      <w:tr w:rsidR="00094AAC" w14:paraId="0A54CF10" w14:textId="77777777" w:rsidTr="00504185">
        <w:trPr>
          <w:trHeight w:val="729"/>
          <w:jc w:val="right"/>
        </w:trPr>
        <w:tc>
          <w:tcPr>
            <w:tcW w:w="909" w:type="dxa"/>
            <w:vMerge/>
            <w:vAlign w:val="center"/>
          </w:tcPr>
          <w:p w14:paraId="5DA17029"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1558C417"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09676F1D"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权利义务</w:t>
            </w:r>
          </w:p>
        </w:tc>
        <w:tc>
          <w:tcPr>
            <w:tcW w:w="5267" w:type="dxa"/>
            <w:gridSpan w:val="2"/>
            <w:vAlign w:val="center"/>
          </w:tcPr>
          <w:p w14:paraId="601E6D52"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符合第二章“投标人须知”第 1.12.1 项规定和第四章“合同条款及格式”中的实质性要求和条件</w:t>
            </w:r>
          </w:p>
        </w:tc>
      </w:tr>
      <w:tr w:rsidR="00094AAC" w14:paraId="3F4D8715" w14:textId="77777777" w:rsidTr="00504185">
        <w:trPr>
          <w:trHeight w:val="510"/>
          <w:jc w:val="right"/>
        </w:trPr>
        <w:tc>
          <w:tcPr>
            <w:tcW w:w="909" w:type="dxa"/>
            <w:vMerge/>
            <w:vAlign w:val="center"/>
          </w:tcPr>
          <w:p w14:paraId="72985E58"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810" w:type="dxa"/>
            <w:vMerge/>
            <w:vAlign w:val="center"/>
          </w:tcPr>
          <w:p w14:paraId="5A684563" w14:textId="77777777" w:rsidR="00094AAC" w:rsidRDefault="00094AAC" w:rsidP="00504185">
            <w:pPr>
              <w:adjustRightInd w:val="0"/>
              <w:snapToGrid w:val="0"/>
              <w:spacing w:line="240" w:lineRule="atLeast"/>
              <w:rPr>
                <w:rFonts w:ascii="宋体" w:hAnsi="宋体" w:cs="宋体" w:hint="eastAsia"/>
                <w:snapToGrid w:val="0"/>
                <w:kern w:val="0"/>
                <w:szCs w:val="21"/>
              </w:rPr>
            </w:pPr>
          </w:p>
        </w:tc>
        <w:tc>
          <w:tcPr>
            <w:tcW w:w="2490" w:type="dxa"/>
            <w:vAlign w:val="center"/>
          </w:tcPr>
          <w:p w14:paraId="6D3AC4B3"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设计方案</w:t>
            </w:r>
          </w:p>
        </w:tc>
        <w:tc>
          <w:tcPr>
            <w:tcW w:w="5267" w:type="dxa"/>
            <w:gridSpan w:val="2"/>
            <w:vAlign w:val="center"/>
          </w:tcPr>
          <w:p w14:paraId="0298E9C9"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符合第五章“发包人要求”中的实质性要求和条件</w:t>
            </w:r>
          </w:p>
        </w:tc>
      </w:tr>
      <w:tr w:rsidR="00094AAC" w14:paraId="3226EFA4" w14:textId="77777777" w:rsidTr="00504185">
        <w:trPr>
          <w:trHeight w:val="646"/>
          <w:jc w:val="right"/>
        </w:trPr>
        <w:tc>
          <w:tcPr>
            <w:tcW w:w="1719" w:type="dxa"/>
            <w:gridSpan w:val="2"/>
            <w:vAlign w:val="center"/>
          </w:tcPr>
          <w:p w14:paraId="1C43F9EA" w14:textId="77777777" w:rsidR="00094AAC" w:rsidRDefault="00094AAC" w:rsidP="00504185">
            <w:pPr>
              <w:adjustRightInd w:val="0"/>
              <w:snapToGrid w:val="0"/>
              <w:spacing w:line="240" w:lineRule="atLeast"/>
              <w:jc w:val="center"/>
              <w:rPr>
                <w:rFonts w:ascii="宋体" w:hAnsi="宋体" w:cs="宋体" w:hint="eastAsia"/>
                <w:b/>
                <w:bCs/>
                <w:snapToGrid w:val="0"/>
                <w:kern w:val="0"/>
                <w:szCs w:val="21"/>
              </w:rPr>
            </w:pPr>
            <w:r>
              <w:rPr>
                <w:rFonts w:ascii="宋体" w:hAnsi="宋体" w:cs="宋体" w:hint="eastAsia"/>
                <w:b/>
                <w:bCs/>
                <w:snapToGrid w:val="0"/>
                <w:kern w:val="0"/>
                <w:szCs w:val="21"/>
              </w:rPr>
              <w:t>条款号</w:t>
            </w:r>
          </w:p>
        </w:tc>
        <w:tc>
          <w:tcPr>
            <w:tcW w:w="2490" w:type="dxa"/>
            <w:vAlign w:val="center"/>
          </w:tcPr>
          <w:p w14:paraId="76D742D9" w14:textId="77777777" w:rsidR="00094AAC" w:rsidRDefault="00094AAC" w:rsidP="00504185">
            <w:pPr>
              <w:adjustRightInd w:val="0"/>
              <w:snapToGrid w:val="0"/>
              <w:spacing w:line="240" w:lineRule="atLeast"/>
              <w:jc w:val="center"/>
              <w:rPr>
                <w:rFonts w:ascii="宋体" w:hAnsi="宋体" w:cs="宋体" w:hint="eastAsia"/>
                <w:b/>
                <w:bCs/>
                <w:snapToGrid w:val="0"/>
                <w:kern w:val="0"/>
                <w:szCs w:val="21"/>
              </w:rPr>
            </w:pPr>
            <w:r>
              <w:rPr>
                <w:rFonts w:ascii="宋体" w:hAnsi="宋体" w:cs="宋体" w:hint="eastAsia"/>
                <w:b/>
                <w:bCs/>
                <w:snapToGrid w:val="0"/>
                <w:kern w:val="0"/>
                <w:szCs w:val="21"/>
              </w:rPr>
              <w:t>条款内容</w:t>
            </w:r>
          </w:p>
        </w:tc>
        <w:tc>
          <w:tcPr>
            <w:tcW w:w="5267" w:type="dxa"/>
            <w:gridSpan w:val="2"/>
            <w:vAlign w:val="center"/>
          </w:tcPr>
          <w:p w14:paraId="3B2C6B8E" w14:textId="77777777" w:rsidR="00094AAC" w:rsidRDefault="00094AAC" w:rsidP="00504185">
            <w:pPr>
              <w:adjustRightInd w:val="0"/>
              <w:snapToGrid w:val="0"/>
              <w:spacing w:line="240" w:lineRule="atLeast"/>
              <w:jc w:val="center"/>
              <w:rPr>
                <w:rFonts w:ascii="宋体" w:hAnsi="宋体" w:cs="宋体" w:hint="eastAsia"/>
                <w:b/>
                <w:bCs/>
                <w:snapToGrid w:val="0"/>
                <w:kern w:val="0"/>
                <w:szCs w:val="21"/>
              </w:rPr>
            </w:pPr>
            <w:r>
              <w:rPr>
                <w:rFonts w:ascii="宋体" w:hAnsi="宋体" w:cs="宋体" w:hint="eastAsia"/>
                <w:b/>
                <w:bCs/>
                <w:snapToGrid w:val="0"/>
                <w:kern w:val="0"/>
                <w:szCs w:val="21"/>
              </w:rPr>
              <w:t>编列内容</w:t>
            </w:r>
          </w:p>
        </w:tc>
      </w:tr>
      <w:tr w:rsidR="00094AAC" w14:paraId="7CCE8666" w14:textId="77777777" w:rsidTr="00504185">
        <w:trPr>
          <w:trHeight w:val="1439"/>
          <w:jc w:val="right"/>
        </w:trPr>
        <w:tc>
          <w:tcPr>
            <w:tcW w:w="1719" w:type="dxa"/>
            <w:gridSpan w:val="2"/>
            <w:vAlign w:val="center"/>
          </w:tcPr>
          <w:p w14:paraId="1AC4443E"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2.2.1</w:t>
            </w:r>
          </w:p>
        </w:tc>
        <w:tc>
          <w:tcPr>
            <w:tcW w:w="2490" w:type="dxa"/>
            <w:vAlign w:val="center"/>
          </w:tcPr>
          <w:p w14:paraId="767AB3F2"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分值构成</w:t>
            </w:r>
          </w:p>
          <w:p w14:paraId="5C56384F"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（总分100分）</w:t>
            </w:r>
          </w:p>
        </w:tc>
        <w:tc>
          <w:tcPr>
            <w:tcW w:w="5267" w:type="dxa"/>
            <w:gridSpan w:val="2"/>
            <w:vAlign w:val="center"/>
          </w:tcPr>
          <w:p w14:paraId="72BB1007"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商务部分：</w:t>
            </w:r>
            <w:r>
              <w:rPr>
                <w:rFonts w:ascii="宋体" w:hAnsi="宋体" w:cs="宋体" w:hint="eastAsia"/>
                <w:snapToGrid w:val="0"/>
                <w:kern w:val="0"/>
                <w:szCs w:val="21"/>
                <w:u w:val="single"/>
              </w:rPr>
              <w:t xml:space="preserve"> 54</w:t>
            </w:r>
            <w:r>
              <w:rPr>
                <w:rFonts w:ascii="宋体" w:hAnsi="宋体" w:cs="宋体" w:hint="eastAsia"/>
                <w:snapToGrid w:val="0"/>
                <w:kern w:val="0"/>
                <w:szCs w:val="21"/>
              </w:rPr>
              <w:t>分</w:t>
            </w:r>
          </w:p>
          <w:p w14:paraId="0D62DAE0" w14:textId="77777777" w:rsidR="00094AAC" w:rsidRDefault="00094AAC" w:rsidP="00504185">
            <w:pPr>
              <w:numPr>
                <w:ilvl w:val="0"/>
                <w:numId w:val="1"/>
              </w:numPr>
              <w:adjustRightInd w:val="0"/>
              <w:snapToGrid w:val="0"/>
              <w:spacing w:line="240" w:lineRule="atLeast"/>
              <w:ind w:left="1215" w:hanging="992"/>
              <w:jc w:val="left"/>
              <w:rPr>
                <w:rFonts w:ascii="宋体" w:hAnsi="宋体" w:cs="宋体" w:hint="eastAsia"/>
                <w:snapToGrid w:val="0"/>
                <w:kern w:val="0"/>
                <w:szCs w:val="21"/>
              </w:rPr>
            </w:pPr>
            <w:r>
              <w:rPr>
                <w:rFonts w:ascii="宋体" w:hAnsi="宋体" w:cs="宋体"/>
                <w:snapToGrid w:val="0"/>
                <w:kern w:val="0"/>
                <w:szCs w:val="21"/>
              </w:rPr>
              <w:t>投标人的能力和信誉</w:t>
            </w:r>
            <w:r>
              <w:rPr>
                <w:rFonts w:ascii="宋体" w:hAnsi="宋体" w:cs="宋体" w:hint="eastAsia"/>
                <w:snapToGrid w:val="0"/>
                <w:kern w:val="0"/>
                <w:szCs w:val="21"/>
              </w:rPr>
              <w:t>：</w:t>
            </w:r>
            <w:r>
              <w:rPr>
                <w:rFonts w:ascii="宋体" w:hAnsi="宋体" w:cs="宋体" w:hint="eastAsia"/>
                <w:snapToGrid w:val="0"/>
                <w:kern w:val="0"/>
                <w:szCs w:val="21"/>
                <w:u w:val="single"/>
              </w:rPr>
              <w:t>10</w:t>
            </w:r>
            <w:r>
              <w:rPr>
                <w:rFonts w:ascii="宋体" w:hAnsi="宋体" w:cs="宋体"/>
                <w:snapToGrid w:val="0"/>
                <w:kern w:val="0"/>
                <w:szCs w:val="21"/>
              </w:rPr>
              <w:t>分</w:t>
            </w:r>
          </w:p>
          <w:p w14:paraId="24738072" w14:textId="77777777" w:rsidR="00094AAC" w:rsidRDefault="00094AAC" w:rsidP="00504185">
            <w:pPr>
              <w:numPr>
                <w:ilvl w:val="0"/>
                <w:numId w:val="1"/>
              </w:numPr>
              <w:adjustRightInd w:val="0"/>
              <w:snapToGrid w:val="0"/>
              <w:spacing w:line="240" w:lineRule="atLeast"/>
              <w:ind w:hanging="992"/>
              <w:jc w:val="left"/>
              <w:rPr>
                <w:rFonts w:ascii="宋体" w:hAnsi="宋体" w:cs="宋体" w:hint="eastAsia"/>
                <w:snapToGrid w:val="0"/>
                <w:kern w:val="0"/>
                <w:szCs w:val="21"/>
              </w:rPr>
            </w:pPr>
            <w:r>
              <w:rPr>
                <w:rFonts w:ascii="宋体" w:hAnsi="宋体" w:cs="宋体"/>
                <w:snapToGrid w:val="0"/>
                <w:kern w:val="0"/>
                <w:szCs w:val="21"/>
              </w:rPr>
              <w:t>投标人与本项目类似的具体业绩</w:t>
            </w:r>
            <w:r>
              <w:rPr>
                <w:rFonts w:ascii="宋体" w:hAnsi="宋体" w:cs="宋体" w:hint="eastAsia"/>
                <w:snapToGrid w:val="0"/>
                <w:kern w:val="0"/>
                <w:szCs w:val="21"/>
              </w:rPr>
              <w:t>：</w:t>
            </w:r>
            <w:r>
              <w:rPr>
                <w:rFonts w:ascii="宋体" w:hAnsi="宋体" w:cs="宋体" w:hint="eastAsia"/>
                <w:snapToGrid w:val="0"/>
                <w:kern w:val="0"/>
                <w:szCs w:val="21"/>
                <w:u w:val="single"/>
              </w:rPr>
              <w:t>15</w:t>
            </w:r>
            <w:r>
              <w:rPr>
                <w:rFonts w:ascii="宋体" w:hAnsi="宋体" w:cs="宋体" w:hint="eastAsia"/>
                <w:snapToGrid w:val="0"/>
                <w:kern w:val="0"/>
                <w:szCs w:val="21"/>
              </w:rPr>
              <w:t>分</w:t>
            </w:r>
            <w:r>
              <w:rPr>
                <w:rFonts w:ascii="宋体" w:hAnsi="宋体" w:cs="宋体"/>
                <w:snapToGrid w:val="0"/>
                <w:kern w:val="0"/>
                <w:szCs w:val="21"/>
              </w:rPr>
              <w:t xml:space="preserve">                  </w:t>
            </w:r>
          </w:p>
          <w:p w14:paraId="7E134A4F" w14:textId="77777777" w:rsidR="00094AAC" w:rsidRDefault="00094AAC" w:rsidP="00504185">
            <w:pPr>
              <w:numPr>
                <w:ilvl w:val="0"/>
                <w:numId w:val="1"/>
              </w:numPr>
              <w:adjustRightInd w:val="0"/>
              <w:snapToGrid w:val="0"/>
              <w:spacing w:line="240" w:lineRule="atLeast"/>
              <w:ind w:hanging="992"/>
              <w:jc w:val="left"/>
              <w:rPr>
                <w:rFonts w:ascii="宋体" w:hAnsi="宋体" w:cs="宋体" w:hint="eastAsia"/>
                <w:snapToGrid w:val="0"/>
                <w:kern w:val="0"/>
                <w:szCs w:val="21"/>
              </w:rPr>
            </w:pPr>
            <w:r>
              <w:rPr>
                <w:rFonts w:ascii="宋体" w:hAnsi="宋体" w:cs="宋体"/>
                <w:snapToGrid w:val="0"/>
                <w:kern w:val="0"/>
                <w:szCs w:val="21"/>
              </w:rPr>
              <w:t>拟投入本项目的人员资格和能力</w:t>
            </w:r>
            <w:r>
              <w:rPr>
                <w:rFonts w:ascii="宋体" w:hAnsi="宋体" w:cs="宋体" w:hint="eastAsia"/>
                <w:snapToGrid w:val="0"/>
                <w:kern w:val="0"/>
                <w:szCs w:val="21"/>
              </w:rPr>
              <w:t>:</w:t>
            </w:r>
            <w:r>
              <w:rPr>
                <w:rFonts w:ascii="宋体" w:hAnsi="宋体" w:cs="宋体" w:hint="eastAsia"/>
                <w:snapToGrid w:val="0"/>
                <w:kern w:val="0"/>
                <w:szCs w:val="21"/>
                <w:u w:val="single"/>
              </w:rPr>
              <w:t>14</w:t>
            </w:r>
            <w:r>
              <w:rPr>
                <w:rFonts w:ascii="宋体" w:hAnsi="宋体" w:cs="宋体" w:hint="eastAsia"/>
                <w:snapToGrid w:val="0"/>
                <w:kern w:val="0"/>
                <w:szCs w:val="21"/>
              </w:rPr>
              <w:t>分</w:t>
            </w:r>
            <w:r>
              <w:rPr>
                <w:rFonts w:ascii="宋体" w:hAnsi="宋体" w:cs="宋体"/>
                <w:snapToGrid w:val="0"/>
                <w:kern w:val="0"/>
                <w:szCs w:val="21"/>
              </w:rPr>
              <w:t xml:space="preserve">                    </w:t>
            </w:r>
          </w:p>
          <w:p w14:paraId="4516C20B" w14:textId="77777777" w:rsidR="00094AAC" w:rsidRDefault="00094AAC" w:rsidP="00504185">
            <w:pPr>
              <w:numPr>
                <w:ilvl w:val="0"/>
                <w:numId w:val="1"/>
              </w:numPr>
              <w:adjustRightInd w:val="0"/>
              <w:snapToGrid w:val="0"/>
              <w:spacing w:line="240" w:lineRule="atLeast"/>
              <w:ind w:hanging="992"/>
              <w:jc w:val="left"/>
              <w:rPr>
                <w:rFonts w:ascii="宋体" w:hAnsi="宋体" w:cs="宋体" w:hint="eastAsia"/>
                <w:snapToGrid w:val="0"/>
                <w:kern w:val="0"/>
                <w:szCs w:val="21"/>
              </w:rPr>
            </w:pPr>
            <w:r>
              <w:rPr>
                <w:rFonts w:ascii="宋体" w:hAnsi="宋体" w:cs="宋体"/>
                <w:snapToGrid w:val="0"/>
                <w:kern w:val="0"/>
                <w:szCs w:val="21"/>
              </w:rPr>
              <w:t>投标价</w:t>
            </w:r>
            <w:r>
              <w:rPr>
                <w:rFonts w:ascii="宋体" w:hAnsi="宋体" w:cs="宋体" w:hint="eastAsia"/>
                <w:snapToGrid w:val="0"/>
                <w:kern w:val="0"/>
                <w:szCs w:val="21"/>
              </w:rPr>
              <w:t>：</w:t>
            </w:r>
            <w:r>
              <w:rPr>
                <w:rFonts w:ascii="宋体" w:hAnsi="宋体" w:cs="宋体" w:hint="eastAsia"/>
                <w:snapToGrid w:val="0"/>
                <w:kern w:val="0"/>
                <w:szCs w:val="21"/>
                <w:u w:val="single"/>
              </w:rPr>
              <w:t>15</w:t>
            </w:r>
            <w:r>
              <w:rPr>
                <w:rFonts w:ascii="宋体" w:hAnsi="宋体" w:cs="宋体"/>
                <w:snapToGrid w:val="0"/>
                <w:kern w:val="0"/>
                <w:szCs w:val="21"/>
              </w:rPr>
              <w:t>分</w:t>
            </w:r>
          </w:p>
          <w:p w14:paraId="151EF7E4"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技术部分：</w:t>
            </w:r>
            <w:r>
              <w:rPr>
                <w:rFonts w:ascii="宋体" w:hAnsi="宋体" w:cs="宋体" w:hint="eastAsia"/>
                <w:snapToGrid w:val="0"/>
                <w:kern w:val="0"/>
                <w:szCs w:val="21"/>
                <w:u w:val="single"/>
              </w:rPr>
              <w:t xml:space="preserve">  46  </w:t>
            </w:r>
            <w:r>
              <w:rPr>
                <w:rFonts w:ascii="宋体" w:hAnsi="宋体" w:cs="宋体" w:hint="eastAsia"/>
                <w:snapToGrid w:val="0"/>
                <w:kern w:val="0"/>
                <w:szCs w:val="21"/>
              </w:rPr>
              <w:t>分</w:t>
            </w:r>
          </w:p>
          <w:p w14:paraId="60189BC6" w14:textId="77777777" w:rsidR="00094AAC" w:rsidRDefault="00094AAC" w:rsidP="00504185">
            <w:pPr>
              <w:numPr>
                <w:ilvl w:val="0"/>
                <w:numId w:val="1"/>
              </w:numPr>
              <w:adjustRightInd w:val="0"/>
              <w:snapToGrid w:val="0"/>
              <w:spacing w:line="240" w:lineRule="atLeast"/>
              <w:ind w:hanging="992"/>
              <w:jc w:val="left"/>
              <w:rPr>
                <w:rFonts w:ascii="宋体" w:hAnsi="宋体" w:cs="宋体" w:hint="eastAsia"/>
                <w:snapToGrid w:val="0"/>
                <w:kern w:val="0"/>
                <w:szCs w:val="21"/>
              </w:rPr>
            </w:pPr>
            <w:r>
              <w:rPr>
                <w:rFonts w:ascii="宋体" w:hAnsi="宋体" w:cs="宋体" w:hint="eastAsia"/>
                <w:snapToGrid w:val="0"/>
                <w:kern w:val="0"/>
                <w:szCs w:val="21"/>
              </w:rPr>
              <w:t>对招标项目的理解和总体设计思路：</w:t>
            </w:r>
            <w:r>
              <w:rPr>
                <w:rFonts w:ascii="宋体" w:hAnsi="宋体" w:cs="宋体" w:hint="eastAsia"/>
                <w:snapToGrid w:val="0"/>
                <w:kern w:val="0"/>
                <w:szCs w:val="21"/>
                <w:u w:val="single"/>
              </w:rPr>
              <w:t>6</w:t>
            </w:r>
            <w:r>
              <w:rPr>
                <w:rFonts w:ascii="宋体" w:hAnsi="宋体" w:cs="宋体" w:hint="eastAsia"/>
                <w:snapToGrid w:val="0"/>
                <w:kern w:val="0"/>
                <w:szCs w:val="21"/>
              </w:rPr>
              <w:t>分</w:t>
            </w:r>
          </w:p>
          <w:p w14:paraId="2B1CF2BE" w14:textId="77777777" w:rsidR="00094AAC" w:rsidRDefault="00094AAC" w:rsidP="00504185">
            <w:pPr>
              <w:numPr>
                <w:ilvl w:val="0"/>
                <w:numId w:val="1"/>
              </w:numPr>
              <w:adjustRightInd w:val="0"/>
              <w:snapToGrid w:val="0"/>
              <w:spacing w:line="240" w:lineRule="atLeast"/>
              <w:ind w:left="790" w:hanging="552"/>
              <w:jc w:val="left"/>
              <w:rPr>
                <w:rFonts w:ascii="宋体" w:hAnsi="宋体" w:cs="宋体" w:hint="eastAsia"/>
                <w:snapToGrid w:val="0"/>
                <w:kern w:val="0"/>
                <w:szCs w:val="21"/>
              </w:rPr>
            </w:pPr>
            <w:r>
              <w:rPr>
                <w:rFonts w:ascii="宋体" w:hAnsi="宋体" w:cs="宋体" w:hint="eastAsia"/>
                <w:snapToGrid w:val="0"/>
                <w:kern w:val="0"/>
                <w:szCs w:val="21"/>
              </w:rPr>
              <w:t>设计、设计概算、预算及工程量清单编制依据：</w:t>
            </w:r>
            <w:r>
              <w:rPr>
                <w:rFonts w:ascii="宋体" w:hAnsi="宋体" w:cs="宋体" w:hint="eastAsia"/>
                <w:snapToGrid w:val="0"/>
                <w:kern w:val="0"/>
                <w:szCs w:val="21"/>
                <w:u w:val="single"/>
              </w:rPr>
              <w:t>2</w:t>
            </w:r>
            <w:r>
              <w:rPr>
                <w:rFonts w:ascii="宋体" w:hAnsi="宋体" w:cs="宋体" w:hint="eastAsia"/>
                <w:snapToGrid w:val="0"/>
                <w:kern w:val="0"/>
                <w:szCs w:val="21"/>
              </w:rPr>
              <w:t>分</w:t>
            </w:r>
          </w:p>
          <w:p w14:paraId="10992783" w14:textId="77777777" w:rsidR="00094AAC" w:rsidRDefault="00094AAC" w:rsidP="00504185">
            <w:pPr>
              <w:numPr>
                <w:ilvl w:val="0"/>
                <w:numId w:val="1"/>
              </w:numPr>
              <w:adjustRightInd w:val="0"/>
              <w:snapToGrid w:val="0"/>
              <w:spacing w:line="240" w:lineRule="atLeast"/>
              <w:ind w:hanging="992"/>
              <w:jc w:val="left"/>
              <w:rPr>
                <w:rFonts w:ascii="宋体" w:hAnsi="宋体" w:cs="宋体" w:hint="eastAsia"/>
                <w:snapToGrid w:val="0"/>
                <w:kern w:val="0"/>
                <w:szCs w:val="21"/>
              </w:rPr>
            </w:pPr>
            <w:r>
              <w:rPr>
                <w:rFonts w:ascii="宋体" w:hAnsi="宋体" w:cs="宋体" w:hint="eastAsia"/>
                <w:snapToGrid w:val="0"/>
                <w:kern w:val="0"/>
                <w:szCs w:val="21"/>
              </w:rPr>
              <w:t>本项目机构设置和岗位职责：</w:t>
            </w:r>
            <w:r>
              <w:rPr>
                <w:rFonts w:ascii="宋体" w:hAnsi="宋体" w:cs="宋体" w:hint="eastAsia"/>
                <w:snapToGrid w:val="0"/>
                <w:kern w:val="0"/>
                <w:szCs w:val="21"/>
                <w:u w:val="single"/>
              </w:rPr>
              <w:t>3</w:t>
            </w:r>
            <w:r>
              <w:rPr>
                <w:rFonts w:ascii="宋体" w:hAnsi="宋体" w:cs="宋体" w:hint="eastAsia"/>
                <w:snapToGrid w:val="0"/>
                <w:kern w:val="0"/>
                <w:szCs w:val="21"/>
              </w:rPr>
              <w:t>分</w:t>
            </w:r>
          </w:p>
          <w:p w14:paraId="5E8D80D0" w14:textId="77777777" w:rsidR="00094AAC" w:rsidRDefault="00094AAC" w:rsidP="00504185">
            <w:pPr>
              <w:numPr>
                <w:ilvl w:val="0"/>
                <w:numId w:val="1"/>
              </w:numPr>
              <w:adjustRightInd w:val="0"/>
              <w:snapToGrid w:val="0"/>
              <w:spacing w:line="240" w:lineRule="atLeast"/>
              <w:ind w:hanging="992"/>
              <w:jc w:val="left"/>
              <w:rPr>
                <w:rFonts w:ascii="宋体" w:hAnsi="宋体" w:cs="宋体" w:hint="eastAsia"/>
                <w:snapToGrid w:val="0"/>
                <w:kern w:val="0"/>
                <w:szCs w:val="21"/>
              </w:rPr>
            </w:pPr>
            <w:r>
              <w:rPr>
                <w:rFonts w:ascii="宋体" w:hAnsi="宋体" w:cs="宋体" w:hint="eastAsia"/>
                <w:snapToGrid w:val="0"/>
                <w:kern w:val="0"/>
                <w:szCs w:val="21"/>
              </w:rPr>
              <w:t>设计工作方案：</w:t>
            </w:r>
            <w:r>
              <w:rPr>
                <w:rFonts w:ascii="宋体" w:hAnsi="宋体" w:cs="宋体" w:hint="eastAsia"/>
                <w:snapToGrid w:val="0"/>
                <w:kern w:val="0"/>
                <w:szCs w:val="21"/>
                <w:u w:val="single"/>
              </w:rPr>
              <w:t>8</w:t>
            </w:r>
            <w:r>
              <w:rPr>
                <w:rFonts w:ascii="宋体" w:hAnsi="宋体" w:cs="宋体" w:hint="eastAsia"/>
                <w:snapToGrid w:val="0"/>
                <w:kern w:val="0"/>
                <w:szCs w:val="21"/>
              </w:rPr>
              <w:t>分</w:t>
            </w:r>
          </w:p>
          <w:p w14:paraId="75939C8D" w14:textId="77777777" w:rsidR="00094AAC" w:rsidRDefault="00094AAC" w:rsidP="00504185">
            <w:pPr>
              <w:numPr>
                <w:ilvl w:val="0"/>
                <w:numId w:val="1"/>
              </w:numPr>
              <w:adjustRightInd w:val="0"/>
              <w:snapToGrid w:val="0"/>
              <w:spacing w:line="240" w:lineRule="atLeast"/>
              <w:ind w:left="790" w:hanging="552"/>
              <w:jc w:val="left"/>
              <w:rPr>
                <w:rFonts w:ascii="宋体" w:hAnsi="宋体" w:cs="宋体" w:hint="eastAsia"/>
                <w:snapToGrid w:val="0"/>
                <w:kern w:val="0"/>
                <w:szCs w:val="21"/>
              </w:rPr>
            </w:pPr>
            <w:r>
              <w:rPr>
                <w:rFonts w:ascii="宋体" w:hAnsi="宋体" w:cs="宋体" w:hint="eastAsia"/>
                <w:snapToGrid w:val="0"/>
                <w:kern w:val="0"/>
                <w:szCs w:val="21"/>
              </w:rPr>
              <w:t>设计概算、预算及工程称量清单编制方案：</w:t>
            </w:r>
            <w:r>
              <w:rPr>
                <w:rFonts w:ascii="宋体" w:hAnsi="宋体" w:cs="宋体" w:hint="eastAsia"/>
                <w:snapToGrid w:val="0"/>
                <w:kern w:val="0"/>
                <w:szCs w:val="21"/>
                <w:u w:val="single"/>
              </w:rPr>
              <w:t>5</w:t>
            </w:r>
            <w:r>
              <w:rPr>
                <w:rFonts w:ascii="宋体" w:hAnsi="宋体" w:cs="宋体" w:hint="eastAsia"/>
                <w:snapToGrid w:val="0"/>
                <w:kern w:val="0"/>
                <w:szCs w:val="21"/>
              </w:rPr>
              <w:t>分</w:t>
            </w:r>
          </w:p>
          <w:p w14:paraId="3AE9CA21" w14:textId="77777777" w:rsidR="00094AAC" w:rsidRDefault="00094AAC" w:rsidP="00504185">
            <w:pPr>
              <w:numPr>
                <w:ilvl w:val="0"/>
                <w:numId w:val="1"/>
              </w:numPr>
              <w:adjustRightInd w:val="0"/>
              <w:snapToGrid w:val="0"/>
              <w:spacing w:line="240" w:lineRule="atLeast"/>
              <w:ind w:left="932" w:hanging="694"/>
              <w:jc w:val="left"/>
              <w:rPr>
                <w:rFonts w:ascii="宋体" w:hAnsi="宋体" w:cs="宋体" w:hint="eastAsia"/>
                <w:snapToGrid w:val="0"/>
                <w:kern w:val="0"/>
                <w:szCs w:val="21"/>
              </w:rPr>
            </w:pPr>
            <w:r>
              <w:rPr>
                <w:rFonts w:ascii="宋体" w:hAnsi="宋体" w:cs="宋体" w:hint="eastAsia"/>
                <w:snapToGrid w:val="0"/>
                <w:kern w:val="0"/>
                <w:szCs w:val="21"/>
              </w:rPr>
              <w:t>设计、概算、预算及工程量清单质量、进度等保证措施：</w:t>
            </w:r>
            <w:r>
              <w:rPr>
                <w:rFonts w:ascii="宋体" w:hAnsi="宋体" w:cs="宋体" w:hint="eastAsia"/>
                <w:snapToGrid w:val="0"/>
                <w:kern w:val="0"/>
                <w:szCs w:val="21"/>
                <w:u w:val="single"/>
              </w:rPr>
              <w:t>8</w:t>
            </w:r>
            <w:r>
              <w:rPr>
                <w:rFonts w:ascii="宋体" w:hAnsi="宋体" w:cs="宋体" w:hint="eastAsia"/>
                <w:snapToGrid w:val="0"/>
                <w:kern w:val="0"/>
                <w:szCs w:val="21"/>
              </w:rPr>
              <w:t>分</w:t>
            </w:r>
          </w:p>
          <w:p w14:paraId="35FC2609" w14:textId="77777777" w:rsidR="00094AAC" w:rsidRDefault="00094AAC" w:rsidP="00504185">
            <w:pPr>
              <w:numPr>
                <w:ilvl w:val="0"/>
                <w:numId w:val="1"/>
              </w:numPr>
              <w:adjustRightInd w:val="0"/>
              <w:snapToGrid w:val="0"/>
              <w:spacing w:line="240" w:lineRule="atLeast"/>
              <w:ind w:left="932" w:hanging="694"/>
              <w:jc w:val="left"/>
              <w:rPr>
                <w:rFonts w:ascii="宋体" w:hAnsi="宋体" w:cs="宋体" w:hint="eastAsia"/>
                <w:snapToGrid w:val="0"/>
                <w:kern w:val="0"/>
                <w:szCs w:val="21"/>
              </w:rPr>
            </w:pPr>
            <w:r>
              <w:rPr>
                <w:rFonts w:ascii="宋体" w:hAnsi="宋体" w:cs="宋体" w:hint="eastAsia"/>
                <w:snapToGrid w:val="0"/>
                <w:kern w:val="0"/>
                <w:szCs w:val="21"/>
              </w:rPr>
              <w:t>工作重点、难点分析：</w:t>
            </w:r>
            <w:r>
              <w:rPr>
                <w:rFonts w:ascii="宋体" w:hAnsi="宋体" w:cs="宋体" w:hint="eastAsia"/>
                <w:snapToGrid w:val="0"/>
                <w:kern w:val="0"/>
                <w:szCs w:val="21"/>
                <w:u w:val="single"/>
              </w:rPr>
              <w:t>9</w:t>
            </w:r>
            <w:r>
              <w:rPr>
                <w:rFonts w:ascii="宋体" w:hAnsi="宋体" w:cs="宋体" w:hint="eastAsia"/>
                <w:snapToGrid w:val="0"/>
                <w:kern w:val="0"/>
                <w:szCs w:val="21"/>
              </w:rPr>
              <w:t>分</w:t>
            </w:r>
          </w:p>
          <w:p w14:paraId="254BFD24" w14:textId="77777777" w:rsidR="00094AAC" w:rsidRDefault="00094AAC" w:rsidP="00504185">
            <w:pPr>
              <w:numPr>
                <w:ilvl w:val="0"/>
                <w:numId w:val="1"/>
              </w:numPr>
              <w:adjustRightInd w:val="0"/>
              <w:snapToGrid w:val="0"/>
              <w:spacing w:line="240" w:lineRule="atLeast"/>
              <w:ind w:left="932" w:hanging="694"/>
              <w:jc w:val="left"/>
              <w:rPr>
                <w:rFonts w:ascii="宋体" w:hAnsi="宋体" w:cs="宋体" w:hint="eastAsia"/>
                <w:snapToGrid w:val="0"/>
                <w:kern w:val="0"/>
                <w:szCs w:val="21"/>
              </w:rPr>
            </w:pPr>
            <w:r>
              <w:rPr>
                <w:rFonts w:ascii="宋体" w:hAnsi="宋体" w:cs="宋体" w:hint="eastAsia"/>
                <w:snapToGrid w:val="0"/>
                <w:kern w:val="0"/>
                <w:szCs w:val="21"/>
              </w:rPr>
              <w:t>合理化建议：2分</w:t>
            </w:r>
          </w:p>
          <w:p w14:paraId="6F3B07B2" w14:textId="77777777" w:rsidR="00094AAC" w:rsidRDefault="00094AAC" w:rsidP="00504185">
            <w:pPr>
              <w:numPr>
                <w:ilvl w:val="0"/>
                <w:numId w:val="1"/>
              </w:numPr>
              <w:adjustRightInd w:val="0"/>
              <w:snapToGrid w:val="0"/>
              <w:spacing w:line="240" w:lineRule="atLeast"/>
              <w:ind w:left="932" w:hanging="694"/>
              <w:jc w:val="left"/>
              <w:rPr>
                <w:rFonts w:ascii="宋体" w:hAnsi="宋体" w:cs="宋体" w:hint="eastAsia"/>
                <w:snapToGrid w:val="0"/>
                <w:kern w:val="0"/>
                <w:szCs w:val="21"/>
              </w:rPr>
            </w:pPr>
            <w:r>
              <w:rPr>
                <w:rFonts w:ascii="宋体" w:hAnsi="宋体" w:cs="宋体" w:hint="eastAsia"/>
                <w:snapToGrid w:val="0"/>
                <w:kern w:val="0"/>
                <w:szCs w:val="21"/>
              </w:rPr>
              <w:t>相关服务计划及保证措施：</w:t>
            </w:r>
            <w:r>
              <w:rPr>
                <w:rFonts w:ascii="宋体" w:hAnsi="宋体" w:cs="宋体" w:hint="eastAsia"/>
                <w:snapToGrid w:val="0"/>
                <w:kern w:val="0"/>
                <w:szCs w:val="21"/>
                <w:u w:val="single"/>
              </w:rPr>
              <w:t>3</w:t>
            </w:r>
            <w:r>
              <w:rPr>
                <w:rFonts w:ascii="宋体" w:hAnsi="宋体" w:cs="宋体" w:hint="eastAsia"/>
                <w:snapToGrid w:val="0"/>
                <w:kern w:val="0"/>
                <w:szCs w:val="21"/>
              </w:rPr>
              <w:t>分</w:t>
            </w:r>
          </w:p>
          <w:p w14:paraId="46A32BA7" w14:textId="77777777" w:rsidR="00094AAC" w:rsidRDefault="00094AAC" w:rsidP="00504185">
            <w:pPr>
              <w:adjustRightInd w:val="0"/>
              <w:snapToGrid w:val="0"/>
              <w:spacing w:line="240" w:lineRule="atLeast"/>
              <w:rPr>
                <w:rFonts w:ascii="宋体" w:hAnsi="宋体" w:cs="宋体" w:hint="eastAsia"/>
                <w:snapToGrid w:val="0"/>
                <w:kern w:val="0"/>
                <w:szCs w:val="21"/>
              </w:rPr>
            </w:pPr>
          </w:p>
        </w:tc>
      </w:tr>
      <w:tr w:rsidR="00094AAC" w14:paraId="74890B17" w14:textId="77777777" w:rsidTr="00504185">
        <w:trPr>
          <w:trHeight w:val="3330"/>
          <w:jc w:val="right"/>
        </w:trPr>
        <w:tc>
          <w:tcPr>
            <w:tcW w:w="1719" w:type="dxa"/>
            <w:gridSpan w:val="2"/>
            <w:vAlign w:val="center"/>
          </w:tcPr>
          <w:p w14:paraId="1A06E401"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2.2.2</w:t>
            </w:r>
          </w:p>
        </w:tc>
        <w:tc>
          <w:tcPr>
            <w:tcW w:w="2490" w:type="dxa"/>
            <w:vAlign w:val="center"/>
          </w:tcPr>
          <w:p w14:paraId="1565B20A"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评标基准价计算方法</w:t>
            </w:r>
          </w:p>
        </w:tc>
        <w:tc>
          <w:tcPr>
            <w:tcW w:w="2640" w:type="dxa"/>
            <w:vAlign w:val="center"/>
          </w:tcPr>
          <w:p w14:paraId="796BDB88"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评标基准价计算方法（除按规定被宣布废标的投标报价外，所有有效投标人投标价的算术平均值即为评标基准价。若有效标超过5家（含5家），可剔除最高、最低标后，进行算术平均；若设有标底，标底权重系数一般不低于20%，不高于50%；若设最高限价，有效投标价应在限价范围内）</w:t>
            </w:r>
          </w:p>
        </w:tc>
        <w:tc>
          <w:tcPr>
            <w:tcW w:w="2627" w:type="dxa"/>
            <w:vAlign w:val="center"/>
          </w:tcPr>
          <w:p w14:paraId="39D1EF8F" w14:textId="77777777" w:rsidR="00094AAC" w:rsidRDefault="00094AAC" w:rsidP="00504185">
            <w:pPr>
              <w:snapToGrid w:val="0"/>
              <w:spacing w:line="360" w:lineRule="auto"/>
              <w:rPr>
                <w:rFonts w:ascii="宋体" w:hAnsi="宋体" w:cs="宋体" w:hint="eastAsia"/>
                <w:snapToGrid w:val="0"/>
                <w:kern w:val="0"/>
                <w:szCs w:val="21"/>
              </w:rPr>
            </w:pPr>
            <w:r>
              <w:rPr>
                <w:rFonts w:ascii="宋体" w:hAnsi="宋体" w:cs="宋体" w:hint="eastAsia"/>
                <w:snapToGrid w:val="0"/>
                <w:kern w:val="0"/>
                <w:szCs w:val="21"/>
                <w:bdr w:val="single" w:sz="4" w:space="0" w:color="auto"/>
              </w:rPr>
              <w:t xml:space="preserve">  </w:t>
            </w:r>
            <w:r>
              <w:rPr>
                <w:rFonts w:ascii="宋体" w:hAnsi="宋体" w:cs="宋体" w:hint="eastAsia"/>
                <w:snapToGrid w:val="0"/>
                <w:kern w:val="0"/>
                <w:szCs w:val="21"/>
              </w:rPr>
              <w:t>不设标底</w:t>
            </w:r>
          </w:p>
          <w:p w14:paraId="45E0243B" w14:textId="77777777" w:rsidR="00094AAC" w:rsidRDefault="00094AAC" w:rsidP="00504185">
            <w:pPr>
              <w:snapToGrid w:val="0"/>
              <w:spacing w:line="360" w:lineRule="auto"/>
              <w:rPr>
                <w:rFonts w:ascii="宋体" w:hAnsi="宋体" w:cs="宋体" w:hint="eastAsia"/>
                <w:snapToGrid w:val="0"/>
                <w:kern w:val="0"/>
                <w:szCs w:val="21"/>
              </w:rPr>
            </w:pPr>
            <w:r>
              <w:rPr>
                <w:rFonts w:ascii="宋体" w:hAnsi="宋体" w:cs="宋体" w:hint="eastAsia"/>
                <w:snapToGrid w:val="0"/>
                <w:kern w:val="0"/>
                <w:szCs w:val="21"/>
                <w:bdr w:val="single" w:sz="4" w:space="0" w:color="auto"/>
              </w:rPr>
              <w:t xml:space="preserve">  </w:t>
            </w:r>
            <w:r>
              <w:rPr>
                <w:rFonts w:ascii="宋体" w:hAnsi="宋体" w:cs="宋体" w:hint="eastAsia"/>
                <w:snapToGrid w:val="0"/>
                <w:kern w:val="0"/>
                <w:szCs w:val="21"/>
              </w:rPr>
              <w:t>设标底，标底权重</w:t>
            </w:r>
            <w:r>
              <w:rPr>
                <w:rFonts w:ascii="宋体" w:hAnsi="宋体" w:cs="宋体" w:hint="eastAsia"/>
                <w:snapToGrid w:val="0"/>
                <w:kern w:val="0"/>
                <w:szCs w:val="21"/>
                <w:u w:val="single"/>
              </w:rPr>
              <w:t xml:space="preserve">    </w:t>
            </w:r>
            <w:r>
              <w:rPr>
                <w:rFonts w:ascii="宋体" w:hAnsi="宋体" w:cs="宋体" w:hint="eastAsia"/>
                <w:snapToGrid w:val="0"/>
                <w:kern w:val="0"/>
                <w:szCs w:val="21"/>
              </w:rPr>
              <w:t>%</w:t>
            </w:r>
          </w:p>
          <w:p w14:paraId="42DAB8C2" w14:textId="77777777" w:rsidR="00094AAC" w:rsidRDefault="00094AAC" w:rsidP="00504185">
            <w:pPr>
              <w:snapToGrid w:val="0"/>
              <w:spacing w:line="360" w:lineRule="auto"/>
              <w:rPr>
                <w:rFonts w:ascii="宋体" w:hAnsi="宋体" w:cs="宋体" w:hint="eastAsia"/>
                <w:snapToGrid w:val="0"/>
                <w:kern w:val="0"/>
                <w:szCs w:val="21"/>
              </w:rPr>
            </w:pPr>
            <w:r>
              <w:rPr>
                <w:rFonts w:ascii="宋体" w:hAnsi="宋体" w:cs="宋体" w:hint="eastAsia"/>
                <w:snapToGrid w:val="0"/>
                <w:kern w:val="0"/>
                <w:szCs w:val="21"/>
                <w:bdr w:val="single" w:sz="4" w:space="0" w:color="auto"/>
              </w:rPr>
              <w:t xml:space="preserve">  </w:t>
            </w:r>
            <w:r>
              <w:rPr>
                <w:rFonts w:ascii="宋体" w:hAnsi="宋体" w:cs="宋体" w:hint="eastAsia"/>
                <w:snapToGrid w:val="0"/>
                <w:kern w:val="0"/>
                <w:szCs w:val="21"/>
              </w:rPr>
              <w:t>不设最高最低限价</w:t>
            </w:r>
          </w:p>
          <w:p w14:paraId="5BEED5B3" w14:textId="77777777" w:rsidR="00094AAC" w:rsidRDefault="00094AAC" w:rsidP="00504185">
            <w:pPr>
              <w:adjustRightInd w:val="0"/>
              <w:snapToGrid w:val="0"/>
              <w:spacing w:line="240" w:lineRule="atLeast"/>
              <w:rPr>
                <w:rFonts w:ascii="宋体" w:hAnsi="宋体" w:cs="宋体" w:hint="eastAsia"/>
                <w:snapToGrid w:val="0"/>
                <w:kern w:val="0"/>
                <w:szCs w:val="21"/>
              </w:rPr>
            </w:pPr>
            <w:r w:rsidRPr="00094AAC">
              <w:rPr>
                <w:rFonts w:ascii="宋体" w:hAnsi="宋体" w:cs="宋体" w:hint="eastAsia"/>
                <w:snapToGrid w:val="0"/>
                <w:color w:val="000000" w:themeColor="text1"/>
                <w:kern w:val="0"/>
                <w:szCs w:val="21"/>
                <w:bdr w:val="single" w:sz="4" w:space="0" w:color="auto"/>
              </w:rPr>
              <w:t>√</w:t>
            </w:r>
            <w:r w:rsidRPr="00094AAC">
              <w:rPr>
                <w:rFonts w:ascii="宋体" w:hAnsi="宋体" w:cs="宋体" w:hint="eastAsia"/>
                <w:snapToGrid w:val="0"/>
                <w:color w:val="000000" w:themeColor="text1"/>
                <w:kern w:val="0"/>
                <w:szCs w:val="21"/>
              </w:rPr>
              <w:t>设最高限价，</w:t>
            </w:r>
            <w:r w:rsidRPr="00094AAC">
              <w:rPr>
                <w:rFonts w:ascii="宋体" w:hAnsi="宋体" w:cs="宋体" w:hint="eastAsia"/>
                <w:color w:val="000000" w:themeColor="text1"/>
                <w:szCs w:val="21"/>
              </w:rPr>
              <w:t>最高限价</w:t>
            </w:r>
            <w:r w:rsidRPr="00094AAC">
              <w:rPr>
                <w:rFonts w:ascii="宋体" w:hAnsi="宋体" w:cs="宋体" w:hint="eastAsia"/>
                <w:snapToGrid w:val="0"/>
                <w:color w:val="000000" w:themeColor="text1"/>
                <w:kern w:val="0"/>
                <w:szCs w:val="21"/>
              </w:rPr>
              <w:t>：</w:t>
            </w:r>
            <w:r w:rsidRPr="00094AAC">
              <w:rPr>
                <w:rFonts w:ascii="宋体" w:hAnsi="宋体" w:cs="宋体"/>
                <w:snapToGrid w:val="0"/>
                <w:color w:val="000000" w:themeColor="text1"/>
                <w:kern w:val="0"/>
                <w:szCs w:val="21"/>
              </w:rPr>
              <w:t>203.</w:t>
            </w:r>
            <w:r w:rsidRPr="00094AAC">
              <w:rPr>
                <w:rFonts w:ascii="宋体" w:hAnsi="宋体" w:cs="宋体" w:hint="eastAsia"/>
                <w:snapToGrid w:val="0"/>
                <w:color w:val="000000" w:themeColor="text1"/>
                <w:kern w:val="0"/>
                <w:szCs w:val="21"/>
              </w:rPr>
              <w:t>5万元</w:t>
            </w:r>
          </w:p>
        </w:tc>
      </w:tr>
      <w:tr w:rsidR="00094AAC" w14:paraId="5C943C2D" w14:textId="77777777" w:rsidTr="00504185">
        <w:trPr>
          <w:trHeight w:val="931"/>
          <w:jc w:val="right"/>
        </w:trPr>
        <w:tc>
          <w:tcPr>
            <w:tcW w:w="1719" w:type="dxa"/>
            <w:gridSpan w:val="2"/>
            <w:vAlign w:val="center"/>
          </w:tcPr>
          <w:p w14:paraId="487B741B"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2.2.3</w:t>
            </w:r>
          </w:p>
        </w:tc>
        <w:tc>
          <w:tcPr>
            <w:tcW w:w="2490" w:type="dxa"/>
            <w:vAlign w:val="center"/>
          </w:tcPr>
          <w:p w14:paraId="4322084D" w14:textId="77777777" w:rsidR="00094AAC" w:rsidRDefault="00094AAC" w:rsidP="00504185">
            <w:pPr>
              <w:adjustRightInd w:val="0"/>
              <w:snapToGrid w:val="0"/>
              <w:spacing w:line="240" w:lineRule="atLeast"/>
              <w:jc w:val="center"/>
              <w:rPr>
                <w:rFonts w:ascii="宋体" w:hAnsi="宋体" w:cs="宋体" w:hint="eastAsia"/>
                <w:snapToGrid w:val="0"/>
                <w:kern w:val="0"/>
                <w:szCs w:val="21"/>
              </w:rPr>
            </w:pPr>
            <w:r>
              <w:rPr>
                <w:rFonts w:ascii="宋体" w:hAnsi="宋体" w:cs="宋体" w:hint="eastAsia"/>
                <w:snapToGrid w:val="0"/>
                <w:kern w:val="0"/>
                <w:szCs w:val="21"/>
              </w:rPr>
              <w:t>投标报价的偏差率计算公式</w:t>
            </w:r>
          </w:p>
        </w:tc>
        <w:tc>
          <w:tcPr>
            <w:tcW w:w="5267" w:type="dxa"/>
            <w:gridSpan w:val="2"/>
            <w:vAlign w:val="center"/>
          </w:tcPr>
          <w:p w14:paraId="0BA5394F" w14:textId="77777777" w:rsidR="00094AAC" w:rsidRDefault="00094AAC" w:rsidP="00504185">
            <w:pPr>
              <w:adjustRightInd w:val="0"/>
              <w:snapToGrid w:val="0"/>
              <w:spacing w:line="240" w:lineRule="atLeast"/>
              <w:rPr>
                <w:rFonts w:ascii="宋体" w:hAnsi="宋体" w:cs="宋体" w:hint="eastAsia"/>
                <w:snapToGrid w:val="0"/>
                <w:kern w:val="0"/>
                <w:szCs w:val="21"/>
              </w:rPr>
            </w:pPr>
            <w:r>
              <w:rPr>
                <w:rFonts w:ascii="宋体" w:hAnsi="宋体" w:cs="宋体" w:hint="eastAsia"/>
                <w:snapToGrid w:val="0"/>
                <w:kern w:val="0"/>
                <w:szCs w:val="21"/>
              </w:rPr>
              <w:t>偏差率=100%×（有效投标人投标价－评标基准价）/评标基准价</w:t>
            </w:r>
          </w:p>
        </w:tc>
      </w:tr>
    </w:tbl>
    <w:p w14:paraId="3DD57831" w14:textId="77777777" w:rsidR="00094AAC" w:rsidRDefault="00094AAC" w:rsidP="00094AAC"/>
    <w:tbl>
      <w:tblPr>
        <w:tblW w:w="92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1"/>
        <w:gridCol w:w="584"/>
        <w:gridCol w:w="1132"/>
        <w:gridCol w:w="931"/>
        <w:gridCol w:w="4880"/>
        <w:gridCol w:w="567"/>
        <w:gridCol w:w="607"/>
      </w:tblGrid>
      <w:tr w:rsidR="00094AAC" w14:paraId="57B86FAE" w14:textId="77777777" w:rsidTr="00504185">
        <w:trPr>
          <w:trHeight w:val="472"/>
          <w:jc w:val="right"/>
        </w:trPr>
        <w:tc>
          <w:tcPr>
            <w:tcW w:w="1165" w:type="dxa"/>
            <w:gridSpan w:val="2"/>
            <w:vAlign w:val="center"/>
          </w:tcPr>
          <w:p w14:paraId="4170D494"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条款号</w:t>
            </w:r>
          </w:p>
        </w:tc>
        <w:tc>
          <w:tcPr>
            <w:tcW w:w="1132" w:type="dxa"/>
            <w:vAlign w:val="center"/>
          </w:tcPr>
          <w:p w14:paraId="2098175F"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评分因素</w:t>
            </w:r>
          </w:p>
        </w:tc>
        <w:tc>
          <w:tcPr>
            <w:tcW w:w="931" w:type="dxa"/>
            <w:vAlign w:val="center"/>
          </w:tcPr>
          <w:p w14:paraId="05C556AE"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评分值</w:t>
            </w:r>
          </w:p>
        </w:tc>
        <w:tc>
          <w:tcPr>
            <w:tcW w:w="4880" w:type="dxa"/>
            <w:vAlign w:val="center"/>
          </w:tcPr>
          <w:p w14:paraId="7E9B0967"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各评审因素细分项</w:t>
            </w:r>
          </w:p>
        </w:tc>
        <w:tc>
          <w:tcPr>
            <w:tcW w:w="567" w:type="dxa"/>
            <w:vAlign w:val="center"/>
          </w:tcPr>
          <w:p w14:paraId="1CC4BD77"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分值</w:t>
            </w:r>
          </w:p>
        </w:tc>
        <w:tc>
          <w:tcPr>
            <w:tcW w:w="607" w:type="dxa"/>
            <w:vAlign w:val="center"/>
          </w:tcPr>
          <w:p w14:paraId="42A53A40"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备注</w:t>
            </w:r>
          </w:p>
        </w:tc>
      </w:tr>
      <w:tr w:rsidR="00094AAC" w14:paraId="5C4CB800" w14:textId="77777777" w:rsidTr="00504185">
        <w:trPr>
          <w:trHeight w:val="1005"/>
          <w:jc w:val="right"/>
        </w:trPr>
        <w:tc>
          <w:tcPr>
            <w:tcW w:w="581" w:type="dxa"/>
            <w:vMerge w:val="restart"/>
            <w:vAlign w:val="center"/>
          </w:tcPr>
          <w:p w14:paraId="59A15C85"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2.2.4</w:t>
            </w:r>
          </w:p>
          <w:p w14:paraId="1E675341"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（1）</w:t>
            </w:r>
          </w:p>
        </w:tc>
        <w:tc>
          <w:tcPr>
            <w:tcW w:w="584" w:type="dxa"/>
            <w:vMerge w:val="restart"/>
            <w:vAlign w:val="center"/>
          </w:tcPr>
          <w:p w14:paraId="7CF19E88"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商</w:t>
            </w:r>
          </w:p>
          <w:p w14:paraId="5C5BB0E7"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务</w:t>
            </w:r>
          </w:p>
          <w:p w14:paraId="449E8488"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部</w:t>
            </w:r>
          </w:p>
          <w:p w14:paraId="104F1D7E"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分</w:t>
            </w:r>
          </w:p>
          <w:p w14:paraId="462B1435" w14:textId="77777777" w:rsidR="00094AAC" w:rsidRDefault="00094AAC" w:rsidP="00504185">
            <w:pPr>
              <w:snapToGrid w:val="0"/>
              <w:spacing w:line="264" w:lineRule="auto"/>
              <w:jc w:val="center"/>
              <w:rPr>
                <w:rFonts w:ascii="宋体" w:hAnsi="宋体" w:cs="宋体" w:hint="eastAsia"/>
                <w:snapToGrid w:val="0"/>
                <w:kern w:val="0"/>
                <w:szCs w:val="21"/>
              </w:rPr>
            </w:pPr>
          </w:p>
        </w:tc>
        <w:tc>
          <w:tcPr>
            <w:tcW w:w="1132" w:type="dxa"/>
            <w:vMerge w:val="restart"/>
            <w:vAlign w:val="center"/>
          </w:tcPr>
          <w:p w14:paraId="7DB32040"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投标人能力和信誉</w:t>
            </w:r>
          </w:p>
        </w:tc>
        <w:tc>
          <w:tcPr>
            <w:tcW w:w="931" w:type="dxa"/>
            <w:vMerge w:val="restart"/>
            <w:vAlign w:val="center"/>
          </w:tcPr>
          <w:p w14:paraId="5BE91FC6"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10分</w:t>
            </w:r>
          </w:p>
        </w:tc>
        <w:tc>
          <w:tcPr>
            <w:tcW w:w="4880" w:type="dxa"/>
            <w:vAlign w:val="center"/>
          </w:tcPr>
          <w:p w14:paraId="1974D7C2" w14:textId="77777777" w:rsidR="00094AAC" w:rsidRDefault="00094AAC" w:rsidP="00504185">
            <w:pPr>
              <w:snapToGrid w:val="0"/>
              <w:spacing w:line="312" w:lineRule="auto"/>
              <w:jc w:val="left"/>
              <w:rPr>
                <w:rFonts w:ascii="宋体" w:hAnsi="宋体" w:cs="宋体" w:hint="eastAsia"/>
                <w:snapToGrid w:val="0"/>
                <w:kern w:val="0"/>
                <w:szCs w:val="21"/>
              </w:rPr>
            </w:pPr>
            <w:r>
              <w:rPr>
                <w:rFonts w:ascii="宋体" w:hAnsi="宋体" w:cs="宋体" w:hint="eastAsia"/>
                <w:snapToGrid w:val="0"/>
                <w:kern w:val="0"/>
                <w:szCs w:val="21"/>
              </w:rPr>
              <w:t>（1）同时具有质量管理体系认证证书、环境管理体系认证证书、职业健康安全管理体系认证证书，得3分；否则不得分。</w:t>
            </w:r>
          </w:p>
        </w:tc>
        <w:tc>
          <w:tcPr>
            <w:tcW w:w="567" w:type="dxa"/>
            <w:vAlign w:val="center"/>
          </w:tcPr>
          <w:p w14:paraId="3285E560" w14:textId="77777777" w:rsidR="00094AAC" w:rsidRDefault="00094AAC" w:rsidP="00504185">
            <w:pPr>
              <w:snapToGrid w:val="0"/>
              <w:spacing w:line="360" w:lineRule="auto"/>
              <w:jc w:val="center"/>
              <w:rPr>
                <w:rFonts w:ascii="宋体" w:hAnsi="宋体" w:cs="宋体" w:hint="eastAsia"/>
                <w:snapToGrid w:val="0"/>
                <w:kern w:val="0"/>
                <w:szCs w:val="21"/>
              </w:rPr>
            </w:pPr>
            <w:r>
              <w:rPr>
                <w:rFonts w:ascii="宋体" w:hAnsi="宋体" w:cs="宋体" w:hint="eastAsia"/>
                <w:snapToGrid w:val="0"/>
                <w:kern w:val="0"/>
                <w:szCs w:val="21"/>
                <w:u w:val="single"/>
              </w:rPr>
              <w:t>3</w:t>
            </w:r>
            <w:r>
              <w:rPr>
                <w:rFonts w:ascii="宋体" w:hAnsi="宋体" w:cs="宋体" w:hint="eastAsia"/>
                <w:snapToGrid w:val="0"/>
                <w:kern w:val="0"/>
                <w:szCs w:val="21"/>
              </w:rPr>
              <w:t>分</w:t>
            </w:r>
          </w:p>
        </w:tc>
        <w:tc>
          <w:tcPr>
            <w:tcW w:w="607" w:type="dxa"/>
            <w:vMerge w:val="restart"/>
            <w:vAlign w:val="center"/>
          </w:tcPr>
          <w:p w14:paraId="55BD5AAE" w14:textId="77777777" w:rsidR="00094AAC" w:rsidRDefault="00094AAC" w:rsidP="00504185">
            <w:pPr>
              <w:snapToGrid w:val="0"/>
              <w:spacing w:line="264" w:lineRule="auto"/>
              <w:ind w:firstLineChars="100" w:firstLine="210"/>
              <w:rPr>
                <w:rFonts w:ascii="宋体" w:hAnsi="宋体" w:cs="宋体" w:hint="eastAsia"/>
                <w:snapToGrid w:val="0"/>
                <w:kern w:val="0"/>
                <w:szCs w:val="21"/>
              </w:rPr>
            </w:pPr>
          </w:p>
        </w:tc>
      </w:tr>
      <w:tr w:rsidR="00094AAC" w14:paraId="2FC9AE47" w14:textId="77777777" w:rsidTr="00504185">
        <w:trPr>
          <w:trHeight w:val="794"/>
          <w:jc w:val="right"/>
        </w:trPr>
        <w:tc>
          <w:tcPr>
            <w:tcW w:w="581" w:type="dxa"/>
            <w:vMerge/>
            <w:vAlign w:val="center"/>
          </w:tcPr>
          <w:p w14:paraId="063BBC55" w14:textId="77777777" w:rsidR="00094AAC" w:rsidRDefault="00094AAC" w:rsidP="00504185">
            <w:pPr>
              <w:snapToGrid w:val="0"/>
              <w:spacing w:line="264" w:lineRule="auto"/>
              <w:jc w:val="center"/>
              <w:rPr>
                <w:rFonts w:ascii="宋体" w:hAnsi="宋体" w:cs="宋体" w:hint="eastAsia"/>
                <w:snapToGrid w:val="0"/>
                <w:kern w:val="0"/>
                <w:szCs w:val="21"/>
              </w:rPr>
            </w:pPr>
          </w:p>
        </w:tc>
        <w:tc>
          <w:tcPr>
            <w:tcW w:w="584" w:type="dxa"/>
            <w:vMerge/>
            <w:vAlign w:val="center"/>
          </w:tcPr>
          <w:p w14:paraId="3CB4C4AC" w14:textId="77777777" w:rsidR="00094AAC" w:rsidRDefault="00094AAC" w:rsidP="00504185">
            <w:pPr>
              <w:snapToGrid w:val="0"/>
              <w:spacing w:line="264" w:lineRule="auto"/>
              <w:ind w:firstLineChars="100" w:firstLine="210"/>
              <w:rPr>
                <w:rFonts w:ascii="宋体" w:hAnsi="宋体" w:cs="宋体" w:hint="eastAsia"/>
                <w:snapToGrid w:val="0"/>
                <w:kern w:val="0"/>
                <w:szCs w:val="21"/>
              </w:rPr>
            </w:pPr>
          </w:p>
        </w:tc>
        <w:tc>
          <w:tcPr>
            <w:tcW w:w="1132" w:type="dxa"/>
            <w:vMerge/>
            <w:vAlign w:val="center"/>
          </w:tcPr>
          <w:p w14:paraId="7DE9D25F" w14:textId="77777777" w:rsidR="00094AAC" w:rsidRDefault="00094AAC" w:rsidP="00504185">
            <w:pPr>
              <w:snapToGrid w:val="0"/>
              <w:spacing w:line="264" w:lineRule="auto"/>
              <w:jc w:val="center"/>
              <w:rPr>
                <w:rFonts w:ascii="宋体" w:hAnsi="宋体" w:cs="宋体" w:hint="eastAsia"/>
                <w:snapToGrid w:val="0"/>
                <w:kern w:val="0"/>
                <w:szCs w:val="21"/>
              </w:rPr>
            </w:pPr>
          </w:p>
        </w:tc>
        <w:tc>
          <w:tcPr>
            <w:tcW w:w="931" w:type="dxa"/>
            <w:vMerge/>
            <w:vAlign w:val="center"/>
          </w:tcPr>
          <w:p w14:paraId="0E388931" w14:textId="77777777" w:rsidR="00094AAC" w:rsidRDefault="00094AAC" w:rsidP="00504185">
            <w:pPr>
              <w:snapToGrid w:val="0"/>
              <w:spacing w:line="264" w:lineRule="auto"/>
              <w:jc w:val="center"/>
              <w:rPr>
                <w:rFonts w:ascii="宋体" w:hAnsi="宋体" w:cs="宋体" w:hint="eastAsia"/>
                <w:snapToGrid w:val="0"/>
                <w:kern w:val="0"/>
                <w:szCs w:val="21"/>
              </w:rPr>
            </w:pPr>
          </w:p>
        </w:tc>
        <w:tc>
          <w:tcPr>
            <w:tcW w:w="4880" w:type="dxa"/>
            <w:vAlign w:val="center"/>
          </w:tcPr>
          <w:p w14:paraId="29F3C7E3" w14:textId="77777777" w:rsidR="00094AAC" w:rsidRDefault="00094AAC" w:rsidP="00504185">
            <w:pPr>
              <w:snapToGrid w:val="0"/>
              <w:spacing w:line="312" w:lineRule="auto"/>
              <w:jc w:val="left"/>
              <w:rPr>
                <w:rFonts w:ascii="宋体" w:hAnsi="宋体" w:cs="宋体" w:hint="eastAsia"/>
                <w:snapToGrid w:val="0"/>
                <w:kern w:val="0"/>
                <w:szCs w:val="21"/>
              </w:rPr>
            </w:pPr>
            <w:r>
              <w:rPr>
                <w:rFonts w:ascii="宋体" w:hAnsi="宋体" w:cs="宋体" w:hint="eastAsia"/>
                <w:snapToGrid w:val="0"/>
                <w:kern w:val="0"/>
                <w:szCs w:val="21"/>
              </w:rPr>
              <w:t>（2）2020-2022年连续3年获得全国水运设计单位信用评价等级为AA级得5分，任意2年</w:t>
            </w:r>
            <w:r>
              <w:rPr>
                <w:rFonts w:hint="eastAsia"/>
              </w:rPr>
              <w:t xml:space="preserve"> </w:t>
            </w:r>
            <w:r>
              <w:rPr>
                <w:rFonts w:ascii="宋体" w:hAnsi="宋体" w:cs="宋体" w:hint="eastAsia"/>
                <w:snapToGrid w:val="0"/>
                <w:kern w:val="0"/>
                <w:szCs w:val="21"/>
              </w:rPr>
              <w:t>AA级得3分，任意1年AA级得1分，否则不得分。</w:t>
            </w:r>
          </w:p>
        </w:tc>
        <w:tc>
          <w:tcPr>
            <w:tcW w:w="567" w:type="dxa"/>
            <w:vAlign w:val="center"/>
          </w:tcPr>
          <w:p w14:paraId="084813F4" w14:textId="77777777" w:rsidR="00094AAC" w:rsidRDefault="00094AAC" w:rsidP="00504185">
            <w:pPr>
              <w:snapToGrid w:val="0"/>
              <w:spacing w:line="360" w:lineRule="auto"/>
              <w:jc w:val="center"/>
              <w:rPr>
                <w:rFonts w:ascii="宋体" w:hAnsi="宋体" w:cs="宋体" w:hint="eastAsia"/>
                <w:snapToGrid w:val="0"/>
                <w:kern w:val="0"/>
                <w:szCs w:val="21"/>
                <w:u w:val="single"/>
              </w:rPr>
            </w:pPr>
            <w:r>
              <w:rPr>
                <w:rFonts w:ascii="宋体" w:hAnsi="宋体" w:cs="宋体" w:hint="eastAsia"/>
                <w:snapToGrid w:val="0"/>
                <w:kern w:val="0"/>
                <w:szCs w:val="21"/>
                <w:u w:val="single"/>
              </w:rPr>
              <w:t>5</w:t>
            </w:r>
            <w:r>
              <w:rPr>
                <w:rFonts w:ascii="宋体" w:hAnsi="宋体" w:cs="宋体" w:hint="eastAsia"/>
                <w:snapToGrid w:val="0"/>
                <w:kern w:val="0"/>
                <w:szCs w:val="21"/>
              </w:rPr>
              <w:t>分</w:t>
            </w:r>
          </w:p>
        </w:tc>
        <w:tc>
          <w:tcPr>
            <w:tcW w:w="607" w:type="dxa"/>
            <w:vMerge/>
            <w:vAlign w:val="center"/>
          </w:tcPr>
          <w:p w14:paraId="50322BDD" w14:textId="77777777" w:rsidR="00094AAC" w:rsidRDefault="00094AAC" w:rsidP="00504185">
            <w:pPr>
              <w:snapToGrid w:val="0"/>
              <w:spacing w:line="264" w:lineRule="auto"/>
              <w:ind w:firstLineChars="100" w:firstLine="210"/>
              <w:rPr>
                <w:rFonts w:ascii="宋体" w:hAnsi="宋体" w:cs="宋体" w:hint="eastAsia"/>
                <w:snapToGrid w:val="0"/>
                <w:kern w:val="0"/>
                <w:szCs w:val="21"/>
              </w:rPr>
            </w:pPr>
          </w:p>
        </w:tc>
      </w:tr>
      <w:tr w:rsidR="00094AAC" w14:paraId="65972F14" w14:textId="77777777" w:rsidTr="00504185">
        <w:trPr>
          <w:trHeight w:val="312"/>
          <w:jc w:val="right"/>
        </w:trPr>
        <w:tc>
          <w:tcPr>
            <w:tcW w:w="581" w:type="dxa"/>
            <w:vMerge/>
            <w:vAlign w:val="center"/>
          </w:tcPr>
          <w:p w14:paraId="672FB055" w14:textId="77777777" w:rsidR="00094AAC" w:rsidRDefault="00094AAC" w:rsidP="00504185">
            <w:pPr>
              <w:snapToGrid w:val="0"/>
              <w:spacing w:line="264" w:lineRule="auto"/>
              <w:jc w:val="center"/>
              <w:rPr>
                <w:rFonts w:ascii="宋体" w:hAnsi="宋体" w:cs="宋体" w:hint="eastAsia"/>
                <w:snapToGrid w:val="0"/>
                <w:kern w:val="0"/>
                <w:szCs w:val="21"/>
              </w:rPr>
            </w:pPr>
          </w:p>
        </w:tc>
        <w:tc>
          <w:tcPr>
            <w:tcW w:w="584" w:type="dxa"/>
            <w:vMerge/>
            <w:vAlign w:val="center"/>
          </w:tcPr>
          <w:p w14:paraId="2B8CA537" w14:textId="77777777" w:rsidR="00094AAC" w:rsidRDefault="00094AAC" w:rsidP="00504185">
            <w:pPr>
              <w:snapToGrid w:val="0"/>
              <w:spacing w:line="264" w:lineRule="auto"/>
              <w:ind w:firstLineChars="100" w:firstLine="210"/>
              <w:rPr>
                <w:rFonts w:ascii="宋体" w:hAnsi="宋体" w:cs="宋体" w:hint="eastAsia"/>
                <w:snapToGrid w:val="0"/>
                <w:kern w:val="0"/>
                <w:szCs w:val="21"/>
              </w:rPr>
            </w:pPr>
          </w:p>
        </w:tc>
        <w:tc>
          <w:tcPr>
            <w:tcW w:w="1132" w:type="dxa"/>
            <w:vMerge/>
            <w:vAlign w:val="center"/>
          </w:tcPr>
          <w:p w14:paraId="4DAAFDE1" w14:textId="77777777" w:rsidR="00094AAC" w:rsidRDefault="00094AAC" w:rsidP="00504185">
            <w:pPr>
              <w:snapToGrid w:val="0"/>
              <w:spacing w:line="264" w:lineRule="auto"/>
              <w:jc w:val="center"/>
              <w:rPr>
                <w:rFonts w:ascii="宋体" w:hAnsi="宋体" w:cs="宋体" w:hint="eastAsia"/>
                <w:snapToGrid w:val="0"/>
                <w:kern w:val="0"/>
                <w:szCs w:val="21"/>
              </w:rPr>
            </w:pPr>
          </w:p>
        </w:tc>
        <w:tc>
          <w:tcPr>
            <w:tcW w:w="931" w:type="dxa"/>
            <w:vMerge/>
            <w:vAlign w:val="center"/>
          </w:tcPr>
          <w:p w14:paraId="33DA84D8" w14:textId="77777777" w:rsidR="00094AAC" w:rsidRDefault="00094AAC" w:rsidP="00504185">
            <w:pPr>
              <w:snapToGrid w:val="0"/>
              <w:spacing w:line="264" w:lineRule="auto"/>
              <w:jc w:val="center"/>
              <w:rPr>
                <w:rFonts w:ascii="宋体" w:hAnsi="宋体" w:cs="宋体" w:hint="eastAsia"/>
                <w:snapToGrid w:val="0"/>
                <w:kern w:val="0"/>
                <w:szCs w:val="21"/>
              </w:rPr>
            </w:pPr>
          </w:p>
        </w:tc>
        <w:tc>
          <w:tcPr>
            <w:tcW w:w="4880" w:type="dxa"/>
            <w:vAlign w:val="center"/>
          </w:tcPr>
          <w:p w14:paraId="61271FB8" w14:textId="77777777" w:rsidR="00094AAC" w:rsidRDefault="00094AAC" w:rsidP="00504185">
            <w:pPr>
              <w:snapToGrid w:val="0"/>
              <w:spacing w:line="264" w:lineRule="auto"/>
              <w:jc w:val="left"/>
              <w:rPr>
                <w:rFonts w:ascii="宋体" w:hAnsi="宋体" w:cs="宋体" w:hint="eastAsia"/>
                <w:szCs w:val="21"/>
              </w:rPr>
            </w:pPr>
            <w:r>
              <w:rPr>
                <w:rFonts w:ascii="宋体" w:hAnsi="宋体" w:cs="宋体" w:hint="eastAsia"/>
                <w:snapToGrid w:val="0"/>
                <w:kern w:val="0"/>
                <w:szCs w:val="21"/>
              </w:rPr>
              <w:t>（3）提供近3年（2021、2022、2023年度）经审计的财务报告，其中流动资产与流动负债的比率不小于1得2分，否则不得分。</w:t>
            </w:r>
          </w:p>
        </w:tc>
        <w:tc>
          <w:tcPr>
            <w:tcW w:w="567" w:type="dxa"/>
            <w:vAlign w:val="center"/>
          </w:tcPr>
          <w:p w14:paraId="34F8BA19" w14:textId="77777777" w:rsidR="00094AAC" w:rsidRDefault="00094AAC" w:rsidP="00504185">
            <w:pPr>
              <w:snapToGrid w:val="0"/>
              <w:spacing w:line="360" w:lineRule="auto"/>
              <w:jc w:val="center"/>
              <w:rPr>
                <w:rFonts w:ascii="宋体" w:hAnsi="宋体" w:cs="宋体" w:hint="eastAsia"/>
                <w:snapToGrid w:val="0"/>
                <w:kern w:val="0"/>
                <w:szCs w:val="21"/>
                <w:u w:val="single"/>
              </w:rPr>
            </w:pPr>
            <w:r>
              <w:rPr>
                <w:rFonts w:ascii="宋体" w:hAnsi="宋体" w:cs="宋体" w:hint="eastAsia"/>
                <w:snapToGrid w:val="0"/>
                <w:kern w:val="0"/>
                <w:szCs w:val="21"/>
                <w:u w:val="single"/>
              </w:rPr>
              <w:t xml:space="preserve">2 </w:t>
            </w:r>
            <w:r>
              <w:rPr>
                <w:rFonts w:ascii="宋体" w:hAnsi="宋体" w:cs="宋体" w:hint="eastAsia"/>
                <w:snapToGrid w:val="0"/>
                <w:kern w:val="0"/>
                <w:szCs w:val="21"/>
              </w:rPr>
              <w:t>分</w:t>
            </w:r>
          </w:p>
        </w:tc>
        <w:tc>
          <w:tcPr>
            <w:tcW w:w="607" w:type="dxa"/>
            <w:vMerge/>
            <w:vAlign w:val="center"/>
          </w:tcPr>
          <w:p w14:paraId="45082C45" w14:textId="77777777" w:rsidR="00094AAC" w:rsidRDefault="00094AAC" w:rsidP="00504185">
            <w:pPr>
              <w:snapToGrid w:val="0"/>
              <w:spacing w:line="264" w:lineRule="auto"/>
              <w:ind w:firstLineChars="100" w:firstLine="210"/>
              <w:rPr>
                <w:rFonts w:ascii="宋体" w:hAnsi="宋体" w:cs="宋体" w:hint="eastAsia"/>
                <w:snapToGrid w:val="0"/>
                <w:kern w:val="0"/>
                <w:szCs w:val="21"/>
              </w:rPr>
            </w:pPr>
          </w:p>
        </w:tc>
      </w:tr>
      <w:tr w:rsidR="00094AAC" w14:paraId="47336626" w14:textId="77777777" w:rsidTr="00504185">
        <w:trPr>
          <w:trHeight w:val="2378"/>
          <w:jc w:val="right"/>
        </w:trPr>
        <w:tc>
          <w:tcPr>
            <w:tcW w:w="581" w:type="dxa"/>
            <w:vMerge/>
            <w:vAlign w:val="center"/>
          </w:tcPr>
          <w:p w14:paraId="73F5EE33" w14:textId="77777777" w:rsidR="00094AAC" w:rsidRDefault="00094AAC" w:rsidP="00504185">
            <w:pPr>
              <w:snapToGrid w:val="0"/>
              <w:spacing w:line="264" w:lineRule="auto"/>
              <w:rPr>
                <w:rFonts w:ascii="宋体" w:hAnsi="宋体" w:cs="宋体" w:hint="eastAsia"/>
                <w:snapToGrid w:val="0"/>
                <w:kern w:val="0"/>
                <w:szCs w:val="21"/>
              </w:rPr>
            </w:pPr>
          </w:p>
        </w:tc>
        <w:tc>
          <w:tcPr>
            <w:tcW w:w="584" w:type="dxa"/>
            <w:vMerge/>
            <w:vAlign w:val="center"/>
          </w:tcPr>
          <w:p w14:paraId="3CC015DC" w14:textId="77777777" w:rsidR="00094AAC" w:rsidRDefault="00094AAC" w:rsidP="00504185">
            <w:pPr>
              <w:snapToGrid w:val="0"/>
              <w:spacing w:line="264" w:lineRule="auto"/>
              <w:ind w:firstLineChars="100" w:firstLine="210"/>
              <w:rPr>
                <w:rFonts w:ascii="宋体" w:hAnsi="宋体" w:cs="宋体" w:hint="eastAsia"/>
                <w:snapToGrid w:val="0"/>
                <w:kern w:val="0"/>
                <w:szCs w:val="21"/>
              </w:rPr>
            </w:pPr>
          </w:p>
        </w:tc>
        <w:tc>
          <w:tcPr>
            <w:tcW w:w="1132" w:type="dxa"/>
            <w:vAlign w:val="center"/>
          </w:tcPr>
          <w:p w14:paraId="3013722A"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snapToGrid w:val="0"/>
                <w:kern w:val="0"/>
                <w:szCs w:val="21"/>
              </w:rPr>
              <w:t>投标人与本 项目类似的具体业绩</w:t>
            </w:r>
            <w:r>
              <w:rPr>
                <w:rFonts w:ascii="宋体" w:hAnsi="宋体" w:cs="宋体" w:hint="eastAsia"/>
                <w:snapToGrid w:val="0"/>
                <w:kern w:val="0"/>
                <w:szCs w:val="21"/>
              </w:rPr>
              <w:t>（满足资格条件的业绩不计分）</w:t>
            </w:r>
          </w:p>
        </w:tc>
        <w:tc>
          <w:tcPr>
            <w:tcW w:w="931" w:type="dxa"/>
            <w:vAlign w:val="center"/>
          </w:tcPr>
          <w:p w14:paraId="750F758B"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snapToGrid w:val="0"/>
                <w:kern w:val="0"/>
                <w:szCs w:val="21"/>
              </w:rPr>
              <w:t>1</w:t>
            </w:r>
            <w:r>
              <w:rPr>
                <w:rFonts w:ascii="宋体" w:hAnsi="宋体" w:cs="宋体" w:hint="eastAsia"/>
                <w:snapToGrid w:val="0"/>
                <w:kern w:val="0"/>
                <w:szCs w:val="21"/>
              </w:rPr>
              <w:t>5分</w:t>
            </w:r>
          </w:p>
        </w:tc>
        <w:tc>
          <w:tcPr>
            <w:tcW w:w="4880" w:type="dxa"/>
            <w:vAlign w:val="center"/>
          </w:tcPr>
          <w:p w14:paraId="6D1D4FDA" w14:textId="77777777" w:rsidR="00094AAC" w:rsidRDefault="00094AAC" w:rsidP="00504185">
            <w:pPr>
              <w:widowControl/>
              <w:snapToGrid w:val="0"/>
              <w:spacing w:line="264" w:lineRule="auto"/>
              <w:ind w:firstLineChars="100" w:firstLine="210"/>
              <w:rPr>
                <w:rFonts w:ascii="宋体" w:hAnsi="宋体" w:cs="宋体" w:hint="eastAsia"/>
                <w:kern w:val="0"/>
                <w:szCs w:val="21"/>
              </w:rPr>
            </w:pPr>
            <w:r>
              <w:rPr>
                <w:rFonts w:ascii="宋体" w:hAnsi="宋体" w:cs="宋体" w:hint="eastAsia"/>
                <w:kern w:val="0"/>
                <w:szCs w:val="21"/>
              </w:rPr>
              <w:t>近五年内承担的类似工程设计项目中，满足码头建设或港口建设工程总投资</w:t>
            </w:r>
            <w:r>
              <w:rPr>
                <w:rFonts w:ascii="宋体" w:hAnsi="宋体" w:cs="宋体"/>
                <w:kern w:val="0"/>
                <w:szCs w:val="21"/>
              </w:rPr>
              <w:t>4</w:t>
            </w:r>
            <w:r>
              <w:rPr>
                <w:rFonts w:ascii="宋体" w:hAnsi="宋体" w:cs="宋体" w:hint="eastAsia"/>
                <w:kern w:val="0"/>
                <w:szCs w:val="21"/>
              </w:rPr>
              <w:t>000万元及以上的设计项目，每多出一个项目（需提供项目实施证明）得5分，最多得15分。</w:t>
            </w:r>
          </w:p>
          <w:p w14:paraId="188D4FDD" w14:textId="77777777" w:rsidR="00094AAC" w:rsidRDefault="00094AAC" w:rsidP="00504185">
            <w:pPr>
              <w:snapToGrid w:val="0"/>
              <w:spacing w:line="312" w:lineRule="auto"/>
              <w:jc w:val="left"/>
              <w:rPr>
                <w:rFonts w:ascii="宋体" w:hAnsi="宋体" w:cs="宋体" w:hint="eastAsia"/>
                <w:snapToGrid w:val="0"/>
                <w:kern w:val="0"/>
                <w:szCs w:val="21"/>
              </w:rPr>
            </w:pPr>
            <w:r>
              <w:rPr>
                <w:rFonts w:ascii="宋体" w:hAnsi="宋体" w:cs="宋体" w:hint="eastAsia"/>
                <w:szCs w:val="21"/>
              </w:rPr>
              <w:t>（国内项目提供项目合同及批复文件的复印件，业绩认定时间以批复时间为准；境外或跨国境项目提供合同及批复文件或项目审查会议纪要的复印件，业绩认定时间以批复文件或项目审查会议纪要时间为准。）</w:t>
            </w:r>
          </w:p>
        </w:tc>
        <w:tc>
          <w:tcPr>
            <w:tcW w:w="567" w:type="dxa"/>
            <w:vAlign w:val="center"/>
          </w:tcPr>
          <w:p w14:paraId="003D99E5" w14:textId="77777777" w:rsidR="00094AAC" w:rsidRDefault="00094AAC" w:rsidP="00504185">
            <w:pPr>
              <w:snapToGrid w:val="0"/>
              <w:spacing w:line="360" w:lineRule="auto"/>
              <w:jc w:val="center"/>
              <w:rPr>
                <w:rFonts w:ascii="宋体" w:hAnsi="宋体" w:cs="宋体" w:hint="eastAsia"/>
                <w:snapToGrid w:val="0"/>
                <w:kern w:val="0"/>
                <w:szCs w:val="21"/>
              </w:rPr>
            </w:pPr>
            <w:r>
              <w:rPr>
                <w:rFonts w:ascii="宋体" w:hAnsi="宋体" w:cs="宋体" w:hint="eastAsia"/>
                <w:snapToGrid w:val="0"/>
                <w:kern w:val="0"/>
                <w:szCs w:val="21"/>
                <w:u w:val="single"/>
              </w:rPr>
              <w:t>15</w:t>
            </w:r>
            <w:r>
              <w:rPr>
                <w:rFonts w:ascii="宋体" w:hAnsi="宋体" w:cs="宋体" w:hint="eastAsia"/>
                <w:snapToGrid w:val="0"/>
                <w:kern w:val="0"/>
                <w:szCs w:val="21"/>
              </w:rPr>
              <w:t>分</w:t>
            </w:r>
          </w:p>
        </w:tc>
        <w:tc>
          <w:tcPr>
            <w:tcW w:w="607" w:type="dxa"/>
            <w:vMerge/>
            <w:vAlign w:val="center"/>
          </w:tcPr>
          <w:p w14:paraId="56459A0A" w14:textId="77777777" w:rsidR="00094AAC" w:rsidRDefault="00094AAC" w:rsidP="00504185">
            <w:pPr>
              <w:snapToGrid w:val="0"/>
              <w:spacing w:line="264" w:lineRule="auto"/>
              <w:rPr>
                <w:rFonts w:ascii="宋体" w:hAnsi="宋体" w:cs="宋体" w:hint="eastAsia"/>
                <w:snapToGrid w:val="0"/>
                <w:kern w:val="0"/>
                <w:szCs w:val="21"/>
              </w:rPr>
            </w:pPr>
          </w:p>
        </w:tc>
      </w:tr>
      <w:tr w:rsidR="00094AAC" w14:paraId="199EBD1F" w14:textId="77777777" w:rsidTr="00504185">
        <w:trPr>
          <w:trHeight w:val="1684"/>
          <w:jc w:val="right"/>
        </w:trPr>
        <w:tc>
          <w:tcPr>
            <w:tcW w:w="581" w:type="dxa"/>
            <w:vMerge/>
            <w:vAlign w:val="center"/>
          </w:tcPr>
          <w:p w14:paraId="19E292FA" w14:textId="77777777" w:rsidR="00094AAC" w:rsidRDefault="00094AAC" w:rsidP="00504185">
            <w:pPr>
              <w:snapToGrid w:val="0"/>
              <w:spacing w:line="264" w:lineRule="auto"/>
              <w:rPr>
                <w:rFonts w:ascii="宋体" w:hAnsi="宋体" w:cs="宋体" w:hint="eastAsia"/>
                <w:snapToGrid w:val="0"/>
                <w:kern w:val="0"/>
                <w:szCs w:val="21"/>
              </w:rPr>
            </w:pPr>
          </w:p>
        </w:tc>
        <w:tc>
          <w:tcPr>
            <w:tcW w:w="584" w:type="dxa"/>
            <w:vMerge/>
            <w:vAlign w:val="center"/>
          </w:tcPr>
          <w:p w14:paraId="242D4C20" w14:textId="77777777" w:rsidR="00094AAC" w:rsidRDefault="00094AAC" w:rsidP="00504185">
            <w:pPr>
              <w:snapToGrid w:val="0"/>
              <w:spacing w:line="264" w:lineRule="auto"/>
              <w:ind w:firstLineChars="100" w:firstLine="210"/>
              <w:rPr>
                <w:rFonts w:ascii="宋体" w:hAnsi="宋体" w:cs="宋体" w:hint="eastAsia"/>
                <w:snapToGrid w:val="0"/>
                <w:kern w:val="0"/>
                <w:szCs w:val="21"/>
              </w:rPr>
            </w:pPr>
          </w:p>
        </w:tc>
        <w:tc>
          <w:tcPr>
            <w:tcW w:w="1132" w:type="dxa"/>
            <w:vMerge w:val="restart"/>
            <w:vAlign w:val="center"/>
          </w:tcPr>
          <w:p w14:paraId="78CE3027"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snapToGrid w:val="0"/>
                <w:kern w:val="0"/>
                <w:szCs w:val="21"/>
              </w:rPr>
              <w:t>拟投入本项 目的人员资格和能力</w:t>
            </w:r>
          </w:p>
        </w:tc>
        <w:tc>
          <w:tcPr>
            <w:tcW w:w="931" w:type="dxa"/>
            <w:vAlign w:val="center"/>
          </w:tcPr>
          <w:p w14:paraId="191A41C7"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5分</w:t>
            </w:r>
          </w:p>
        </w:tc>
        <w:tc>
          <w:tcPr>
            <w:tcW w:w="4880" w:type="dxa"/>
            <w:vAlign w:val="center"/>
          </w:tcPr>
          <w:p w14:paraId="1F5A41A4" w14:textId="77777777" w:rsidR="00094AAC" w:rsidRDefault="00094AAC" w:rsidP="00504185">
            <w:pPr>
              <w:snapToGrid w:val="0"/>
              <w:spacing w:line="264" w:lineRule="auto"/>
              <w:jc w:val="left"/>
              <w:rPr>
                <w:rFonts w:ascii="宋体" w:hAnsi="宋体" w:cs="宋体" w:hint="eastAsia"/>
                <w:b/>
                <w:bCs/>
                <w:snapToGrid w:val="0"/>
                <w:kern w:val="0"/>
                <w:szCs w:val="21"/>
              </w:rPr>
            </w:pPr>
            <w:r>
              <w:rPr>
                <w:rFonts w:ascii="宋体" w:hAnsi="宋体" w:cs="宋体" w:hint="eastAsia"/>
                <w:b/>
                <w:bCs/>
                <w:snapToGrid w:val="0"/>
                <w:kern w:val="0"/>
                <w:szCs w:val="21"/>
              </w:rPr>
              <w:t>项目负责人资历和业绩：</w:t>
            </w:r>
          </w:p>
          <w:p w14:paraId="6494FBF4" w14:textId="77777777" w:rsidR="00094AAC" w:rsidRDefault="00094AAC" w:rsidP="00504185">
            <w:pPr>
              <w:widowControl/>
              <w:snapToGrid w:val="0"/>
              <w:spacing w:line="264" w:lineRule="auto"/>
              <w:ind w:firstLineChars="100" w:firstLine="210"/>
              <w:rPr>
                <w:rFonts w:ascii="宋体" w:hAnsi="宋体" w:cs="宋体" w:hint="eastAsia"/>
                <w:u w:val="single"/>
              </w:rPr>
            </w:pPr>
            <w:r>
              <w:rPr>
                <w:rFonts w:ascii="宋体" w:hAnsi="宋体" w:cs="宋体" w:hint="eastAsia"/>
              </w:rPr>
              <w:t>具有港口与航道工程专业的高级职称，从事水运工程设计工作10年及以上，得1分；作为项目负责人承担过项目总投资4000万元及以上码头或港口工程建设的类似设计业绩，每个得2分，最多得4分。</w:t>
            </w:r>
          </w:p>
          <w:p w14:paraId="4292B581" w14:textId="77777777" w:rsidR="00094AAC" w:rsidRDefault="00094AAC" w:rsidP="00504185">
            <w:pPr>
              <w:widowControl/>
              <w:snapToGrid w:val="0"/>
              <w:spacing w:line="264" w:lineRule="auto"/>
              <w:ind w:firstLineChars="100" w:firstLine="210"/>
              <w:rPr>
                <w:rFonts w:ascii="宋体" w:hAnsi="宋体" w:cs="宋体" w:hint="eastAsia"/>
                <w:u w:val="single"/>
              </w:rPr>
            </w:pPr>
            <w:r>
              <w:rPr>
                <w:rFonts w:ascii="宋体" w:hAnsi="宋体" w:cs="宋体" w:hint="eastAsia"/>
                <w:szCs w:val="21"/>
              </w:rPr>
              <w:t>（国内项目提供项目合同及批复文件的复印件，业绩认定时间以批复时间为准；境外或跨国境项目提供合同及批复文件或项目审查会议纪要的复印件，业绩认定时间以批复文件或项目审查会议纪要时间为准。）</w:t>
            </w:r>
          </w:p>
        </w:tc>
        <w:tc>
          <w:tcPr>
            <w:tcW w:w="567" w:type="dxa"/>
            <w:vAlign w:val="center"/>
          </w:tcPr>
          <w:p w14:paraId="1149E4FE" w14:textId="77777777" w:rsidR="00094AAC" w:rsidRDefault="00094AAC" w:rsidP="00504185">
            <w:pPr>
              <w:snapToGrid w:val="0"/>
              <w:spacing w:line="360" w:lineRule="auto"/>
              <w:jc w:val="center"/>
              <w:rPr>
                <w:rFonts w:ascii="宋体" w:hAnsi="宋体" w:cs="宋体" w:hint="eastAsia"/>
                <w:snapToGrid w:val="0"/>
                <w:kern w:val="0"/>
                <w:szCs w:val="21"/>
              </w:rPr>
            </w:pPr>
            <w:r>
              <w:rPr>
                <w:rFonts w:ascii="宋体" w:hAnsi="宋体" w:cs="宋体" w:hint="eastAsia"/>
                <w:snapToGrid w:val="0"/>
                <w:kern w:val="0"/>
                <w:szCs w:val="21"/>
                <w:u w:val="single"/>
              </w:rPr>
              <w:t>5</w:t>
            </w:r>
            <w:r>
              <w:rPr>
                <w:rFonts w:ascii="宋体" w:hAnsi="宋体" w:cs="宋体" w:hint="eastAsia"/>
                <w:snapToGrid w:val="0"/>
                <w:kern w:val="0"/>
                <w:szCs w:val="21"/>
              </w:rPr>
              <w:t>分</w:t>
            </w:r>
          </w:p>
          <w:p w14:paraId="5AE2908E" w14:textId="77777777" w:rsidR="00094AAC" w:rsidRDefault="00094AAC" w:rsidP="00504185">
            <w:pPr>
              <w:snapToGrid w:val="0"/>
              <w:spacing w:line="360" w:lineRule="auto"/>
              <w:jc w:val="center"/>
              <w:rPr>
                <w:rFonts w:ascii="宋体" w:hAnsi="宋体" w:cs="宋体" w:hint="eastAsia"/>
                <w:snapToGrid w:val="0"/>
                <w:kern w:val="0"/>
                <w:szCs w:val="21"/>
                <w:u w:val="single"/>
              </w:rPr>
            </w:pPr>
          </w:p>
        </w:tc>
        <w:tc>
          <w:tcPr>
            <w:tcW w:w="607" w:type="dxa"/>
            <w:vMerge/>
            <w:vAlign w:val="center"/>
          </w:tcPr>
          <w:p w14:paraId="40D07ED6" w14:textId="77777777" w:rsidR="00094AAC" w:rsidRDefault="00094AAC" w:rsidP="00504185">
            <w:pPr>
              <w:snapToGrid w:val="0"/>
              <w:spacing w:line="264" w:lineRule="auto"/>
              <w:rPr>
                <w:rFonts w:ascii="宋体" w:hAnsi="宋体" w:cs="宋体" w:hint="eastAsia"/>
                <w:snapToGrid w:val="0"/>
                <w:kern w:val="0"/>
                <w:szCs w:val="21"/>
              </w:rPr>
            </w:pPr>
          </w:p>
        </w:tc>
      </w:tr>
      <w:tr w:rsidR="00094AAC" w14:paraId="54B5C7D1" w14:textId="77777777" w:rsidTr="00504185">
        <w:trPr>
          <w:trHeight w:val="1050"/>
          <w:jc w:val="right"/>
        </w:trPr>
        <w:tc>
          <w:tcPr>
            <w:tcW w:w="581" w:type="dxa"/>
            <w:vMerge/>
            <w:vAlign w:val="center"/>
          </w:tcPr>
          <w:p w14:paraId="79CA1EE2" w14:textId="77777777" w:rsidR="00094AAC" w:rsidRDefault="00094AAC" w:rsidP="00504185">
            <w:pPr>
              <w:snapToGrid w:val="0"/>
              <w:spacing w:line="264" w:lineRule="auto"/>
              <w:rPr>
                <w:rFonts w:ascii="宋体" w:hAnsi="宋体" w:cs="宋体" w:hint="eastAsia"/>
                <w:snapToGrid w:val="0"/>
                <w:kern w:val="0"/>
                <w:szCs w:val="21"/>
              </w:rPr>
            </w:pPr>
          </w:p>
        </w:tc>
        <w:tc>
          <w:tcPr>
            <w:tcW w:w="584" w:type="dxa"/>
            <w:vMerge/>
            <w:vAlign w:val="center"/>
          </w:tcPr>
          <w:p w14:paraId="5A0FAF06" w14:textId="77777777" w:rsidR="00094AAC" w:rsidRDefault="00094AAC" w:rsidP="00504185">
            <w:pPr>
              <w:snapToGrid w:val="0"/>
              <w:spacing w:line="264" w:lineRule="auto"/>
              <w:ind w:firstLineChars="100" w:firstLine="210"/>
              <w:rPr>
                <w:rFonts w:ascii="宋体" w:hAnsi="宋体" w:cs="宋体" w:hint="eastAsia"/>
                <w:snapToGrid w:val="0"/>
                <w:kern w:val="0"/>
                <w:szCs w:val="21"/>
              </w:rPr>
            </w:pPr>
          </w:p>
        </w:tc>
        <w:tc>
          <w:tcPr>
            <w:tcW w:w="1132" w:type="dxa"/>
            <w:vMerge/>
            <w:vAlign w:val="center"/>
          </w:tcPr>
          <w:p w14:paraId="26BA5AD0" w14:textId="77777777" w:rsidR="00094AAC" w:rsidRDefault="00094AAC" w:rsidP="00504185">
            <w:pPr>
              <w:snapToGrid w:val="0"/>
              <w:spacing w:line="264" w:lineRule="auto"/>
              <w:jc w:val="center"/>
              <w:rPr>
                <w:rFonts w:ascii="宋体" w:hAnsi="宋体" w:cs="宋体" w:hint="eastAsia"/>
                <w:snapToGrid w:val="0"/>
                <w:kern w:val="0"/>
                <w:szCs w:val="21"/>
              </w:rPr>
            </w:pPr>
          </w:p>
        </w:tc>
        <w:tc>
          <w:tcPr>
            <w:tcW w:w="931" w:type="dxa"/>
            <w:vAlign w:val="center"/>
          </w:tcPr>
          <w:p w14:paraId="563AAB0A"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4分</w:t>
            </w:r>
          </w:p>
        </w:tc>
        <w:tc>
          <w:tcPr>
            <w:tcW w:w="4880" w:type="dxa"/>
            <w:vAlign w:val="center"/>
          </w:tcPr>
          <w:p w14:paraId="23C0716E" w14:textId="77777777" w:rsidR="00094AAC" w:rsidRDefault="00094AAC" w:rsidP="00504185">
            <w:pPr>
              <w:snapToGrid w:val="0"/>
              <w:spacing w:line="312" w:lineRule="auto"/>
              <w:rPr>
                <w:rFonts w:ascii="宋体" w:hAnsi="宋体" w:cs="宋体" w:hint="eastAsia"/>
                <w:b/>
                <w:bCs/>
                <w:kern w:val="0"/>
                <w:szCs w:val="21"/>
              </w:rPr>
            </w:pPr>
            <w:r>
              <w:rPr>
                <w:rFonts w:ascii="宋体" w:hAnsi="宋体" w:cs="宋体" w:hint="eastAsia"/>
                <w:b/>
                <w:bCs/>
                <w:snapToGrid w:val="0"/>
                <w:kern w:val="0"/>
                <w:szCs w:val="21"/>
              </w:rPr>
              <w:t>设计技术负责人资历和业绩：</w:t>
            </w:r>
          </w:p>
          <w:p w14:paraId="28CC57CA" w14:textId="77777777" w:rsidR="00094AAC" w:rsidRDefault="00094AAC" w:rsidP="00504185">
            <w:pPr>
              <w:snapToGrid w:val="0"/>
              <w:spacing w:line="312" w:lineRule="auto"/>
              <w:rPr>
                <w:rFonts w:ascii="宋体" w:hAnsi="宋体" w:cs="宋体" w:hint="eastAsia"/>
              </w:rPr>
            </w:pPr>
            <w:r>
              <w:rPr>
                <w:rFonts w:ascii="宋体" w:hAnsi="宋体" w:cs="宋体" w:hint="eastAsia"/>
                <w:kern w:val="0"/>
                <w:szCs w:val="21"/>
              </w:rPr>
              <w:t>具有</w:t>
            </w:r>
            <w:r>
              <w:rPr>
                <w:rFonts w:ascii="宋体" w:hAnsi="宋体" w:cs="宋体" w:hint="eastAsia"/>
              </w:rPr>
              <w:t>港口与航道工程专业的高级职称，从事水运工程设计工作10年及以上，得1分；作为技术负责人或项目负责人承担过项目总投资4000万元及以上码头或港口工程建设的类似设计业绩，每个得1分，最多得2分；具有</w:t>
            </w:r>
            <w:r>
              <w:rPr>
                <w:rFonts w:ascii="宋体" w:hAnsi="宋体" w:cs="宋体" w:hint="eastAsia"/>
                <w:kern w:val="0"/>
                <w:szCs w:val="21"/>
              </w:rPr>
              <w:t>注册土木工程师（港口与航道工程专业）得1分</w:t>
            </w:r>
            <w:r>
              <w:rPr>
                <w:rFonts w:ascii="宋体" w:hAnsi="宋体" w:cs="宋体" w:hint="eastAsia"/>
              </w:rPr>
              <w:t>。</w:t>
            </w:r>
          </w:p>
          <w:p w14:paraId="42509728" w14:textId="77777777" w:rsidR="00094AAC" w:rsidRDefault="00094AAC" w:rsidP="00504185">
            <w:pPr>
              <w:snapToGrid w:val="0"/>
              <w:spacing w:line="312" w:lineRule="auto"/>
              <w:rPr>
                <w:rFonts w:ascii="宋体" w:hAnsi="宋体" w:cs="宋体" w:hint="eastAsia"/>
              </w:rPr>
            </w:pPr>
            <w:r>
              <w:rPr>
                <w:rFonts w:ascii="宋体" w:hAnsi="宋体" w:cs="宋体" w:hint="eastAsia"/>
                <w:szCs w:val="21"/>
              </w:rPr>
              <w:t>（国内项目提供项目合同及批复文件的复印件，业绩认定时间以批复时间为准；境外或跨国境项目提供合同及批复文件或项目审查会议纪要的复印件，业绩认定时间以批复文件或项目审查会议纪要时间为准。）</w:t>
            </w:r>
          </w:p>
        </w:tc>
        <w:tc>
          <w:tcPr>
            <w:tcW w:w="567" w:type="dxa"/>
            <w:vAlign w:val="center"/>
          </w:tcPr>
          <w:p w14:paraId="28C3AAE8" w14:textId="77777777" w:rsidR="00094AAC" w:rsidRDefault="00094AAC" w:rsidP="00504185">
            <w:pPr>
              <w:snapToGrid w:val="0"/>
              <w:spacing w:line="360" w:lineRule="auto"/>
              <w:jc w:val="center"/>
              <w:rPr>
                <w:rFonts w:ascii="宋体" w:hAnsi="宋体" w:cs="宋体" w:hint="eastAsia"/>
                <w:snapToGrid w:val="0"/>
                <w:kern w:val="0"/>
                <w:szCs w:val="21"/>
                <w:u w:val="single"/>
              </w:rPr>
            </w:pPr>
            <w:r>
              <w:rPr>
                <w:rFonts w:ascii="宋体" w:hAnsi="宋体" w:cs="宋体" w:hint="eastAsia"/>
                <w:snapToGrid w:val="0"/>
                <w:kern w:val="0"/>
                <w:szCs w:val="21"/>
                <w:u w:val="single"/>
              </w:rPr>
              <w:t>4分</w:t>
            </w:r>
          </w:p>
        </w:tc>
        <w:tc>
          <w:tcPr>
            <w:tcW w:w="607" w:type="dxa"/>
            <w:vMerge/>
            <w:vAlign w:val="center"/>
          </w:tcPr>
          <w:p w14:paraId="758043CB" w14:textId="77777777" w:rsidR="00094AAC" w:rsidRDefault="00094AAC" w:rsidP="00504185">
            <w:pPr>
              <w:snapToGrid w:val="0"/>
              <w:spacing w:line="264" w:lineRule="auto"/>
              <w:rPr>
                <w:rFonts w:ascii="宋体" w:hAnsi="宋体" w:cs="宋体" w:hint="eastAsia"/>
                <w:snapToGrid w:val="0"/>
                <w:kern w:val="0"/>
                <w:szCs w:val="21"/>
              </w:rPr>
            </w:pPr>
          </w:p>
        </w:tc>
      </w:tr>
      <w:tr w:rsidR="00094AAC" w14:paraId="0C8E82FB" w14:textId="77777777" w:rsidTr="00504185">
        <w:trPr>
          <w:trHeight w:val="2533"/>
          <w:jc w:val="right"/>
        </w:trPr>
        <w:tc>
          <w:tcPr>
            <w:tcW w:w="581" w:type="dxa"/>
            <w:vMerge/>
            <w:vAlign w:val="center"/>
          </w:tcPr>
          <w:p w14:paraId="5CBF8D8B" w14:textId="77777777" w:rsidR="00094AAC" w:rsidRDefault="00094AAC" w:rsidP="00504185">
            <w:pPr>
              <w:snapToGrid w:val="0"/>
              <w:spacing w:line="264" w:lineRule="auto"/>
              <w:rPr>
                <w:rFonts w:ascii="宋体" w:hAnsi="宋体" w:cs="宋体" w:hint="eastAsia"/>
                <w:snapToGrid w:val="0"/>
                <w:kern w:val="0"/>
                <w:szCs w:val="21"/>
              </w:rPr>
            </w:pPr>
          </w:p>
        </w:tc>
        <w:tc>
          <w:tcPr>
            <w:tcW w:w="584" w:type="dxa"/>
            <w:vMerge/>
            <w:vAlign w:val="center"/>
          </w:tcPr>
          <w:p w14:paraId="3BA5E78F" w14:textId="77777777" w:rsidR="00094AAC" w:rsidRDefault="00094AAC" w:rsidP="00504185">
            <w:pPr>
              <w:snapToGrid w:val="0"/>
              <w:spacing w:line="264" w:lineRule="auto"/>
              <w:ind w:firstLineChars="100" w:firstLine="210"/>
              <w:rPr>
                <w:rFonts w:ascii="宋体" w:hAnsi="宋体" w:cs="宋体" w:hint="eastAsia"/>
                <w:snapToGrid w:val="0"/>
                <w:kern w:val="0"/>
                <w:szCs w:val="21"/>
              </w:rPr>
            </w:pPr>
          </w:p>
        </w:tc>
        <w:tc>
          <w:tcPr>
            <w:tcW w:w="1132" w:type="dxa"/>
            <w:vMerge/>
            <w:vAlign w:val="center"/>
          </w:tcPr>
          <w:p w14:paraId="66B13F86" w14:textId="77777777" w:rsidR="00094AAC" w:rsidRDefault="00094AAC" w:rsidP="00504185">
            <w:pPr>
              <w:snapToGrid w:val="0"/>
              <w:spacing w:line="264" w:lineRule="auto"/>
              <w:jc w:val="center"/>
              <w:rPr>
                <w:rFonts w:ascii="宋体" w:hAnsi="宋体" w:cs="宋体" w:hint="eastAsia"/>
                <w:snapToGrid w:val="0"/>
                <w:kern w:val="0"/>
                <w:szCs w:val="21"/>
              </w:rPr>
            </w:pPr>
          </w:p>
        </w:tc>
        <w:tc>
          <w:tcPr>
            <w:tcW w:w="931" w:type="dxa"/>
            <w:vAlign w:val="center"/>
          </w:tcPr>
          <w:p w14:paraId="38DEEB12"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5分</w:t>
            </w:r>
          </w:p>
        </w:tc>
        <w:tc>
          <w:tcPr>
            <w:tcW w:w="4880" w:type="dxa"/>
            <w:vAlign w:val="center"/>
          </w:tcPr>
          <w:p w14:paraId="5AECE0E3" w14:textId="77777777" w:rsidR="00094AAC" w:rsidRDefault="00094AAC" w:rsidP="00504185">
            <w:pPr>
              <w:snapToGrid w:val="0"/>
              <w:spacing w:line="312" w:lineRule="auto"/>
              <w:rPr>
                <w:rFonts w:ascii="宋体" w:hAnsi="宋体" w:cs="宋体" w:hint="eastAsia"/>
                <w:b/>
                <w:bCs/>
                <w:snapToGrid w:val="0"/>
                <w:kern w:val="0"/>
                <w:szCs w:val="21"/>
              </w:rPr>
            </w:pPr>
            <w:r>
              <w:rPr>
                <w:rFonts w:ascii="宋体" w:hAnsi="宋体" w:cs="宋体" w:hint="eastAsia"/>
                <w:b/>
                <w:bCs/>
                <w:snapToGrid w:val="0"/>
                <w:kern w:val="0"/>
                <w:szCs w:val="21"/>
              </w:rPr>
              <w:t>其他主要人员资历和业绩：</w:t>
            </w:r>
          </w:p>
          <w:p w14:paraId="4C7C4C04" w14:textId="77777777" w:rsidR="00094AAC" w:rsidRDefault="00094AAC" w:rsidP="00504185">
            <w:pPr>
              <w:widowControl/>
              <w:jc w:val="left"/>
              <w:rPr>
                <w:rFonts w:ascii="宋体" w:hAnsi="宋体" w:cs="宋体" w:hint="eastAsia"/>
                <w:kern w:val="0"/>
                <w:szCs w:val="21"/>
              </w:rPr>
            </w:pPr>
            <w:r>
              <w:rPr>
                <w:rFonts w:ascii="宋体" w:hAnsi="宋体" w:cs="宋体" w:hint="eastAsia"/>
                <w:szCs w:val="21"/>
              </w:rPr>
              <w:t>本项目配备总图专业负责人、水工结构专业负责人、工艺专业负责人等，上述人员均具有</w:t>
            </w:r>
            <w:r>
              <w:rPr>
                <w:rFonts w:ascii="宋体" w:hAnsi="宋体" w:cs="宋体" w:hint="eastAsia"/>
              </w:rPr>
              <w:t>港口与航道工程专业</w:t>
            </w:r>
            <w:r>
              <w:rPr>
                <w:rFonts w:ascii="宋体" w:hAnsi="宋体" w:cs="宋体" w:hint="eastAsia"/>
                <w:szCs w:val="21"/>
              </w:rPr>
              <w:t>工程师及以上职称，从事水运工程设计工作5年及以上，得3分，否则得0分。</w:t>
            </w:r>
          </w:p>
          <w:p w14:paraId="577D1057" w14:textId="77777777" w:rsidR="00094AAC" w:rsidRDefault="00094AAC" w:rsidP="00504185">
            <w:pPr>
              <w:snapToGrid w:val="0"/>
              <w:spacing w:line="264" w:lineRule="auto"/>
              <w:rPr>
                <w:rFonts w:ascii="宋体" w:hAnsi="宋体" w:cs="宋体" w:hint="eastAsia"/>
                <w:kern w:val="0"/>
                <w:szCs w:val="21"/>
              </w:rPr>
            </w:pPr>
            <w:r>
              <w:rPr>
                <w:rFonts w:ascii="宋体" w:hAnsi="宋体" w:cs="宋体" w:hint="eastAsia"/>
                <w:kern w:val="0"/>
                <w:szCs w:val="21"/>
              </w:rPr>
              <w:t>本项目配备的工程造价负责人，</w:t>
            </w:r>
            <w:r>
              <w:rPr>
                <w:rFonts w:ascii="宋体" w:hAnsi="宋体" w:cs="宋体" w:hint="eastAsia"/>
                <w:szCs w:val="21"/>
              </w:rPr>
              <w:t>具有注册造价工程师资格，从事造价工作5年及以上（以初始注册日期起至投标截止时间止），得2分。</w:t>
            </w:r>
          </w:p>
        </w:tc>
        <w:tc>
          <w:tcPr>
            <w:tcW w:w="567" w:type="dxa"/>
            <w:vAlign w:val="center"/>
          </w:tcPr>
          <w:p w14:paraId="73E8C01B" w14:textId="77777777" w:rsidR="00094AAC" w:rsidRDefault="00094AAC" w:rsidP="00504185">
            <w:pPr>
              <w:snapToGrid w:val="0"/>
              <w:spacing w:line="360" w:lineRule="auto"/>
              <w:jc w:val="center"/>
              <w:rPr>
                <w:rFonts w:ascii="宋体" w:hAnsi="宋体" w:cs="宋体" w:hint="eastAsia"/>
                <w:snapToGrid w:val="0"/>
                <w:kern w:val="0"/>
                <w:szCs w:val="21"/>
                <w:u w:val="single"/>
              </w:rPr>
            </w:pPr>
            <w:r>
              <w:rPr>
                <w:rFonts w:ascii="宋体" w:hAnsi="宋体" w:cs="宋体" w:hint="eastAsia"/>
                <w:snapToGrid w:val="0"/>
                <w:kern w:val="0"/>
                <w:szCs w:val="21"/>
                <w:u w:val="single"/>
              </w:rPr>
              <w:t>5</w:t>
            </w:r>
            <w:r>
              <w:rPr>
                <w:rFonts w:ascii="宋体" w:hAnsi="宋体" w:cs="宋体" w:hint="eastAsia"/>
                <w:snapToGrid w:val="0"/>
                <w:kern w:val="0"/>
                <w:szCs w:val="21"/>
              </w:rPr>
              <w:t>分</w:t>
            </w:r>
          </w:p>
        </w:tc>
        <w:tc>
          <w:tcPr>
            <w:tcW w:w="607" w:type="dxa"/>
            <w:vMerge/>
            <w:vAlign w:val="center"/>
          </w:tcPr>
          <w:p w14:paraId="431EB83B" w14:textId="77777777" w:rsidR="00094AAC" w:rsidRDefault="00094AAC" w:rsidP="00504185">
            <w:pPr>
              <w:snapToGrid w:val="0"/>
              <w:spacing w:line="264" w:lineRule="auto"/>
              <w:rPr>
                <w:rFonts w:ascii="宋体" w:hAnsi="宋体" w:cs="宋体" w:hint="eastAsia"/>
                <w:snapToGrid w:val="0"/>
                <w:kern w:val="0"/>
                <w:szCs w:val="21"/>
              </w:rPr>
            </w:pPr>
          </w:p>
        </w:tc>
      </w:tr>
      <w:tr w:rsidR="00094AAC" w14:paraId="4C5FA260" w14:textId="77777777" w:rsidTr="00504185">
        <w:trPr>
          <w:trHeight w:val="1119"/>
          <w:jc w:val="right"/>
        </w:trPr>
        <w:tc>
          <w:tcPr>
            <w:tcW w:w="581" w:type="dxa"/>
            <w:vMerge w:val="restart"/>
            <w:vAlign w:val="center"/>
          </w:tcPr>
          <w:p w14:paraId="52439EF7" w14:textId="77777777" w:rsidR="00094AAC" w:rsidRDefault="00094AAC" w:rsidP="00504185">
            <w:pPr>
              <w:snapToGrid w:val="0"/>
              <w:spacing w:line="264" w:lineRule="auto"/>
              <w:rPr>
                <w:rFonts w:ascii="宋体" w:hAnsi="宋体" w:cs="宋体" w:hint="eastAsia"/>
                <w:snapToGrid w:val="0"/>
                <w:kern w:val="0"/>
                <w:szCs w:val="21"/>
              </w:rPr>
            </w:pPr>
          </w:p>
        </w:tc>
        <w:tc>
          <w:tcPr>
            <w:tcW w:w="584" w:type="dxa"/>
            <w:vMerge/>
            <w:vAlign w:val="center"/>
          </w:tcPr>
          <w:p w14:paraId="07364406" w14:textId="77777777" w:rsidR="00094AAC" w:rsidRDefault="00094AAC" w:rsidP="00504185">
            <w:pPr>
              <w:snapToGrid w:val="0"/>
              <w:spacing w:line="264" w:lineRule="auto"/>
              <w:ind w:firstLineChars="100" w:firstLine="210"/>
              <w:rPr>
                <w:rFonts w:ascii="宋体" w:hAnsi="宋体" w:cs="宋体" w:hint="eastAsia"/>
                <w:snapToGrid w:val="0"/>
                <w:kern w:val="0"/>
                <w:szCs w:val="21"/>
              </w:rPr>
            </w:pPr>
          </w:p>
        </w:tc>
        <w:tc>
          <w:tcPr>
            <w:tcW w:w="1132" w:type="dxa"/>
            <w:vMerge w:val="restart"/>
            <w:vAlign w:val="center"/>
          </w:tcPr>
          <w:p w14:paraId="47DC48EF"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投标报价评分标准</w:t>
            </w:r>
          </w:p>
        </w:tc>
        <w:tc>
          <w:tcPr>
            <w:tcW w:w="931" w:type="dxa"/>
            <w:vMerge w:val="restart"/>
            <w:vAlign w:val="center"/>
          </w:tcPr>
          <w:p w14:paraId="68E6DFD9"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15</w:t>
            </w:r>
          </w:p>
        </w:tc>
        <w:tc>
          <w:tcPr>
            <w:tcW w:w="4880" w:type="dxa"/>
            <w:vAlign w:val="center"/>
          </w:tcPr>
          <w:p w14:paraId="7C267EAA" w14:textId="77777777" w:rsidR="00094AAC" w:rsidRDefault="00094AAC" w:rsidP="00504185">
            <w:pPr>
              <w:snapToGrid w:val="0"/>
              <w:spacing w:line="312" w:lineRule="auto"/>
              <w:rPr>
                <w:rFonts w:ascii="宋体" w:hAnsi="宋体" w:cs="宋体" w:hint="eastAsia"/>
                <w:b/>
                <w:bCs/>
                <w:snapToGrid w:val="0"/>
                <w:kern w:val="0"/>
                <w:szCs w:val="21"/>
              </w:rPr>
            </w:pPr>
            <w:r>
              <w:rPr>
                <w:rFonts w:ascii="宋体" w:hAnsi="宋体" w:cs="宋体" w:hint="eastAsia"/>
                <w:snapToGrid w:val="0"/>
                <w:kern w:val="0"/>
                <w:szCs w:val="21"/>
              </w:rPr>
              <w:t>偏差率=100%×（有效投标人投标价－评标基准价）/评标基准价</w:t>
            </w:r>
          </w:p>
        </w:tc>
        <w:tc>
          <w:tcPr>
            <w:tcW w:w="567" w:type="dxa"/>
            <w:vMerge w:val="restart"/>
            <w:vAlign w:val="center"/>
          </w:tcPr>
          <w:p w14:paraId="6BD6431B" w14:textId="77777777" w:rsidR="00094AAC" w:rsidRDefault="00094AAC" w:rsidP="00504185">
            <w:pPr>
              <w:snapToGrid w:val="0"/>
              <w:spacing w:line="360" w:lineRule="auto"/>
              <w:jc w:val="center"/>
              <w:rPr>
                <w:rFonts w:ascii="宋体" w:hAnsi="宋体" w:cs="宋体" w:hint="eastAsia"/>
                <w:snapToGrid w:val="0"/>
                <w:kern w:val="0"/>
                <w:szCs w:val="21"/>
                <w:u w:val="single"/>
              </w:rPr>
            </w:pPr>
            <w:r>
              <w:rPr>
                <w:rFonts w:ascii="宋体" w:hAnsi="宋体" w:cs="宋体" w:hint="eastAsia"/>
                <w:snapToGrid w:val="0"/>
                <w:kern w:val="0"/>
                <w:szCs w:val="21"/>
                <w:u w:val="single"/>
              </w:rPr>
              <w:t>15</w:t>
            </w:r>
            <w:r>
              <w:rPr>
                <w:rFonts w:ascii="宋体" w:hAnsi="宋体" w:cs="宋体" w:hint="eastAsia"/>
                <w:snapToGrid w:val="0"/>
                <w:kern w:val="0"/>
                <w:szCs w:val="21"/>
              </w:rPr>
              <w:t>分</w:t>
            </w:r>
          </w:p>
        </w:tc>
        <w:tc>
          <w:tcPr>
            <w:tcW w:w="607" w:type="dxa"/>
            <w:vMerge/>
            <w:vAlign w:val="center"/>
          </w:tcPr>
          <w:p w14:paraId="15D94CAF" w14:textId="77777777" w:rsidR="00094AAC" w:rsidRDefault="00094AAC" w:rsidP="00504185">
            <w:pPr>
              <w:snapToGrid w:val="0"/>
              <w:spacing w:line="264" w:lineRule="auto"/>
              <w:rPr>
                <w:rFonts w:ascii="宋体" w:hAnsi="宋体" w:cs="宋体" w:hint="eastAsia"/>
                <w:snapToGrid w:val="0"/>
                <w:kern w:val="0"/>
                <w:szCs w:val="21"/>
              </w:rPr>
            </w:pPr>
          </w:p>
        </w:tc>
      </w:tr>
      <w:tr w:rsidR="00094AAC" w14:paraId="3BC22A06" w14:textId="77777777" w:rsidTr="00504185">
        <w:trPr>
          <w:trHeight w:val="2533"/>
          <w:jc w:val="right"/>
        </w:trPr>
        <w:tc>
          <w:tcPr>
            <w:tcW w:w="581" w:type="dxa"/>
            <w:vMerge/>
            <w:vAlign w:val="center"/>
          </w:tcPr>
          <w:p w14:paraId="0BE51DB0" w14:textId="77777777" w:rsidR="00094AAC" w:rsidRDefault="00094AAC" w:rsidP="00504185">
            <w:pPr>
              <w:snapToGrid w:val="0"/>
              <w:spacing w:line="264" w:lineRule="auto"/>
              <w:rPr>
                <w:rFonts w:ascii="宋体" w:hAnsi="宋体" w:cs="宋体" w:hint="eastAsia"/>
                <w:snapToGrid w:val="0"/>
                <w:kern w:val="0"/>
                <w:szCs w:val="21"/>
              </w:rPr>
            </w:pPr>
          </w:p>
        </w:tc>
        <w:tc>
          <w:tcPr>
            <w:tcW w:w="584" w:type="dxa"/>
            <w:vMerge/>
            <w:vAlign w:val="center"/>
          </w:tcPr>
          <w:p w14:paraId="6FB0901F" w14:textId="77777777" w:rsidR="00094AAC" w:rsidRDefault="00094AAC" w:rsidP="00504185">
            <w:pPr>
              <w:snapToGrid w:val="0"/>
              <w:spacing w:line="264" w:lineRule="auto"/>
              <w:rPr>
                <w:rFonts w:ascii="宋体" w:hAnsi="宋体" w:cs="宋体" w:hint="eastAsia"/>
                <w:snapToGrid w:val="0"/>
                <w:kern w:val="0"/>
                <w:szCs w:val="21"/>
              </w:rPr>
            </w:pPr>
          </w:p>
        </w:tc>
        <w:tc>
          <w:tcPr>
            <w:tcW w:w="1132" w:type="dxa"/>
            <w:vMerge/>
            <w:vAlign w:val="center"/>
          </w:tcPr>
          <w:p w14:paraId="6395F563" w14:textId="77777777" w:rsidR="00094AAC" w:rsidRDefault="00094AAC" w:rsidP="00504185">
            <w:pPr>
              <w:snapToGrid w:val="0"/>
              <w:spacing w:line="264" w:lineRule="auto"/>
              <w:jc w:val="center"/>
              <w:rPr>
                <w:rFonts w:ascii="宋体" w:hAnsi="宋体" w:cs="宋体" w:hint="eastAsia"/>
                <w:snapToGrid w:val="0"/>
                <w:kern w:val="0"/>
                <w:szCs w:val="21"/>
              </w:rPr>
            </w:pPr>
          </w:p>
        </w:tc>
        <w:tc>
          <w:tcPr>
            <w:tcW w:w="931" w:type="dxa"/>
            <w:vMerge/>
            <w:vAlign w:val="center"/>
          </w:tcPr>
          <w:p w14:paraId="0AF3C82F" w14:textId="77777777" w:rsidR="00094AAC" w:rsidRDefault="00094AAC" w:rsidP="00504185">
            <w:pPr>
              <w:snapToGrid w:val="0"/>
              <w:spacing w:line="264" w:lineRule="auto"/>
              <w:jc w:val="center"/>
              <w:rPr>
                <w:rFonts w:ascii="宋体" w:hAnsi="宋体" w:cs="宋体" w:hint="eastAsia"/>
                <w:snapToGrid w:val="0"/>
                <w:kern w:val="0"/>
                <w:szCs w:val="21"/>
              </w:rPr>
            </w:pPr>
          </w:p>
        </w:tc>
        <w:tc>
          <w:tcPr>
            <w:tcW w:w="4880" w:type="dxa"/>
            <w:vAlign w:val="center"/>
          </w:tcPr>
          <w:p w14:paraId="45537828" w14:textId="77777777" w:rsidR="00094AAC" w:rsidRDefault="00094AAC" w:rsidP="00504185">
            <w:pPr>
              <w:snapToGrid w:val="0"/>
              <w:spacing w:line="264" w:lineRule="auto"/>
              <w:rPr>
                <w:rFonts w:ascii="宋体" w:hAnsi="宋体" w:cs="宋体" w:hint="eastAsia"/>
                <w:snapToGrid w:val="0"/>
                <w:kern w:val="0"/>
                <w:szCs w:val="21"/>
              </w:rPr>
            </w:pPr>
            <w:r>
              <w:rPr>
                <w:rFonts w:ascii="宋体" w:hAnsi="宋体" w:cs="宋体" w:hint="eastAsia"/>
                <w:snapToGrid w:val="0"/>
                <w:kern w:val="0"/>
                <w:szCs w:val="21"/>
              </w:rPr>
              <w:t>投标价得分计算公式示例：</w:t>
            </w:r>
          </w:p>
          <w:p w14:paraId="2E358281" w14:textId="77777777" w:rsidR="00094AAC" w:rsidRDefault="00094AAC" w:rsidP="00504185">
            <w:pPr>
              <w:snapToGrid w:val="0"/>
              <w:spacing w:line="264" w:lineRule="auto"/>
              <w:rPr>
                <w:rFonts w:ascii="宋体" w:hAnsi="宋体" w:cs="宋体" w:hint="eastAsia"/>
                <w:snapToGrid w:val="0"/>
                <w:kern w:val="0"/>
                <w:szCs w:val="21"/>
              </w:rPr>
            </w:pPr>
            <w:r>
              <w:rPr>
                <w:rFonts w:ascii="宋体" w:hAnsi="宋体" w:cs="宋体" w:hint="eastAsia"/>
                <w:snapToGrid w:val="0"/>
                <w:kern w:val="0"/>
                <w:szCs w:val="21"/>
              </w:rPr>
              <w:t>（1）如果有效投标人投标价&gt;评标基准价，则投标价得分＝P－偏差率×100×E</w:t>
            </w:r>
            <w:r>
              <w:rPr>
                <w:rFonts w:ascii="宋体" w:hAnsi="宋体" w:cs="宋体" w:hint="eastAsia"/>
                <w:snapToGrid w:val="0"/>
                <w:kern w:val="0"/>
                <w:szCs w:val="21"/>
                <w:vertAlign w:val="subscript"/>
              </w:rPr>
              <w:t>1</w:t>
            </w:r>
            <w:r>
              <w:rPr>
                <w:rFonts w:ascii="宋体" w:hAnsi="宋体" w:cs="宋体" w:hint="eastAsia"/>
                <w:snapToGrid w:val="0"/>
                <w:kern w:val="0"/>
                <w:szCs w:val="21"/>
              </w:rPr>
              <w:t>；</w:t>
            </w:r>
          </w:p>
          <w:p w14:paraId="55DC5EE3" w14:textId="77777777" w:rsidR="00094AAC" w:rsidRDefault="00094AAC" w:rsidP="00504185">
            <w:pPr>
              <w:snapToGrid w:val="0"/>
              <w:spacing w:line="264" w:lineRule="auto"/>
              <w:rPr>
                <w:rFonts w:ascii="宋体" w:hAnsi="宋体" w:cs="宋体" w:hint="eastAsia"/>
                <w:snapToGrid w:val="0"/>
                <w:kern w:val="0"/>
                <w:szCs w:val="21"/>
              </w:rPr>
            </w:pPr>
            <w:r>
              <w:rPr>
                <w:rFonts w:ascii="宋体" w:hAnsi="宋体" w:cs="宋体" w:hint="eastAsia"/>
                <w:snapToGrid w:val="0"/>
                <w:kern w:val="0"/>
                <w:szCs w:val="21"/>
              </w:rPr>
              <w:t>（2）如果有效投标人投标价≤评标基准价，则投标价得分＝P＋偏差率×100×E</w:t>
            </w:r>
            <w:r>
              <w:rPr>
                <w:rFonts w:ascii="宋体" w:hAnsi="宋体" w:cs="宋体" w:hint="eastAsia"/>
                <w:snapToGrid w:val="0"/>
                <w:kern w:val="0"/>
                <w:szCs w:val="21"/>
                <w:vertAlign w:val="subscript"/>
              </w:rPr>
              <w:t>2</w:t>
            </w:r>
            <w:r>
              <w:rPr>
                <w:rFonts w:ascii="宋体" w:hAnsi="宋体" w:cs="宋体" w:hint="eastAsia"/>
                <w:snapToGrid w:val="0"/>
                <w:kern w:val="0"/>
                <w:szCs w:val="21"/>
              </w:rPr>
              <w:t>。</w:t>
            </w:r>
          </w:p>
          <w:p w14:paraId="02310402" w14:textId="77777777" w:rsidR="00094AAC" w:rsidRDefault="00094AAC" w:rsidP="00504185">
            <w:pPr>
              <w:snapToGrid w:val="0"/>
              <w:spacing w:line="264" w:lineRule="auto"/>
              <w:rPr>
                <w:rFonts w:ascii="宋体" w:hAnsi="宋体" w:cs="宋体" w:hint="eastAsia"/>
                <w:snapToGrid w:val="0"/>
                <w:kern w:val="0"/>
                <w:szCs w:val="21"/>
              </w:rPr>
            </w:pPr>
            <w:r>
              <w:rPr>
                <w:rFonts w:ascii="宋体" w:hAnsi="宋体" w:cs="宋体" w:hint="eastAsia"/>
                <w:snapToGrid w:val="0"/>
                <w:kern w:val="0"/>
                <w:szCs w:val="21"/>
              </w:rPr>
              <w:t>其中，P是有效投标人投标价所占的评分满分值；E</w:t>
            </w:r>
            <w:r>
              <w:rPr>
                <w:rFonts w:ascii="宋体" w:hAnsi="宋体" w:cs="宋体" w:hint="eastAsia"/>
                <w:snapToGrid w:val="0"/>
                <w:kern w:val="0"/>
                <w:szCs w:val="21"/>
                <w:vertAlign w:val="subscript"/>
              </w:rPr>
              <w:t>1</w:t>
            </w:r>
            <w:r>
              <w:rPr>
                <w:rFonts w:ascii="宋体" w:hAnsi="宋体" w:cs="宋体" w:hint="eastAsia"/>
                <w:snapToGrid w:val="0"/>
                <w:kern w:val="0"/>
                <w:szCs w:val="21"/>
              </w:rPr>
              <w:t>是有效投标人投标价每高于评标基准价一个百分点的扣分值；E</w:t>
            </w:r>
            <w:r>
              <w:rPr>
                <w:rFonts w:ascii="宋体" w:hAnsi="宋体" w:cs="宋体" w:hint="eastAsia"/>
                <w:snapToGrid w:val="0"/>
                <w:kern w:val="0"/>
                <w:szCs w:val="21"/>
                <w:vertAlign w:val="subscript"/>
              </w:rPr>
              <w:t>2</w:t>
            </w:r>
            <w:r>
              <w:rPr>
                <w:rFonts w:ascii="宋体" w:hAnsi="宋体" w:cs="宋体" w:hint="eastAsia"/>
                <w:snapToGrid w:val="0"/>
                <w:kern w:val="0"/>
                <w:szCs w:val="21"/>
              </w:rPr>
              <w:t>是有效投标人投标价每低于评标基准价一个百分点的扣分值。</w:t>
            </w:r>
          </w:p>
          <w:p w14:paraId="2D737687" w14:textId="77777777" w:rsidR="00094AAC" w:rsidRDefault="00094AAC" w:rsidP="00504185">
            <w:pPr>
              <w:snapToGrid w:val="0"/>
              <w:spacing w:line="264" w:lineRule="auto"/>
              <w:rPr>
                <w:rFonts w:ascii="宋体" w:hAnsi="宋体" w:cs="宋体" w:hint="eastAsia"/>
                <w:snapToGrid w:val="0"/>
                <w:kern w:val="0"/>
                <w:szCs w:val="21"/>
              </w:rPr>
            </w:pPr>
            <w:r>
              <w:rPr>
                <w:rFonts w:ascii="宋体" w:hAnsi="宋体" w:cs="宋体" w:hint="eastAsia"/>
                <w:snapToGrid w:val="0"/>
                <w:kern w:val="0"/>
                <w:szCs w:val="21"/>
              </w:rPr>
              <w:t>E</w:t>
            </w:r>
            <w:r>
              <w:rPr>
                <w:rFonts w:ascii="宋体" w:hAnsi="宋体" w:cs="宋体" w:hint="eastAsia"/>
                <w:snapToGrid w:val="0"/>
                <w:kern w:val="0"/>
                <w:szCs w:val="21"/>
                <w:vertAlign w:val="subscript"/>
              </w:rPr>
              <w:t>1</w:t>
            </w:r>
            <w:r>
              <w:rPr>
                <w:rFonts w:ascii="宋体" w:hAnsi="宋体" w:cs="宋体" w:hint="eastAsia"/>
                <w:snapToGrid w:val="0"/>
                <w:kern w:val="0"/>
                <w:szCs w:val="21"/>
              </w:rPr>
              <w:t>=0.2，E</w:t>
            </w:r>
            <w:r>
              <w:rPr>
                <w:rFonts w:ascii="宋体" w:hAnsi="宋体" w:cs="宋体" w:hint="eastAsia"/>
                <w:snapToGrid w:val="0"/>
                <w:kern w:val="0"/>
                <w:szCs w:val="21"/>
                <w:vertAlign w:val="subscript"/>
              </w:rPr>
              <w:t>2</w:t>
            </w:r>
            <w:r>
              <w:rPr>
                <w:rFonts w:ascii="宋体" w:hAnsi="宋体" w:cs="宋体" w:hint="eastAsia"/>
                <w:snapToGrid w:val="0"/>
                <w:kern w:val="0"/>
                <w:szCs w:val="21"/>
              </w:rPr>
              <w:t>=0.1。</w:t>
            </w:r>
          </w:p>
          <w:p w14:paraId="4196DC8E" w14:textId="77777777" w:rsidR="00094AAC" w:rsidRDefault="00094AAC" w:rsidP="00504185">
            <w:pPr>
              <w:snapToGrid w:val="0"/>
              <w:spacing w:line="312" w:lineRule="auto"/>
              <w:rPr>
                <w:rFonts w:ascii="宋体" w:hAnsi="宋体" w:cs="宋体" w:hint="eastAsia"/>
                <w:b/>
                <w:bCs/>
                <w:snapToGrid w:val="0"/>
                <w:kern w:val="0"/>
                <w:szCs w:val="21"/>
              </w:rPr>
            </w:pPr>
            <w:r>
              <w:rPr>
                <w:rFonts w:ascii="宋体" w:hAnsi="宋体" w:cs="宋体" w:hint="eastAsia"/>
                <w:snapToGrid w:val="0"/>
                <w:kern w:val="0"/>
                <w:szCs w:val="21"/>
              </w:rPr>
              <w:t>投标价得分按公式计算保留小数点后两位，最低得分为0分。</w:t>
            </w:r>
          </w:p>
        </w:tc>
        <w:tc>
          <w:tcPr>
            <w:tcW w:w="567" w:type="dxa"/>
            <w:vMerge/>
            <w:vAlign w:val="center"/>
          </w:tcPr>
          <w:p w14:paraId="53981751" w14:textId="77777777" w:rsidR="00094AAC" w:rsidRDefault="00094AAC" w:rsidP="00504185">
            <w:pPr>
              <w:snapToGrid w:val="0"/>
              <w:spacing w:line="360" w:lineRule="auto"/>
              <w:jc w:val="center"/>
              <w:rPr>
                <w:rFonts w:ascii="宋体" w:hAnsi="宋体" w:cs="宋体" w:hint="eastAsia"/>
                <w:snapToGrid w:val="0"/>
                <w:kern w:val="0"/>
                <w:szCs w:val="21"/>
                <w:u w:val="single"/>
              </w:rPr>
            </w:pPr>
          </w:p>
        </w:tc>
        <w:tc>
          <w:tcPr>
            <w:tcW w:w="607" w:type="dxa"/>
            <w:vMerge/>
            <w:vAlign w:val="center"/>
          </w:tcPr>
          <w:p w14:paraId="0CC34F34" w14:textId="77777777" w:rsidR="00094AAC" w:rsidRDefault="00094AAC" w:rsidP="00504185">
            <w:pPr>
              <w:snapToGrid w:val="0"/>
              <w:spacing w:line="264" w:lineRule="auto"/>
              <w:rPr>
                <w:rFonts w:ascii="宋体" w:hAnsi="宋体" w:cs="宋体" w:hint="eastAsia"/>
                <w:snapToGrid w:val="0"/>
                <w:kern w:val="0"/>
                <w:szCs w:val="21"/>
              </w:rPr>
            </w:pPr>
          </w:p>
        </w:tc>
      </w:tr>
      <w:tr w:rsidR="00094AAC" w14:paraId="0EDEAF72" w14:textId="77777777" w:rsidTr="00504185">
        <w:trPr>
          <w:trHeight w:val="780"/>
          <w:jc w:val="right"/>
        </w:trPr>
        <w:tc>
          <w:tcPr>
            <w:tcW w:w="581" w:type="dxa"/>
            <w:vMerge w:val="restart"/>
            <w:vAlign w:val="center"/>
          </w:tcPr>
          <w:p w14:paraId="22D3017F"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2.2.4</w:t>
            </w:r>
          </w:p>
          <w:p w14:paraId="13ED2C66"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（2）</w:t>
            </w:r>
          </w:p>
        </w:tc>
        <w:tc>
          <w:tcPr>
            <w:tcW w:w="584" w:type="dxa"/>
            <w:vMerge w:val="restart"/>
            <w:vAlign w:val="center"/>
          </w:tcPr>
          <w:p w14:paraId="0CCCEE92"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设计方案评分标准</w:t>
            </w:r>
          </w:p>
        </w:tc>
        <w:tc>
          <w:tcPr>
            <w:tcW w:w="1132" w:type="dxa"/>
            <w:vAlign w:val="center"/>
          </w:tcPr>
          <w:p w14:paraId="2CE8FC48"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对招标项目的理解和总体设计思路</w:t>
            </w:r>
          </w:p>
        </w:tc>
        <w:tc>
          <w:tcPr>
            <w:tcW w:w="931" w:type="dxa"/>
            <w:vAlign w:val="center"/>
          </w:tcPr>
          <w:p w14:paraId="01231433"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6分</w:t>
            </w:r>
          </w:p>
        </w:tc>
        <w:tc>
          <w:tcPr>
            <w:tcW w:w="4880" w:type="dxa"/>
            <w:vAlign w:val="center"/>
          </w:tcPr>
          <w:p w14:paraId="39CAAB4A" w14:textId="77777777" w:rsidR="00094AAC" w:rsidRDefault="00094AAC" w:rsidP="00504185">
            <w:pPr>
              <w:snapToGrid w:val="0"/>
              <w:spacing w:line="312" w:lineRule="auto"/>
              <w:rPr>
                <w:szCs w:val="21"/>
              </w:rPr>
            </w:pPr>
            <w:r>
              <w:rPr>
                <w:rFonts w:hint="eastAsia"/>
                <w:szCs w:val="21"/>
              </w:rPr>
              <w:t>根据招标文件提供的项目基本情况介绍，结合投标人自身的工作经验，提出对本项目的理解。</w:t>
            </w:r>
          </w:p>
          <w:p w14:paraId="2F1A09A8" w14:textId="77777777" w:rsidR="00094AAC" w:rsidRDefault="00094AAC" w:rsidP="00504185">
            <w:pPr>
              <w:snapToGrid w:val="0"/>
              <w:spacing w:line="312" w:lineRule="auto"/>
              <w:rPr>
                <w:szCs w:val="21"/>
              </w:rPr>
            </w:pPr>
            <w:r>
              <w:rPr>
                <w:rFonts w:hint="eastAsia"/>
                <w:szCs w:val="21"/>
              </w:rPr>
              <w:t>对招标项目建设目的和建设内容理解准确，对设计范围和设计深度有较好的把握，预估工作量科学合理得</w:t>
            </w:r>
            <w:r>
              <w:rPr>
                <w:rFonts w:hint="eastAsia"/>
                <w:szCs w:val="21"/>
              </w:rPr>
              <w:t>6</w:t>
            </w:r>
            <w:r>
              <w:rPr>
                <w:rFonts w:hint="eastAsia"/>
                <w:szCs w:val="21"/>
              </w:rPr>
              <w:t>分；</w:t>
            </w:r>
          </w:p>
          <w:p w14:paraId="14F133D2" w14:textId="77777777" w:rsidR="00094AAC" w:rsidRDefault="00094AAC" w:rsidP="00504185">
            <w:pPr>
              <w:snapToGrid w:val="0"/>
              <w:spacing w:line="312" w:lineRule="auto"/>
              <w:rPr>
                <w:szCs w:val="21"/>
              </w:rPr>
            </w:pPr>
            <w:r>
              <w:rPr>
                <w:rFonts w:hint="eastAsia"/>
                <w:szCs w:val="21"/>
              </w:rPr>
              <w:t>对招标项目建设目的和建设内容理解准确性较好，对设计范围和设计深度有把握一般，但预估工作量较为科学合理得</w:t>
            </w:r>
            <w:r>
              <w:rPr>
                <w:rFonts w:hint="eastAsia"/>
                <w:szCs w:val="21"/>
              </w:rPr>
              <w:t>4</w:t>
            </w:r>
            <w:r>
              <w:rPr>
                <w:rFonts w:hint="eastAsia"/>
                <w:szCs w:val="21"/>
              </w:rPr>
              <w:t>分；</w:t>
            </w:r>
          </w:p>
          <w:p w14:paraId="045DC533" w14:textId="77777777" w:rsidR="00094AAC" w:rsidRDefault="00094AAC" w:rsidP="00504185">
            <w:pPr>
              <w:snapToGrid w:val="0"/>
              <w:spacing w:line="312" w:lineRule="auto"/>
              <w:rPr>
                <w:szCs w:val="21"/>
              </w:rPr>
            </w:pPr>
            <w:r>
              <w:rPr>
                <w:rFonts w:hint="eastAsia"/>
                <w:szCs w:val="21"/>
              </w:rPr>
              <w:t>对招标项目建设目的和建设内容理解准确性一般，对设计范围和设计深度有把握存在欠缺，预估工作量较不足得</w:t>
            </w:r>
            <w:r>
              <w:rPr>
                <w:rFonts w:hint="eastAsia"/>
                <w:szCs w:val="21"/>
              </w:rPr>
              <w:t>2</w:t>
            </w:r>
            <w:r>
              <w:rPr>
                <w:rFonts w:hint="eastAsia"/>
                <w:szCs w:val="21"/>
              </w:rPr>
              <w:t>分；</w:t>
            </w:r>
          </w:p>
          <w:p w14:paraId="1C62FB10" w14:textId="77777777" w:rsidR="00094AAC" w:rsidRDefault="00094AAC" w:rsidP="00504185">
            <w:r>
              <w:rPr>
                <w:rFonts w:hint="eastAsia"/>
                <w:szCs w:val="21"/>
              </w:rPr>
              <w:t>未对招标项目建设目的和建设内容理解阐述，对设计范围和设计深度没有把握，没有预估工作量得</w:t>
            </w:r>
            <w:r>
              <w:rPr>
                <w:rFonts w:hint="eastAsia"/>
                <w:szCs w:val="21"/>
              </w:rPr>
              <w:t>0</w:t>
            </w:r>
            <w:r>
              <w:rPr>
                <w:rFonts w:hint="eastAsia"/>
                <w:szCs w:val="21"/>
              </w:rPr>
              <w:t>分；</w:t>
            </w:r>
          </w:p>
          <w:p w14:paraId="1C465DDF" w14:textId="77777777" w:rsidR="00094AAC" w:rsidRDefault="00094AAC" w:rsidP="00504185">
            <w:pPr>
              <w:snapToGrid w:val="0"/>
              <w:spacing w:line="312" w:lineRule="auto"/>
              <w:rPr>
                <w:rFonts w:ascii="宋体" w:hAnsi="宋体" w:cs="宋体" w:hint="eastAsia"/>
                <w:snapToGrid w:val="0"/>
                <w:kern w:val="0"/>
                <w:szCs w:val="21"/>
              </w:rPr>
            </w:pPr>
          </w:p>
        </w:tc>
        <w:tc>
          <w:tcPr>
            <w:tcW w:w="567" w:type="dxa"/>
            <w:vAlign w:val="center"/>
          </w:tcPr>
          <w:p w14:paraId="528BEB4F" w14:textId="77777777" w:rsidR="00094AAC" w:rsidRDefault="00094AAC" w:rsidP="00504185">
            <w:pPr>
              <w:snapToGrid w:val="0"/>
              <w:spacing w:line="360" w:lineRule="auto"/>
              <w:jc w:val="center"/>
              <w:rPr>
                <w:rFonts w:ascii="宋体" w:hAnsi="宋体" w:cs="宋体" w:hint="eastAsia"/>
                <w:snapToGrid w:val="0"/>
                <w:kern w:val="0"/>
                <w:szCs w:val="21"/>
              </w:rPr>
            </w:pPr>
            <w:r>
              <w:rPr>
                <w:rFonts w:ascii="宋体" w:hAnsi="宋体" w:cs="宋体" w:hint="eastAsia"/>
                <w:snapToGrid w:val="0"/>
                <w:kern w:val="0"/>
                <w:szCs w:val="21"/>
                <w:u w:val="single"/>
              </w:rPr>
              <w:t>6</w:t>
            </w:r>
            <w:r>
              <w:rPr>
                <w:rFonts w:ascii="宋体" w:hAnsi="宋体" w:cs="宋体" w:hint="eastAsia"/>
                <w:snapToGrid w:val="0"/>
                <w:kern w:val="0"/>
                <w:szCs w:val="21"/>
              </w:rPr>
              <w:t>分</w:t>
            </w:r>
          </w:p>
        </w:tc>
        <w:tc>
          <w:tcPr>
            <w:tcW w:w="607" w:type="dxa"/>
            <w:vMerge/>
            <w:vAlign w:val="center"/>
          </w:tcPr>
          <w:p w14:paraId="5CCF117C" w14:textId="77777777" w:rsidR="00094AAC" w:rsidRDefault="00094AAC" w:rsidP="00504185">
            <w:pPr>
              <w:snapToGrid w:val="0"/>
              <w:spacing w:line="264" w:lineRule="auto"/>
              <w:rPr>
                <w:rFonts w:ascii="宋体" w:hAnsi="宋体" w:cs="宋体" w:hint="eastAsia"/>
                <w:snapToGrid w:val="0"/>
                <w:kern w:val="0"/>
                <w:szCs w:val="21"/>
              </w:rPr>
            </w:pPr>
          </w:p>
        </w:tc>
      </w:tr>
      <w:tr w:rsidR="00094AAC" w14:paraId="21339F6C" w14:textId="77777777" w:rsidTr="00504185">
        <w:trPr>
          <w:trHeight w:val="719"/>
          <w:jc w:val="right"/>
        </w:trPr>
        <w:tc>
          <w:tcPr>
            <w:tcW w:w="581" w:type="dxa"/>
            <w:vMerge/>
            <w:vAlign w:val="center"/>
          </w:tcPr>
          <w:p w14:paraId="0FFD6363" w14:textId="77777777" w:rsidR="00094AAC" w:rsidRDefault="00094AAC" w:rsidP="00504185">
            <w:pPr>
              <w:snapToGrid w:val="0"/>
              <w:spacing w:line="264" w:lineRule="auto"/>
              <w:jc w:val="center"/>
              <w:rPr>
                <w:rFonts w:ascii="宋体" w:hAnsi="宋体" w:cs="宋体" w:hint="eastAsia"/>
                <w:snapToGrid w:val="0"/>
                <w:kern w:val="0"/>
                <w:szCs w:val="21"/>
              </w:rPr>
            </w:pPr>
          </w:p>
        </w:tc>
        <w:tc>
          <w:tcPr>
            <w:tcW w:w="584" w:type="dxa"/>
            <w:vMerge/>
            <w:vAlign w:val="center"/>
          </w:tcPr>
          <w:p w14:paraId="06DA7E92" w14:textId="77777777" w:rsidR="00094AAC" w:rsidRDefault="00094AAC" w:rsidP="00504185">
            <w:pPr>
              <w:snapToGrid w:val="0"/>
              <w:spacing w:line="264" w:lineRule="auto"/>
              <w:jc w:val="center"/>
              <w:rPr>
                <w:rFonts w:ascii="宋体" w:hAnsi="宋体" w:cs="宋体" w:hint="eastAsia"/>
                <w:snapToGrid w:val="0"/>
                <w:kern w:val="0"/>
                <w:szCs w:val="21"/>
              </w:rPr>
            </w:pPr>
          </w:p>
        </w:tc>
        <w:tc>
          <w:tcPr>
            <w:tcW w:w="1132" w:type="dxa"/>
            <w:vAlign w:val="center"/>
          </w:tcPr>
          <w:p w14:paraId="073663F6"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设计、设计概算、预算及工程量清单编制依据</w:t>
            </w:r>
          </w:p>
        </w:tc>
        <w:tc>
          <w:tcPr>
            <w:tcW w:w="931" w:type="dxa"/>
            <w:vAlign w:val="center"/>
          </w:tcPr>
          <w:p w14:paraId="4CA57B54"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2分</w:t>
            </w:r>
          </w:p>
        </w:tc>
        <w:tc>
          <w:tcPr>
            <w:tcW w:w="4880" w:type="dxa"/>
            <w:vAlign w:val="center"/>
          </w:tcPr>
          <w:p w14:paraId="037930BE" w14:textId="77777777" w:rsidR="00094AAC" w:rsidRDefault="00094AAC" w:rsidP="00504185">
            <w:pPr>
              <w:widowControl/>
              <w:snapToGrid w:val="0"/>
              <w:spacing w:line="312" w:lineRule="auto"/>
              <w:rPr>
                <w:rFonts w:ascii="宋体" w:hAnsi="宋体" w:cs="宋体" w:hint="eastAsia"/>
                <w:snapToGrid w:val="0"/>
                <w:kern w:val="0"/>
                <w:szCs w:val="21"/>
              </w:rPr>
            </w:pPr>
            <w:r>
              <w:rPr>
                <w:rFonts w:ascii="宋体" w:hAnsi="宋体" w:cs="宋体" w:hint="eastAsia"/>
                <w:snapToGrid w:val="0"/>
                <w:kern w:val="0"/>
                <w:szCs w:val="21"/>
              </w:rPr>
              <w:t>投标文件能够明确设计、设计概算、预算及工程量清单编制依据，且编制依据为现行依据符合本项目特点针对性较强得2分，否则得0分。</w:t>
            </w:r>
          </w:p>
        </w:tc>
        <w:tc>
          <w:tcPr>
            <w:tcW w:w="567" w:type="dxa"/>
            <w:vAlign w:val="center"/>
          </w:tcPr>
          <w:p w14:paraId="5B4F99BA"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u w:val="single"/>
              </w:rPr>
              <w:t xml:space="preserve">2 </w:t>
            </w:r>
            <w:r>
              <w:rPr>
                <w:rFonts w:ascii="宋体" w:hAnsi="宋体" w:cs="宋体" w:hint="eastAsia"/>
                <w:snapToGrid w:val="0"/>
                <w:kern w:val="0"/>
                <w:szCs w:val="21"/>
              </w:rPr>
              <w:t>分</w:t>
            </w:r>
          </w:p>
        </w:tc>
        <w:tc>
          <w:tcPr>
            <w:tcW w:w="607" w:type="dxa"/>
            <w:vMerge/>
            <w:vAlign w:val="center"/>
          </w:tcPr>
          <w:p w14:paraId="17C950F6" w14:textId="77777777" w:rsidR="00094AAC" w:rsidRDefault="00094AAC" w:rsidP="00504185">
            <w:pPr>
              <w:snapToGrid w:val="0"/>
              <w:spacing w:line="264" w:lineRule="auto"/>
              <w:rPr>
                <w:rFonts w:ascii="宋体" w:hAnsi="宋体" w:cs="宋体" w:hint="eastAsia"/>
                <w:snapToGrid w:val="0"/>
                <w:kern w:val="0"/>
                <w:szCs w:val="21"/>
              </w:rPr>
            </w:pPr>
          </w:p>
        </w:tc>
      </w:tr>
      <w:tr w:rsidR="00094AAC" w14:paraId="236C1E1D" w14:textId="77777777" w:rsidTr="00504185">
        <w:trPr>
          <w:trHeight w:val="915"/>
          <w:jc w:val="right"/>
        </w:trPr>
        <w:tc>
          <w:tcPr>
            <w:tcW w:w="581" w:type="dxa"/>
            <w:vMerge/>
            <w:vAlign w:val="center"/>
          </w:tcPr>
          <w:p w14:paraId="5477B299" w14:textId="77777777" w:rsidR="00094AAC" w:rsidRDefault="00094AAC" w:rsidP="00504185">
            <w:pPr>
              <w:snapToGrid w:val="0"/>
              <w:spacing w:line="264" w:lineRule="auto"/>
              <w:rPr>
                <w:rFonts w:ascii="宋体" w:hAnsi="宋体" w:cs="宋体" w:hint="eastAsia"/>
                <w:snapToGrid w:val="0"/>
                <w:kern w:val="0"/>
                <w:szCs w:val="21"/>
              </w:rPr>
            </w:pPr>
          </w:p>
        </w:tc>
        <w:tc>
          <w:tcPr>
            <w:tcW w:w="584" w:type="dxa"/>
            <w:vMerge/>
            <w:vAlign w:val="center"/>
          </w:tcPr>
          <w:p w14:paraId="0F0B728C" w14:textId="77777777" w:rsidR="00094AAC" w:rsidRDefault="00094AAC" w:rsidP="00504185">
            <w:pPr>
              <w:snapToGrid w:val="0"/>
              <w:spacing w:line="264" w:lineRule="auto"/>
              <w:rPr>
                <w:rFonts w:ascii="宋体" w:hAnsi="宋体" w:cs="宋体" w:hint="eastAsia"/>
                <w:snapToGrid w:val="0"/>
                <w:kern w:val="0"/>
                <w:szCs w:val="21"/>
              </w:rPr>
            </w:pPr>
          </w:p>
        </w:tc>
        <w:tc>
          <w:tcPr>
            <w:tcW w:w="1132" w:type="dxa"/>
            <w:vAlign w:val="center"/>
          </w:tcPr>
          <w:p w14:paraId="45362BF7"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本项目机构设置和岗位职责</w:t>
            </w:r>
          </w:p>
        </w:tc>
        <w:tc>
          <w:tcPr>
            <w:tcW w:w="931" w:type="dxa"/>
            <w:vAlign w:val="center"/>
          </w:tcPr>
          <w:p w14:paraId="4A418B08" w14:textId="77777777" w:rsidR="00094AAC" w:rsidRDefault="00094AAC" w:rsidP="00504185">
            <w:pPr>
              <w:snapToGrid w:val="0"/>
              <w:spacing w:line="264" w:lineRule="auto"/>
              <w:jc w:val="center"/>
              <w:rPr>
                <w:rFonts w:ascii="宋体" w:hAnsi="宋体" w:cs="宋体" w:hint="eastAsia"/>
                <w:snapToGrid w:val="0"/>
                <w:kern w:val="0"/>
                <w:szCs w:val="21"/>
                <w:u w:val="single"/>
              </w:rPr>
            </w:pPr>
            <w:r>
              <w:rPr>
                <w:rFonts w:ascii="宋体" w:hAnsi="宋体" w:cs="宋体"/>
                <w:snapToGrid w:val="0"/>
                <w:kern w:val="0"/>
                <w:szCs w:val="21"/>
              </w:rPr>
              <w:t>3</w:t>
            </w:r>
            <w:r>
              <w:rPr>
                <w:rFonts w:ascii="宋体" w:hAnsi="宋体" w:cs="宋体" w:hint="eastAsia"/>
                <w:snapToGrid w:val="0"/>
                <w:kern w:val="0"/>
                <w:szCs w:val="21"/>
              </w:rPr>
              <w:t>分</w:t>
            </w:r>
          </w:p>
        </w:tc>
        <w:tc>
          <w:tcPr>
            <w:tcW w:w="4880" w:type="dxa"/>
            <w:vAlign w:val="center"/>
          </w:tcPr>
          <w:p w14:paraId="4F7F85C0" w14:textId="77777777" w:rsidR="00094AAC" w:rsidRDefault="00094AAC" w:rsidP="00504185">
            <w:pPr>
              <w:snapToGrid w:val="0"/>
              <w:spacing w:line="312" w:lineRule="auto"/>
              <w:rPr>
                <w:rFonts w:ascii="宋体" w:hAnsi="宋体" w:cs="宋体" w:hint="eastAsia"/>
                <w:kern w:val="0"/>
                <w:szCs w:val="21"/>
              </w:rPr>
            </w:pPr>
            <w:r>
              <w:rPr>
                <w:rFonts w:ascii="宋体" w:hAnsi="宋体" w:cs="宋体" w:hint="eastAsia"/>
                <w:kern w:val="0"/>
                <w:szCs w:val="21"/>
              </w:rPr>
              <w:t>项目组织结构合理，人员配备满足本项目需要，且中级及以上职称人数占75%及以上得</w:t>
            </w:r>
            <w:r>
              <w:rPr>
                <w:rFonts w:ascii="宋体" w:hAnsi="宋体" w:cs="宋体"/>
                <w:kern w:val="0"/>
                <w:szCs w:val="21"/>
              </w:rPr>
              <w:t>3</w:t>
            </w:r>
            <w:r>
              <w:rPr>
                <w:rFonts w:ascii="宋体" w:hAnsi="宋体" w:cs="宋体" w:hint="eastAsia"/>
                <w:kern w:val="0"/>
                <w:szCs w:val="21"/>
              </w:rPr>
              <w:t>分，低于75%的得</w:t>
            </w:r>
            <w:r>
              <w:rPr>
                <w:rFonts w:ascii="宋体" w:hAnsi="宋体" w:cs="宋体"/>
                <w:kern w:val="0"/>
                <w:szCs w:val="21"/>
              </w:rPr>
              <w:t>2</w:t>
            </w:r>
            <w:r>
              <w:rPr>
                <w:rFonts w:ascii="宋体" w:hAnsi="宋体" w:cs="宋体" w:hint="eastAsia"/>
                <w:kern w:val="0"/>
                <w:szCs w:val="21"/>
              </w:rPr>
              <w:t>分，低于50%不得分</w:t>
            </w:r>
            <w:r>
              <w:rPr>
                <w:rFonts w:ascii="宋体" w:hAnsi="宋体" w:cs="宋体" w:hint="eastAsia"/>
                <w:szCs w:val="21"/>
              </w:rPr>
              <w:t>。</w:t>
            </w:r>
          </w:p>
        </w:tc>
        <w:tc>
          <w:tcPr>
            <w:tcW w:w="567" w:type="dxa"/>
            <w:vAlign w:val="center"/>
          </w:tcPr>
          <w:p w14:paraId="6A3AFA67" w14:textId="77777777" w:rsidR="00094AAC" w:rsidRDefault="00094AAC" w:rsidP="00504185">
            <w:pPr>
              <w:snapToGrid w:val="0"/>
              <w:spacing w:line="360" w:lineRule="auto"/>
              <w:jc w:val="center"/>
              <w:rPr>
                <w:rFonts w:ascii="宋体" w:hAnsi="宋体" w:cs="宋体" w:hint="eastAsia"/>
                <w:snapToGrid w:val="0"/>
                <w:kern w:val="0"/>
                <w:szCs w:val="21"/>
              </w:rPr>
            </w:pPr>
            <w:r>
              <w:rPr>
                <w:rFonts w:ascii="宋体" w:hAnsi="宋体" w:cs="宋体"/>
                <w:snapToGrid w:val="0"/>
                <w:kern w:val="0"/>
                <w:szCs w:val="21"/>
                <w:u w:val="single"/>
              </w:rPr>
              <w:t>3</w:t>
            </w:r>
            <w:r>
              <w:rPr>
                <w:rFonts w:ascii="宋体" w:hAnsi="宋体" w:cs="宋体" w:hint="eastAsia"/>
                <w:snapToGrid w:val="0"/>
                <w:kern w:val="0"/>
                <w:szCs w:val="21"/>
              </w:rPr>
              <w:t>分</w:t>
            </w:r>
          </w:p>
        </w:tc>
        <w:tc>
          <w:tcPr>
            <w:tcW w:w="607" w:type="dxa"/>
            <w:vMerge/>
            <w:vAlign w:val="center"/>
          </w:tcPr>
          <w:p w14:paraId="73A53195" w14:textId="77777777" w:rsidR="00094AAC" w:rsidRDefault="00094AAC" w:rsidP="00504185">
            <w:pPr>
              <w:snapToGrid w:val="0"/>
              <w:spacing w:line="264" w:lineRule="auto"/>
              <w:rPr>
                <w:rFonts w:ascii="宋体" w:hAnsi="宋体" w:cs="宋体" w:hint="eastAsia"/>
                <w:snapToGrid w:val="0"/>
                <w:kern w:val="0"/>
                <w:szCs w:val="21"/>
              </w:rPr>
            </w:pPr>
          </w:p>
        </w:tc>
      </w:tr>
      <w:tr w:rsidR="00094AAC" w14:paraId="53B7254A" w14:textId="77777777" w:rsidTr="00504185">
        <w:trPr>
          <w:trHeight w:val="1260"/>
          <w:jc w:val="right"/>
        </w:trPr>
        <w:tc>
          <w:tcPr>
            <w:tcW w:w="581" w:type="dxa"/>
            <w:vMerge/>
            <w:vAlign w:val="center"/>
          </w:tcPr>
          <w:p w14:paraId="05CBF11E" w14:textId="77777777" w:rsidR="00094AAC" w:rsidRDefault="00094AAC" w:rsidP="00504185">
            <w:pPr>
              <w:snapToGrid w:val="0"/>
              <w:spacing w:line="264" w:lineRule="auto"/>
              <w:rPr>
                <w:rFonts w:ascii="宋体" w:hAnsi="宋体" w:cs="宋体" w:hint="eastAsia"/>
                <w:snapToGrid w:val="0"/>
                <w:kern w:val="0"/>
                <w:szCs w:val="21"/>
              </w:rPr>
            </w:pPr>
          </w:p>
        </w:tc>
        <w:tc>
          <w:tcPr>
            <w:tcW w:w="584" w:type="dxa"/>
            <w:vMerge/>
            <w:vAlign w:val="center"/>
          </w:tcPr>
          <w:p w14:paraId="7BEDB04F" w14:textId="77777777" w:rsidR="00094AAC" w:rsidRDefault="00094AAC" w:rsidP="00504185">
            <w:pPr>
              <w:snapToGrid w:val="0"/>
              <w:spacing w:line="264" w:lineRule="auto"/>
              <w:rPr>
                <w:rFonts w:ascii="宋体" w:hAnsi="宋体" w:cs="宋体" w:hint="eastAsia"/>
                <w:snapToGrid w:val="0"/>
                <w:kern w:val="0"/>
                <w:szCs w:val="21"/>
              </w:rPr>
            </w:pPr>
          </w:p>
        </w:tc>
        <w:tc>
          <w:tcPr>
            <w:tcW w:w="1132" w:type="dxa"/>
            <w:vAlign w:val="center"/>
          </w:tcPr>
          <w:p w14:paraId="6891D18A"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设计工作方案</w:t>
            </w:r>
          </w:p>
        </w:tc>
        <w:tc>
          <w:tcPr>
            <w:tcW w:w="931" w:type="dxa"/>
            <w:vAlign w:val="center"/>
          </w:tcPr>
          <w:p w14:paraId="3D208B4D" w14:textId="77777777" w:rsidR="00094AAC" w:rsidRDefault="00094AAC" w:rsidP="00504185">
            <w:pPr>
              <w:snapToGrid w:val="0"/>
              <w:spacing w:line="264" w:lineRule="auto"/>
              <w:jc w:val="center"/>
              <w:rPr>
                <w:rFonts w:ascii="宋体" w:hAnsi="宋体" w:cs="宋体" w:hint="eastAsia"/>
                <w:snapToGrid w:val="0"/>
                <w:kern w:val="0"/>
                <w:szCs w:val="21"/>
                <w:u w:val="single"/>
              </w:rPr>
            </w:pPr>
            <w:r>
              <w:rPr>
                <w:rFonts w:ascii="宋体" w:hAnsi="宋体" w:cs="宋体" w:hint="eastAsia"/>
                <w:snapToGrid w:val="0"/>
                <w:kern w:val="0"/>
                <w:szCs w:val="21"/>
                <w:u w:val="single"/>
              </w:rPr>
              <w:t>8</w:t>
            </w:r>
          </w:p>
        </w:tc>
        <w:tc>
          <w:tcPr>
            <w:tcW w:w="4880" w:type="dxa"/>
            <w:vAlign w:val="center"/>
          </w:tcPr>
          <w:p w14:paraId="248CDF97" w14:textId="77777777" w:rsidR="00094AAC" w:rsidRDefault="00094AAC" w:rsidP="00504185">
            <w:pPr>
              <w:snapToGrid w:val="0"/>
              <w:rPr>
                <w:rFonts w:ascii="宋体" w:hAnsi="宋体" w:cs="宋体" w:hint="eastAsia"/>
                <w:kern w:val="0"/>
                <w:szCs w:val="21"/>
              </w:rPr>
            </w:pPr>
            <w:r>
              <w:rPr>
                <w:rFonts w:ascii="宋体" w:hAnsi="宋体" w:cs="宋体" w:hint="eastAsia"/>
                <w:kern w:val="0"/>
                <w:szCs w:val="21"/>
              </w:rPr>
              <w:t>根据对项目的理解编制了详细得初步设计阶段设计工作方案及施工图阶段的工作方案。</w:t>
            </w:r>
          </w:p>
          <w:p w14:paraId="4B6A7CCC" w14:textId="77777777" w:rsidR="00094AAC" w:rsidRDefault="00094AAC" w:rsidP="00504185">
            <w:pPr>
              <w:snapToGrid w:val="0"/>
              <w:rPr>
                <w:rFonts w:ascii="宋体" w:hAnsi="宋体" w:cs="宋体" w:hint="eastAsia"/>
                <w:kern w:val="0"/>
                <w:szCs w:val="21"/>
              </w:rPr>
            </w:pPr>
            <w:r>
              <w:rPr>
                <w:rFonts w:ascii="宋体" w:hAnsi="宋体" w:cs="宋体" w:hint="eastAsia"/>
                <w:kern w:val="0"/>
                <w:szCs w:val="21"/>
              </w:rPr>
              <w:t>总体工作思路清晰，条理清楚、内容充实、表述清楚、设计实施方案合理可行，且能够体现出项目特点得8分。</w:t>
            </w:r>
          </w:p>
          <w:p w14:paraId="4F4268E3" w14:textId="77777777" w:rsidR="00094AAC" w:rsidRDefault="00094AAC" w:rsidP="00504185">
            <w:pPr>
              <w:snapToGrid w:val="0"/>
              <w:rPr>
                <w:rFonts w:ascii="宋体" w:hAnsi="宋体" w:cs="宋体" w:hint="eastAsia"/>
                <w:kern w:val="0"/>
                <w:szCs w:val="21"/>
              </w:rPr>
            </w:pPr>
            <w:r>
              <w:rPr>
                <w:rFonts w:ascii="宋体" w:hAnsi="宋体" w:cs="宋体" w:hint="eastAsia"/>
                <w:kern w:val="0"/>
                <w:szCs w:val="21"/>
              </w:rPr>
              <w:t>总体工作思路清晰，条理清楚、内容较为充实、表述清楚、设计实施方案较为合理可行得6分。</w:t>
            </w:r>
          </w:p>
          <w:p w14:paraId="41BEB0F2" w14:textId="77777777" w:rsidR="00094AAC" w:rsidRDefault="00094AAC" w:rsidP="00504185">
            <w:pPr>
              <w:snapToGrid w:val="0"/>
              <w:rPr>
                <w:rFonts w:ascii="宋体" w:hAnsi="宋体" w:cs="宋体" w:hint="eastAsia"/>
                <w:kern w:val="0"/>
                <w:szCs w:val="21"/>
              </w:rPr>
            </w:pPr>
          </w:p>
          <w:p w14:paraId="4B96FDA5" w14:textId="77777777" w:rsidR="00094AAC" w:rsidRDefault="00094AAC" w:rsidP="00504185">
            <w:r>
              <w:rPr>
                <w:rFonts w:ascii="宋体" w:hAnsi="宋体" w:cs="宋体" w:hint="eastAsia"/>
                <w:kern w:val="0"/>
                <w:szCs w:val="21"/>
              </w:rPr>
              <w:t>总体工作思路清较为清晰，条理较为清楚、但内容存在欠缺、表述较为清楚、设计实施方案基本可行得5分。</w:t>
            </w:r>
          </w:p>
          <w:p w14:paraId="7A8D7296" w14:textId="77777777" w:rsidR="00094AAC" w:rsidRDefault="00094AAC" w:rsidP="00504185">
            <w:pPr>
              <w:snapToGrid w:val="0"/>
              <w:rPr>
                <w:rFonts w:ascii="宋体" w:hAnsi="宋体" w:cs="宋体" w:hint="eastAsia"/>
                <w:kern w:val="0"/>
                <w:szCs w:val="21"/>
              </w:rPr>
            </w:pPr>
          </w:p>
          <w:p w14:paraId="1F71E7EB" w14:textId="77777777" w:rsidR="00094AAC" w:rsidRDefault="00094AAC" w:rsidP="00504185">
            <w:pPr>
              <w:snapToGrid w:val="0"/>
              <w:rPr>
                <w:rFonts w:ascii="宋体" w:hAnsi="宋体" w:cs="宋体" w:hint="eastAsia"/>
                <w:kern w:val="0"/>
                <w:szCs w:val="21"/>
              </w:rPr>
            </w:pPr>
            <w:r>
              <w:rPr>
                <w:rFonts w:ascii="宋体" w:hAnsi="宋体" w:cs="宋体" w:hint="eastAsia"/>
                <w:kern w:val="0"/>
                <w:szCs w:val="21"/>
              </w:rPr>
              <w:t>总体工作思路清不够清晰，条理不够清楚、但内容存在重大缺失、设计实施方案可行性较差得3分。</w:t>
            </w:r>
          </w:p>
          <w:p w14:paraId="6FDAECEC" w14:textId="77777777" w:rsidR="00094AAC" w:rsidRDefault="00094AAC" w:rsidP="00504185">
            <w:r>
              <w:rPr>
                <w:rFonts w:ascii="宋体" w:hAnsi="宋体" w:cs="宋体" w:hint="eastAsia"/>
                <w:kern w:val="0"/>
                <w:szCs w:val="21"/>
              </w:rPr>
              <w:t>未提出总体工作思路和设计实施方案不可行得0分。</w:t>
            </w:r>
          </w:p>
          <w:p w14:paraId="3CC00FAC" w14:textId="77777777" w:rsidR="00094AAC" w:rsidRDefault="00094AAC" w:rsidP="00504185">
            <w:pPr>
              <w:snapToGrid w:val="0"/>
              <w:rPr>
                <w:rFonts w:ascii="宋体" w:hAnsi="宋体" w:cs="宋体" w:hint="eastAsia"/>
                <w:kern w:val="0"/>
                <w:szCs w:val="21"/>
              </w:rPr>
            </w:pPr>
          </w:p>
        </w:tc>
        <w:tc>
          <w:tcPr>
            <w:tcW w:w="567" w:type="dxa"/>
            <w:vAlign w:val="center"/>
          </w:tcPr>
          <w:p w14:paraId="2F260FBA" w14:textId="77777777" w:rsidR="00094AAC" w:rsidRDefault="00094AAC" w:rsidP="00504185">
            <w:pPr>
              <w:snapToGrid w:val="0"/>
              <w:spacing w:line="360" w:lineRule="auto"/>
              <w:jc w:val="center"/>
              <w:rPr>
                <w:snapToGrid w:val="0"/>
                <w:kern w:val="0"/>
                <w:szCs w:val="21"/>
                <w:u w:val="single"/>
              </w:rPr>
            </w:pPr>
            <w:r>
              <w:rPr>
                <w:rFonts w:hint="eastAsia"/>
                <w:snapToGrid w:val="0"/>
                <w:kern w:val="0"/>
                <w:szCs w:val="21"/>
                <w:u w:val="single"/>
              </w:rPr>
              <w:t>8</w:t>
            </w:r>
            <w:r>
              <w:rPr>
                <w:rFonts w:hint="eastAsia"/>
                <w:snapToGrid w:val="0"/>
                <w:kern w:val="0"/>
                <w:szCs w:val="21"/>
                <w:u w:val="single"/>
              </w:rPr>
              <w:t>分</w:t>
            </w:r>
          </w:p>
        </w:tc>
        <w:tc>
          <w:tcPr>
            <w:tcW w:w="607" w:type="dxa"/>
            <w:vMerge/>
            <w:vAlign w:val="center"/>
          </w:tcPr>
          <w:p w14:paraId="62362F08" w14:textId="77777777" w:rsidR="00094AAC" w:rsidRDefault="00094AAC" w:rsidP="00504185">
            <w:pPr>
              <w:snapToGrid w:val="0"/>
              <w:spacing w:line="264" w:lineRule="auto"/>
              <w:rPr>
                <w:rFonts w:ascii="宋体" w:hAnsi="宋体" w:cs="宋体" w:hint="eastAsia"/>
                <w:snapToGrid w:val="0"/>
                <w:kern w:val="0"/>
                <w:szCs w:val="21"/>
              </w:rPr>
            </w:pPr>
          </w:p>
        </w:tc>
      </w:tr>
      <w:tr w:rsidR="00094AAC" w14:paraId="7CE98835" w14:textId="77777777" w:rsidTr="00504185">
        <w:trPr>
          <w:trHeight w:val="416"/>
          <w:jc w:val="right"/>
        </w:trPr>
        <w:tc>
          <w:tcPr>
            <w:tcW w:w="581" w:type="dxa"/>
            <w:vMerge/>
            <w:vAlign w:val="center"/>
          </w:tcPr>
          <w:p w14:paraId="341E6A7D" w14:textId="77777777" w:rsidR="00094AAC" w:rsidRDefault="00094AAC" w:rsidP="00504185">
            <w:pPr>
              <w:snapToGrid w:val="0"/>
              <w:spacing w:line="264" w:lineRule="auto"/>
              <w:rPr>
                <w:rFonts w:ascii="宋体" w:hAnsi="宋体" w:cs="宋体" w:hint="eastAsia"/>
                <w:snapToGrid w:val="0"/>
                <w:kern w:val="0"/>
                <w:szCs w:val="21"/>
              </w:rPr>
            </w:pPr>
          </w:p>
        </w:tc>
        <w:tc>
          <w:tcPr>
            <w:tcW w:w="584" w:type="dxa"/>
            <w:vMerge/>
            <w:vAlign w:val="center"/>
          </w:tcPr>
          <w:p w14:paraId="0DE818C0" w14:textId="77777777" w:rsidR="00094AAC" w:rsidRDefault="00094AAC" w:rsidP="00504185">
            <w:pPr>
              <w:snapToGrid w:val="0"/>
              <w:spacing w:line="264" w:lineRule="auto"/>
              <w:rPr>
                <w:rFonts w:ascii="宋体" w:hAnsi="宋体" w:cs="宋体" w:hint="eastAsia"/>
                <w:snapToGrid w:val="0"/>
                <w:kern w:val="0"/>
                <w:szCs w:val="21"/>
              </w:rPr>
            </w:pPr>
          </w:p>
        </w:tc>
        <w:tc>
          <w:tcPr>
            <w:tcW w:w="1132" w:type="dxa"/>
            <w:vAlign w:val="center"/>
          </w:tcPr>
          <w:p w14:paraId="1C0A4156"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设计概算、预算及工程称量清单编制方案</w:t>
            </w:r>
          </w:p>
        </w:tc>
        <w:tc>
          <w:tcPr>
            <w:tcW w:w="931" w:type="dxa"/>
            <w:vAlign w:val="center"/>
          </w:tcPr>
          <w:p w14:paraId="507953F0" w14:textId="77777777" w:rsidR="00094AAC" w:rsidRDefault="00094AAC" w:rsidP="00504185">
            <w:pPr>
              <w:snapToGrid w:val="0"/>
              <w:spacing w:line="264" w:lineRule="auto"/>
              <w:jc w:val="center"/>
              <w:rPr>
                <w:rFonts w:ascii="宋体" w:hAnsi="宋体" w:cs="宋体" w:hint="eastAsia"/>
                <w:snapToGrid w:val="0"/>
                <w:kern w:val="0"/>
                <w:szCs w:val="21"/>
                <w:u w:val="single"/>
              </w:rPr>
            </w:pPr>
            <w:r>
              <w:rPr>
                <w:rFonts w:ascii="宋体" w:hAnsi="宋体" w:cs="宋体" w:hint="eastAsia"/>
                <w:snapToGrid w:val="0"/>
                <w:kern w:val="0"/>
                <w:szCs w:val="21"/>
                <w:u w:val="single"/>
              </w:rPr>
              <w:t>5分</w:t>
            </w:r>
          </w:p>
        </w:tc>
        <w:tc>
          <w:tcPr>
            <w:tcW w:w="4880" w:type="dxa"/>
            <w:vAlign w:val="center"/>
          </w:tcPr>
          <w:p w14:paraId="5995F3E7" w14:textId="77777777" w:rsidR="00094AAC" w:rsidRDefault="00094AAC" w:rsidP="00504185">
            <w:pPr>
              <w:widowControl/>
              <w:jc w:val="left"/>
              <w:rPr>
                <w:rFonts w:ascii="宋体" w:hAnsi="宋体" w:cs="宋体" w:hint="eastAsia"/>
                <w:szCs w:val="21"/>
              </w:rPr>
            </w:pPr>
            <w:r>
              <w:rPr>
                <w:rFonts w:ascii="宋体" w:hAnsi="宋体" w:cs="宋体" w:hint="eastAsia"/>
                <w:szCs w:val="21"/>
              </w:rPr>
              <w:t>依据对本项目的理解、过往工作经验编制</w:t>
            </w:r>
            <w:r>
              <w:rPr>
                <w:rFonts w:ascii="宋体" w:hAnsi="宋体" w:cs="宋体" w:hint="eastAsia"/>
                <w:snapToGrid w:val="0"/>
                <w:kern w:val="0"/>
                <w:szCs w:val="21"/>
              </w:rPr>
              <w:t>设计概算、预算及工程称量清单编制方案。</w:t>
            </w:r>
          </w:p>
          <w:p w14:paraId="68BADD53" w14:textId="77777777" w:rsidR="00094AAC" w:rsidRDefault="00094AAC" w:rsidP="00504185">
            <w:pPr>
              <w:widowControl/>
              <w:jc w:val="left"/>
              <w:rPr>
                <w:rFonts w:ascii="宋体" w:hAnsi="宋体" w:cs="宋体" w:hint="eastAsia"/>
                <w:snapToGrid w:val="0"/>
                <w:kern w:val="0"/>
                <w:szCs w:val="21"/>
              </w:rPr>
            </w:pPr>
            <w:r>
              <w:rPr>
                <w:rFonts w:ascii="宋体" w:hAnsi="宋体" w:cs="宋体" w:hint="eastAsia"/>
                <w:snapToGrid w:val="0"/>
                <w:kern w:val="0"/>
                <w:szCs w:val="21"/>
              </w:rPr>
              <w:t>工作方案内容完整、条理清晰、针对性强得5分；</w:t>
            </w:r>
          </w:p>
          <w:p w14:paraId="63C9B562" w14:textId="77777777" w:rsidR="00094AAC" w:rsidRDefault="00094AAC" w:rsidP="00504185">
            <w:pPr>
              <w:widowControl/>
              <w:jc w:val="left"/>
              <w:rPr>
                <w:rFonts w:ascii="宋体" w:hAnsi="宋体" w:cs="宋体" w:hint="eastAsia"/>
                <w:snapToGrid w:val="0"/>
                <w:kern w:val="0"/>
                <w:szCs w:val="21"/>
              </w:rPr>
            </w:pPr>
            <w:r>
              <w:rPr>
                <w:rFonts w:ascii="宋体" w:hAnsi="宋体" w:cs="宋体" w:hint="eastAsia"/>
                <w:snapToGrid w:val="0"/>
                <w:kern w:val="0"/>
                <w:szCs w:val="21"/>
              </w:rPr>
              <w:t>工作方案内容较为完整、条理较为清晰、针对性较强得3分；</w:t>
            </w:r>
          </w:p>
          <w:p w14:paraId="4C405096" w14:textId="77777777" w:rsidR="00094AAC" w:rsidRDefault="00094AAC" w:rsidP="00504185">
            <w:pPr>
              <w:widowControl/>
              <w:jc w:val="left"/>
              <w:rPr>
                <w:rFonts w:ascii="宋体" w:hAnsi="宋体" w:cs="宋体" w:hint="eastAsia"/>
                <w:snapToGrid w:val="0"/>
                <w:kern w:val="0"/>
                <w:szCs w:val="21"/>
              </w:rPr>
            </w:pPr>
            <w:r>
              <w:rPr>
                <w:rFonts w:ascii="宋体" w:hAnsi="宋体" w:cs="宋体" w:hint="eastAsia"/>
                <w:snapToGrid w:val="0"/>
                <w:kern w:val="0"/>
                <w:szCs w:val="21"/>
              </w:rPr>
              <w:t>工作方案内容存在欠缺、条理不够清晰得2分；</w:t>
            </w:r>
          </w:p>
          <w:p w14:paraId="5A60581E" w14:textId="77777777" w:rsidR="00094AAC" w:rsidRDefault="00094AAC" w:rsidP="00504185">
            <w:pPr>
              <w:widowControl/>
              <w:jc w:val="left"/>
              <w:rPr>
                <w:rFonts w:ascii="宋体" w:hAnsi="宋体" w:cs="宋体" w:hint="eastAsia"/>
                <w:snapToGrid w:val="0"/>
                <w:kern w:val="0"/>
                <w:szCs w:val="21"/>
              </w:rPr>
            </w:pPr>
            <w:r>
              <w:rPr>
                <w:rFonts w:ascii="宋体" w:hAnsi="宋体" w:cs="宋体" w:hint="eastAsia"/>
                <w:snapToGrid w:val="0"/>
                <w:kern w:val="0"/>
                <w:szCs w:val="21"/>
              </w:rPr>
              <w:t>未提出工作方案得0分。</w:t>
            </w:r>
          </w:p>
        </w:tc>
        <w:tc>
          <w:tcPr>
            <w:tcW w:w="567" w:type="dxa"/>
            <w:vAlign w:val="center"/>
          </w:tcPr>
          <w:p w14:paraId="3D2157A2" w14:textId="77777777" w:rsidR="00094AAC" w:rsidRDefault="00094AAC" w:rsidP="00504185">
            <w:pPr>
              <w:snapToGrid w:val="0"/>
              <w:spacing w:line="360" w:lineRule="auto"/>
              <w:jc w:val="center"/>
              <w:rPr>
                <w:snapToGrid w:val="0"/>
                <w:kern w:val="0"/>
                <w:szCs w:val="21"/>
                <w:u w:val="single"/>
              </w:rPr>
            </w:pPr>
            <w:r>
              <w:rPr>
                <w:rFonts w:hint="eastAsia"/>
                <w:snapToGrid w:val="0"/>
                <w:kern w:val="0"/>
                <w:szCs w:val="21"/>
                <w:u w:val="single"/>
              </w:rPr>
              <w:t>5</w:t>
            </w:r>
            <w:r>
              <w:rPr>
                <w:rFonts w:hint="eastAsia"/>
                <w:snapToGrid w:val="0"/>
                <w:kern w:val="0"/>
                <w:szCs w:val="21"/>
                <w:u w:val="single"/>
              </w:rPr>
              <w:t>分</w:t>
            </w:r>
          </w:p>
        </w:tc>
        <w:tc>
          <w:tcPr>
            <w:tcW w:w="607" w:type="dxa"/>
            <w:vMerge/>
            <w:vAlign w:val="center"/>
          </w:tcPr>
          <w:p w14:paraId="432BA86F" w14:textId="77777777" w:rsidR="00094AAC" w:rsidRDefault="00094AAC" w:rsidP="00504185">
            <w:pPr>
              <w:snapToGrid w:val="0"/>
              <w:spacing w:line="264" w:lineRule="auto"/>
              <w:rPr>
                <w:rFonts w:ascii="宋体" w:hAnsi="宋体" w:cs="宋体" w:hint="eastAsia"/>
                <w:snapToGrid w:val="0"/>
                <w:kern w:val="0"/>
                <w:szCs w:val="21"/>
              </w:rPr>
            </w:pPr>
          </w:p>
        </w:tc>
      </w:tr>
      <w:tr w:rsidR="00094AAC" w14:paraId="104A0D81" w14:textId="77777777" w:rsidTr="00504185">
        <w:trPr>
          <w:trHeight w:val="726"/>
          <w:jc w:val="right"/>
        </w:trPr>
        <w:tc>
          <w:tcPr>
            <w:tcW w:w="581" w:type="dxa"/>
            <w:vMerge/>
            <w:vAlign w:val="center"/>
          </w:tcPr>
          <w:p w14:paraId="261B49F3" w14:textId="77777777" w:rsidR="00094AAC" w:rsidRDefault="00094AAC" w:rsidP="00504185">
            <w:pPr>
              <w:snapToGrid w:val="0"/>
              <w:spacing w:line="264" w:lineRule="auto"/>
              <w:rPr>
                <w:rFonts w:ascii="宋体" w:hAnsi="宋体" w:cs="宋体" w:hint="eastAsia"/>
                <w:snapToGrid w:val="0"/>
                <w:kern w:val="0"/>
                <w:szCs w:val="21"/>
              </w:rPr>
            </w:pPr>
          </w:p>
        </w:tc>
        <w:tc>
          <w:tcPr>
            <w:tcW w:w="584" w:type="dxa"/>
            <w:vMerge/>
            <w:vAlign w:val="center"/>
          </w:tcPr>
          <w:p w14:paraId="7FF0A9F1" w14:textId="77777777" w:rsidR="00094AAC" w:rsidRDefault="00094AAC" w:rsidP="00504185">
            <w:pPr>
              <w:snapToGrid w:val="0"/>
              <w:spacing w:line="264" w:lineRule="auto"/>
              <w:rPr>
                <w:rFonts w:ascii="宋体" w:hAnsi="宋体" w:cs="宋体" w:hint="eastAsia"/>
                <w:snapToGrid w:val="0"/>
                <w:kern w:val="0"/>
                <w:szCs w:val="21"/>
              </w:rPr>
            </w:pPr>
          </w:p>
        </w:tc>
        <w:tc>
          <w:tcPr>
            <w:tcW w:w="1132" w:type="dxa"/>
            <w:vMerge w:val="restart"/>
            <w:vAlign w:val="center"/>
          </w:tcPr>
          <w:p w14:paraId="4EB48B5F"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设计、概算、预算及工程量清单质量、进度等保证措施</w:t>
            </w:r>
          </w:p>
        </w:tc>
        <w:tc>
          <w:tcPr>
            <w:tcW w:w="931" w:type="dxa"/>
            <w:vMerge w:val="restart"/>
            <w:vAlign w:val="center"/>
          </w:tcPr>
          <w:p w14:paraId="7F53890F"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8分</w:t>
            </w:r>
          </w:p>
        </w:tc>
        <w:tc>
          <w:tcPr>
            <w:tcW w:w="4880" w:type="dxa"/>
            <w:vAlign w:val="center"/>
          </w:tcPr>
          <w:p w14:paraId="42BE0494" w14:textId="77777777" w:rsidR="00094AAC" w:rsidRDefault="00094AAC" w:rsidP="00504185">
            <w:pPr>
              <w:rPr>
                <w:rFonts w:ascii="宋体" w:hAnsi="宋体" w:cs="宋体" w:hint="eastAsia"/>
                <w:szCs w:val="21"/>
              </w:rPr>
            </w:pPr>
            <w:r>
              <w:rPr>
                <w:rFonts w:ascii="宋体" w:hAnsi="宋体" w:cs="宋体" w:hint="eastAsia"/>
                <w:szCs w:val="21"/>
              </w:rPr>
              <w:t>根据项目特征编制质量保证措施。</w:t>
            </w:r>
          </w:p>
          <w:p w14:paraId="0EC26C9F" w14:textId="77777777" w:rsidR="00094AAC" w:rsidRDefault="00094AAC" w:rsidP="00504185">
            <w:pPr>
              <w:rPr>
                <w:rFonts w:ascii="宋体" w:hAnsi="宋体" w:cs="宋体" w:hint="eastAsia"/>
              </w:rPr>
            </w:pPr>
            <w:r>
              <w:rPr>
                <w:rFonts w:ascii="宋体" w:hAnsi="宋体" w:cs="宋体" w:hint="eastAsia"/>
              </w:rPr>
              <w:t>保证措施完善、可靠、合理、有针对性4分。</w:t>
            </w:r>
          </w:p>
          <w:p w14:paraId="53CDD4D8" w14:textId="77777777" w:rsidR="00094AAC" w:rsidRDefault="00094AAC" w:rsidP="00504185">
            <w:pPr>
              <w:rPr>
                <w:rFonts w:ascii="宋体" w:hAnsi="宋体" w:cs="宋体" w:hint="eastAsia"/>
              </w:rPr>
            </w:pPr>
            <w:r>
              <w:rPr>
                <w:rFonts w:ascii="宋体" w:hAnsi="宋体" w:cs="宋体" w:hint="eastAsia"/>
              </w:rPr>
              <w:t>保证措施比较完善、可靠、合理3分。</w:t>
            </w:r>
          </w:p>
          <w:p w14:paraId="1A6B4E71" w14:textId="77777777" w:rsidR="00094AAC" w:rsidRDefault="00094AAC" w:rsidP="00504185">
            <w:pPr>
              <w:widowControl/>
              <w:jc w:val="left"/>
              <w:rPr>
                <w:rFonts w:ascii="宋体" w:hAnsi="宋体" w:cs="宋体" w:hint="eastAsia"/>
                <w:szCs w:val="21"/>
              </w:rPr>
            </w:pPr>
            <w:r>
              <w:rPr>
                <w:rFonts w:ascii="宋体" w:hAnsi="宋体" w:cs="宋体" w:hint="eastAsia"/>
              </w:rPr>
              <w:t>保证措施不完善、不合理1分</w:t>
            </w:r>
            <w:r>
              <w:rPr>
                <w:rFonts w:ascii="宋体" w:hAnsi="宋体" w:cs="宋体"/>
              </w:rPr>
              <w:t>。</w:t>
            </w:r>
          </w:p>
          <w:p w14:paraId="21AD1514" w14:textId="77777777" w:rsidR="00094AAC" w:rsidRDefault="00094AAC" w:rsidP="00504185">
            <w:r>
              <w:rPr>
                <w:rFonts w:ascii="宋体" w:hAnsi="宋体" w:cs="宋体" w:hint="eastAsia"/>
                <w:szCs w:val="21"/>
              </w:rPr>
              <w:t>未提出编制质量保证措施得0分</w:t>
            </w:r>
            <w:r>
              <w:rPr>
                <w:rFonts w:ascii="宋体" w:hAnsi="宋体" w:cs="宋体" w:hint="eastAsia"/>
                <w:kern w:val="0"/>
                <w:szCs w:val="21"/>
              </w:rPr>
              <w:t>。</w:t>
            </w:r>
          </w:p>
          <w:p w14:paraId="080E5372" w14:textId="77777777" w:rsidR="00094AAC" w:rsidRDefault="00094AAC" w:rsidP="00504185">
            <w:pPr>
              <w:widowControl/>
              <w:jc w:val="left"/>
              <w:rPr>
                <w:rFonts w:ascii="宋体" w:hAnsi="宋体" w:cs="宋体" w:hint="eastAsia"/>
                <w:kern w:val="0"/>
                <w:szCs w:val="21"/>
              </w:rPr>
            </w:pPr>
          </w:p>
        </w:tc>
        <w:tc>
          <w:tcPr>
            <w:tcW w:w="567" w:type="dxa"/>
            <w:vAlign w:val="center"/>
          </w:tcPr>
          <w:p w14:paraId="28A3F237"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u w:val="single"/>
              </w:rPr>
              <w:t>4</w:t>
            </w:r>
            <w:r>
              <w:rPr>
                <w:rFonts w:ascii="宋体" w:hAnsi="宋体" w:cs="宋体" w:hint="eastAsia"/>
                <w:snapToGrid w:val="0"/>
                <w:kern w:val="0"/>
                <w:szCs w:val="21"/>
              </w:rPr>
              <w:t>分</w:t>
            </w:r>
          </w:p>
        </w:tc>
        <w:tc>
          <w:tcPr>
            <w:tcW w:w="607" w:type="dxa"/>
            <w:vMerge/>
            <w:vAlign w:val="center"/>
          </w:tcPr>
          <w:p w14:paraId="348FEB7E" w14:textId="77777777" w:rsidR="00094AAC" w:rsidRDefault="00094AAC" w:rsidP="00504185">
            <w:pPr>
              <w:snapToGrid w:val="0"/>
              <w:spacing w:line="264" w:lineRule="auto"/>
              <w:rPr>
                <w:rFonts w:ascii="宋体" w:hAnsi="宋体" w:cs="宋体" w:hint="eastAsia"/>
                <w:snapToGrid w:val="0"/>
                <w:kern w:val="0"/>
                <w:szCs w:val="21"/>
              </w:rPr>
            </w:pPr>
          </w:p>
        </w:tc>
      </w:tr>
      <w:tr w:rsidR="00094AAC" w14:paraId="4C342C85" w14:textId="77777777" w:rsidTr="00504185">
        <w:trPr>
          <w:trHeight w:val="776"/>
          <w:jc w:val="right"/>
        </w:trPr>
        <w:tc>
          <w:tcPr>
            <w:tcW w:w="581" w:type="dxa"/>
            <w:vMerge/>
            <w:vAlign w:val="center"/>
          </w:tcPr>
          <w:p w14:paraId="03F4C158" w14:textId="77777777" w:rsidR="00094AAC" w:rsidRDefault="00094AAC" w:rsidP="00504185">
            <w:pPr>
              <w:snapToGrid w:val="0"/>
              <w:spacing w:line="264" w:lineRule="auto"/>
              <w:rPr>
                <w:rFonts w:ascii="宋体" w:hAnsi="宋体" w:cs="宋体" w:hint="eastAsia"/>
                <w:snapToGrid w:val="0"/>
                <w:kern w:val="0"/>
                <w:szCs w:val="21"/>
              </w:rPr>
            </w:pPr>
          </w:p>
        </w:tc>
        <w:tc>
          <w:tcPr>
            <w:tcW w:w="584" w:type="dxa"/>
            <w:vMerge/>
            <w:vAlign w:val="center"/>
          </w:tcPr>
          <w:p w14:paraId="5FA9F847" w14:textId="77777777" w:rsidR="00094AAC" w:rsidRDefault="00094AAC" w:rsidP="00504185">
            <w:pPr>
              <w:snapToGrid w:val="0"/>
              <w:spacing w:line="264" w:lineRule="auto"/>
              <w:rPr>
                <w:rFonts w:ascii="宋体" w:hAnsi="宋体" w:cs="宋体" w:hint="eastAsia"/>
                <w:snapToGrid w:val="0"/>
                <w:kern w:val="0"/>
                <w:szCs w:val="21"/>
              </w:rPr>
            </w:pPr>
          </w:p>
        </w:tc>
        <w:tc>
          <w:tcPr>
            <w:tcW w:w="1132" w:type="dxa"/>
            <w:vMerge/>
            <w:vAlign w:val="center"/>
          </w:tcPr>
          <w:p w14:paraId="16A6952F" w14:textId="77777777" w:rsidR="00094AAC" w:rsidRDefault="00094AAC" w:rsidP="00504185">
            <w:pPr>
              <w:snapToGrid w:val="0"/>
              <w:spacing w:line="264" w:lineRule="auto"/>
              <w:jc w:val="center"/>
              <w:rPr>
                <w:rFonts w:ascii="宋体" w:hAnsi="宋体" w:cs="宋体" w:hint="eastAsia"/>
                <w:snapToGrid w:val="0"/>
                <w:kern w:val="0"/>
                <w:szCs w:val="21"/>
              </w:rPr>
            </w:pPr>
          </w:p>
        </w:tc>
        <w:tc>
          <w:tcPr>
            <w:tcW w:w="931" w:type="dxa"/>
            <w:vMerge/>
            <w:vAlign w:val="center"/>
          </w:tcPr>
          <w:p w14:paraId="0FB5FA4D" w14:textId="77777777" w:rsidR="00094AAC" w:rsidRDefault="00094AAC" w:rsidP="00504185">
            <w:pPr>
              <w:snapToGrid w:val="0"/>
              <w:spacing w:line="264" w:lineRule="auto"/>
              <w:jc w:val="center"/>
              <w:rPr>
                <w:rFonts w:ascii="宋体" w:hAnsi="宋体" w:cs="宋体" w:hint="eastAsia"/>
                <w:snapToGrid w:val="0"/>
                <w:kern w:val="0"/>
                <w:szCs w:val="21"/>
              </w:rPr>
            </w:pPr>
          </w:p>
        </w:tc>
        <w:tc>
          <w:tcPr>
            <w:tcW w:w="4880" w:type="dxa"/>
            <w:vAlign w:val="center"/>
          </w:tcPr>
          <w:p w14:paraId="535027B9" w14:textId="77777777" w:rsidR="00094AAC" w:rsidRDefault="00094AAC" w:rsidP="00504185">
            <w:pPr>
              <w:pStyle w:val="Normal4"/>
              <w:rPr>
                <w:rFonts w:ascii="宋体" w:hAnsi="宋体" w:cs="宋体" w:hint="eastAsia"/>
              </w:rPr>
            </w:pPr>
            <w:r>
              <w:rPr>
                <w:rFonts w:ascii="宋体" w:hAnsi="宋体" w:cs="宋体" w:hint="eastAsia"/>
              </w:rPr>
              <w:t>针对项目基本情况，项目所在地自然条件情况的了解，对设计工作的工作量做出科学且充分的预计，计划安排合理。得4分</w:t>
            </w:r>
          </w:p>
          <w:p w14:paraId="4510D68C" w14:textId="77777777" w:rsidR="00094AAC" w:rsidRDefault="00094AAC" w:rsidP="00504185">
            <w:pPr>
              <w:pStyle w:val="Normal4"/>
              <w:rPr>
                <w:rFonts w:ascii="宋体" w:hAnsi="宋体" w:cs="宋体" w:hint="eastAsia"/>
              </w:rPr>
            </w:pPr>
            <w:r>
              <w:rPr>
                <w:rFonts w:ascii="宋体" w:hAnsi="宋体" w:cs="宋体" w:hint="eastAsia"/>
              </w:rPr>
              <w:t>针对针对项目基本情况，项目所在地自然条件情况，</w:t>
            </w:r>
            <w:r>
              <w:rPr>
                <w:rFonts w:ascii="宋体" w:hAnsi="宋体" w:hint="eastAsia"/>
                <w:snapToGrid w:val="0"/>
                <w:kern w:val="0"/>
                <w:szCs w:val="21"/>
              </w:rPr>
              <w:t>对设计工作量有较为充分的预计，计划安排基本合理</w:t>
            </w:r>
            <w:r>
              <w:rPr>
                <w:rFonts w:ascii="宋体" w:hAnsi="宋体" w:cs="宋体" w:hint="eastAsia"/>
              </w:rPr>
              <w:t>。得3分</w:t>
            </w:r>
          </w:p>
          <w:p w14:paraId="320399BE" w14:textId="77777777" w:rsidR="00094AAC" w:rsidRDefault="00094AAC" w:rsidP="00504185">
            <w:pPr>
              <w:pStyle w:val="Normal4"/>
              <w:rPr>
                <w:rFonts w:ascii="宋体" w:hAnsi="宋体" w:cs="宋体" w:hint="eastAsia"/>
              </w:rPr>
            </w:pPr>
            <w:r>
              <w:rPr>
                <w:rFonts w:ascii="宋体" w:hAnsi="宋体" w:hint="eastAsia"/>
                <w:snapToGrid w:val="0"/>
                <w:kern w:val="0"/>
                <w:szCs w:val="21"/>
              </w:rPr>
              <w:t>对设计工作量认识有偏差，计划安排不合理得1分</w:t>
            </w:r>
            <w:r>
              <w:rPr>
                <w:rFonts w:ascii="宋体" w:hAnsi="宋体" w:cs="宋体" w:hint="eastAsia"/>
              </w:rPr>
              <w:t>。</w:t>
            </w:r>
          </w:p>
          <w:p w14:paraId="4F2DE28B" w14:textId="77777777" w:rsidR="00094AAC" w:rsidRDefault="00094AAC" w:rsidP="00504185">
            <w:pPr>
              <w:widowControl/>
              <w:jc w:val="left"/>
              <w:rPr>
                <w:rFonts w:ascii="宋体" w:hAnsi="宋体" w:cs="宋体" w:hint="eastAsia"/>
                <w:kern w:val="0"/>
                <w:szCs w:val="21"/>
              </w:rPr>
            </w:pPr>
            <w:r>
              <w:rPr>
                <w:rFonts w:ascii="宋体" w:hAnsi="宋体" w:cs="宋体" w:hint="eastAsia"/>
              </w:rPr>
              <w:t>没有</w:t>
            </w:r>
            <w:r>
              <w:rPr>
                <w:rFonts w:ascii="宋体" w:hAnsi="宋体" w:cs="宋体"/>
              </w:rPr>
              <w:t>针对项目的计划安排</w:t>
            </w:r>
            <w:r>
              <w:rPr>
                <w:rFonts w:ascii="宋体" w:hAnsi="宋体" w:cs="宋体" w:hint="eastAsia"/>
              </w:rPr>
              <w:t>得0分</w:t>
            </w:r>
            <w:r>
              <w:rPr>
                <w:rFonts w:ascii="宋体" w:hAnsi="宋体" w:cs="宋体"/>
              </w:rPr>
              <w:t>。</w:t>
            </w:r>
          </w:p>
        </w:tc>
        <w:tc>
          <w:tcPr>
            <w:tcW w:w="567" w:type="dxa"/>
            <w:vAlign w:val="center"/>
          </w:tcPr>
          <w:p w14:paraId="2E58C424"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u w:val="single"/>
              </w:rPr>
              <w:t>4</w:t>
            </w:r>
            <w:r>
              <w:rPr>
                <w:rFonts w:ascii="宋体" w:hAnsi="宋体" w:cs="宋体" w:hint="eastAsia"/>
                <w:snapToGrid w:val="0"/>
                <w:kern w:val="0"/>
                <w:szCs w:val="21"/>
              </w:rPr>
              <w:t>分</w:t>
            </w:r>
          </w:p>
        </w:tc>
        <w:tc>
          <w:tcPr>
            <w:tcW w:w="607" w:type="dxa"/>
            <w:vMerge/>
            <w:vAlign w:val="center"/>
          </w:tcPr>
          <w:p w14:paraId="1E696429" w14:textId="77777777" w:rsidR="00094AAC" w:rsidRDefault="00094AAC" w:rsidP="00504185">
            <w:pPr>
              <w:snapToGrid w:val="0"/>
              <w:spacing w:line="264" w:lineRule="auto"/>
              <w:rPr>
                <w:rFonts w:ascii="宋体" w:hAnsi="宋体" w:cs="宋体" w:hint="eastAsia"/>
                <w:snapToGrid w:val="0"/>
                <w:kern w:val="0"/>
                <w:szCs w:val="21"/>
              </w:rPr>
            </w:pPr>
          </w:p>
        </w:tc>
      </w:tr>
      <w:tr w:rsidR="00094AAC" w14:paraId="3A6D6543" w14:textId="77777777" w:rsidTr="00504185">
        <w:trPr>
          <w:trHeight w:val="2723"/>
          <w:jc w:val="right"/>
        </w:trPr>
        <w:tc>
          <w:tcPr>
            <w:tcW w:w="581" w:type="dxa"/>
            <w:vMerge/>
            <w:vAlign w:val="center"/>
          </w:tcPr>
          <w:p w14:paraId="089CC9EE" w14:textId="77777777" w:rsidR="00094AAC" w:rsidRDefault="00094AAC" w:rsidP="00504185">
            <w:pPr>
              <w:snapToGrid w:val="0"/>
              <w:spacing w:line="264" w:lineRule="auto"/>
              <w:rPr>
                <w:rFonts w:ascii="宋体" w:hAnsi="宋体" w:cs="宋体" w:hint="eastAsia"/>
                <w:snapToGrid w:val="0"/>
                <w:kern w:val="0"/>
                <w:szCs w:val="21"/>
              </w:rPr>
            </w:pPr>
          </w:p>
        </w:tc>
        <w:tc>
          <w:tcPr>
            <w:tcW w:w="584" w:type="dxa"/>
            <w:vMerge/>
            <w:vAlign w:val="center"/>
          </w:tcPr>
          <w:p w14:paraId="01FB5A40" w14:textId="77777777" w:rsidR="00094AAC" w:rsidRDefault="00094AAC" w:rsidP="00504185">
            <w:pPr>
              <w:snapToGrid w:val="0"/>
              <w:spacing w:line="264" w:lineRule="auto"/>
              <w:rPr>
                <w:rFonts w:ascii="宋体" w:hAnsi="宋体" w:cs="宋体" w:hint="eastAsia"/>
                <w:snapToGrid w:val="0"/>
                <w:kern w:val="0"/>
                <w:szCs w:val="21"/>
              </w:rPr>
            </w:pPr>
          </w:p>
        </w:tc>
        <w:tc>
          <w:tcPr>
            <w:tcW w:w="1132" w:type="dxa"/>
            <w:vAlign w:val="center"/>
          </w:tcPr>
          <w:p w14:paraId="22C1F1DD"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工作重点、难点分析</w:t>
            </w:r>
          </w:p>
        </w:tc>
        <w:tc>
          <w:tcPr>
            <w:tcW w:w="931" w:type="dxa"/>
            <w:vAlign w:val="center"/>
          </w:tcPr>
          <w:p w14:paraId="05687000"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9分</w:t>
            </w:r>
          </w:p>
        </w:tc>
        <w:tc>
          <w:tcPr>
            <w:tcW w:w="4880" w:type="dxa"/>
            <w:vAlign w:val="center"/>
          </w:tcPr>
          <w:p w14:paraId="129D69C6" w14:textId="77777777" w:rsidR="00094AAC" w:rsidRDefault="00094AAC" w:rsidP="00504185">
            <w:pPr>
              <w:pStyle w:val="Normal4"/>
              <w:rPr>
                <w:rFonts w:ascii="宋体" w:hAnsi="宋体" w:cs="宋体" w:hint="eastAsia"/>
              </w:rPr>
            </w:pPr>
            <w:r>
              <w:rPr>
                <w:rFonts w:ascii="宋体" w:hAnsi="宋体" w:cs="宋体"/>
              </w:rPr>
              <w:t>对工程重点、难点</w:t>
            </w:r>
            <w:r>
              <w:rPr>
                <w:rFonts w:ascii="宋体" w:hAnsi="宋体" w:cs="宋体" w:hint="eastAsia"/>
              </w:rPr>
              <w:t>、关键工艺技术问题</w:t>
            </w:r>
            <w:r>
              <w:rPr>
                <w:rFonts w:ascii="宋体" w:hAnsi="宋体" w:cs="宋体"/>
              </w:rPr>
              <w:t>认识深刻、表述全面准确，解决方案科学、系统、安全、经济，可操作性强，保障措施得力，对施工关键技术、工艺把握准确，应用到位，阐释清晰</w:t>
            </w:r>
            <w:r>
              <w:rPr>
                <w:rFonts w:ascii="宋体" w:hAnsi="宋体" w:cs="宋体" w:hint="eastAsia"/>
              </w:rPr>
              <w:t>得9分</w:t>
            </w:r>
          </w:p>
          <w:p w14:paraId="3BEF8621" w14:textId="77777777" w:rsidR="00094AAC" w:rsidRDefault="00094AAC" w:rsidP="00504185">
            <w:pPr>
              <w:pStyle w:val="Normal4"/>
              <w:rPr>
                <w:rFonts w:ascii="宋体" w:hAnsi="宋体" w:cs="宋体" w:hint="eastAsia"/>
              </w:rPr>
            </w:pPr>
            <w:r>
              <w:rPr>
                <w:rFonts w:ascii="宋体" w:hAnsi="宋体" w:cs="宋体"/>
              </w:rPr>
              <w:t>对工程重点、难点</w:t>
            </w:r>
            <w:r>
              <w:rPr>
                <w:rFonts w:ascii="宋体" w:hAnsi="宋体" w:cs="宋体" w:hint="eastAsia"/>
              </w:rPr>
              <w:t>、关键工艺技术问题</w:t>
            </w:r>
            <w:r>
              <w:rPr>
                <w:rFonts w:ascii="宋体" w:hAnsi="宋体" w:cs="宋体"/>
              </w:rPr>
              <w:t>认识比较深刻、表述比较全面准确，解决方案比较科学、系统、安全、经济，可操作性比较强，保障措施比较得力，对施工关键技术、工艺把握比较准确，应用到位，阐释比较清晰</w:t>
            </w:r>
            <w:r>
              <w:rPr>
                <w:rFonts w:ascii="宋体" w:hAnsi="宋体" w:cs="宋体" w:hint="eastAsia"/>
              </w:rPr>
              <w:t>得8分</w:t>
            </w:r>
          </w:p>
          <w:p w14:paraId="6EF9787A" w14:textId="77777777" w:rsidR="00094AAC" w:rsidRDefault="00094AAC" w:rsidP="00504185">
            <w:pPr>
              <w:pStyle w:val="Normal4"/>
              <w:rPr>
                <w:rFonts w:ascii="宋体" w:hAnsi="宋体" w:cs="宋体" w:hint="eastAsia"/>
              </w:rPr>
            </w:pPr>
            <w:r>
              <w:rPr>
                <w:rFonts w:ascii="宋体" w:hAnsi="宋体" w:cs="宋体"/>
              </w:rPr>
              <w:t>对工程重点、难点</w:t>
            </w:r>
            <w:r>
              <w:rPr>
                <w:rFonts w:ascii="宋体" w:hAnsi="宋体" w:cs="宋体" w:hint="eastAsia"/>
              </w:rPr>
              <w:t>、关键工艺技术问题</w:t>
            </w:r>
            <w:r>
              <w:rPr>
                <w:rFonts w:ascii="宋体" w:hAnsi="宋体" w:cs="宋体"/>
              </w:rPr>
              <w:t>认识基本深刻、表述基本全面准确，解决方案基本科学、系统、安全、经济，具有可操作性，保障措施基本正确，对施工关键技术、工艺把握基本准确，应用到位，阐释基本清晰</w:t>
            </w:r>
            <w:r>
              <w:rPr>
                <w:rFonts w:ascii="宋体" w:hAnsi="宋体" w:cs="宋体" w:hint="eastAsia"/>
              </w:rPr>
              <w:t>得6分</w:t>
            </w:r>
          </w:p>
          <w:p w14:paraId="738FCE03" w14:textId="77777777" w:rsidR="00094AAC" w:rsidRDefault="00094AAC" w:rsidP="00504185">
            <w:pPr>
              <w:jc w:val="left"/>
              <w:rPr>
                <w:rFonts w:ascii="宋体" w:hAnsi="宋体" w:cs="宋体" w:hint="eastAsia"/>
              </w:rPr>
            </w:pPr>
            <w:r>
              <w:rPr>
                <w:rFonts w:ascii="宋体" w:hAnsi="宋体" w:cs="宋体"/>
              </w:rPr>
              <w:t>对工程重点、难点</w:t>
            </w:r>
            <w:r>
              <w:rPr>
                <w:rFonts w:ascii="宋体" w:hAnsi="宋体" w:cs="宋体" w:hint="eastAsia"/>
              </w:rPr>
              <w:t>、关键工艺技术问题</w:t>
            </w:r>
            <w:r>
              <w:rPr>
                <w:rFonts w:ascii="宋体" w:hAnsi="宋体" w:cs="宋体"/>
              </w:rPr>
              <w:t>认识不深刻、表述不全面不准确，或解决方案不科学、不系统、不安全、不经济，或可操作性不强，或保障措施不具体，或对施工关键技术、工艺把握不准确、阐释不清</w:t>
            </w:r>
            <w:r>
              <w:rPr>
                <w:rFonts w:ascii="宋体" w:hAnsi="宋体" w:cs="宋体" w:hint="eastAsia"/>
              </w:rPr>
              <w:t>得4分；</w:t>
            </w:r>
          </w:p>
          <w:p w14:paraId="6EDF464B" w14:textId="77777777" w:rsidR="00094AAC" w:rsidRDefault="00094AAC" w:rsidP="00504185">
            <w:pPr>
              <w:jc w:val="left"/>
              <w:rPr>
                <w:rFonts w:ascii="宋体" w:hAnsi="宋体" w:cs="宋体" w:hint="eastAsia"/>
                <w:snapToGrid w:val="0"/>
                <w:kern w:val="0"/>
                <w:szCs w:val="21"/>
              </w:rPr>
            </w:pPr>
            <w:r>
              <w:rPr>
                <w:rFonts w:ascii="宋体" w:hAnsi="宋体" w:cs="宋体" w:hint="eastAsia"/>
              </w:rPr>
              <w:t>未</w:t>
            </w:r>
            <w:r>
              <w:rPr>
                <w:rFonts w:ascii="宋体" w:hAnsi="宋体" w:cs="宋体"/>
              </w:rPr>
              <w:t>对工程重点、难点</w:t>
            </w:r>
            <w:r>
              <w:rPr>
                <w:rFonts w:ascii="宋体" w:hAnsi="宋体" w:cs="宋体" w:hint="eastAsia"/>
              </w:rPr>
              <w:t>、关键工艺技术问题理解阐述，没有保障措施得0分。</w:t>
            </w:r>
          </w:p>
        </w:tc>
        <w:tc>
          <w:tcPr>
            <w:tcW w:w="567" w:type="dxa"/>
            <w:vAlign w:val="center"/>
          </w:tcPr>
          <w:p w14:paraId="0698992B" w14:textId="77777777" w:rsidR="00094AAC" w:rsidRDefault="00094AAC" w:rsidP="00504185">
            <w:pPr>
              <w:snapToGrid w:val="0"/>
              <w:jc w:val="center"/>
              <w:rPr>
                <w:rFonts w:ascii="宋体" w:hAnsi="宋体" w:cs="宋体" w:hint="eastAsia"/>
                <w:snapToGrid w:val="0"/>
                <w:kern w:val="0"/>
                <w:szCs w:val="21"/>
                <w:u w:val="single"/>
              </w:rPr>
            </w:pPr>
            <w:r>
              <w:rPr>
                <w:rFonts w:hint="eastAsia"/>
                <w:snapToGrid w:val="0"/>
                <w:kern w:val="0"/>
                <w:szCs w:val="21"/>
              </w:rPr>
              <w:t>9</w:t>
            </w:r>
            <w:r>
              <w:rPr>
                <w:snapToGrid w:val="0"/>
                <w:kern w:val="0"/>
                <w:szCs w:val="21"/>
              </w:rPr>
              <w:t>分</w:t>
            </w:r>
          </w:p>
          <w:p w14:paraId="2738CC15" w14:textId="77777777" w:rsidR="00094AAC" w:rsidRDefault="00094AAC" w:rsidP="00504185">
            <w:pPr>
              <w:snapToGrid w:val="0"/>
              <w:jc w:val="center"/>
              <w:rPr>
                <w:rFonts w:ascii="宋体" w:hAnsi="宋体" w:cs="宋体" w:hint="eastAsia"/>
                <w:snapToGrid w:val="0"/>
                <w:kern w:val="0"/>
                <w:szCs w:val="21"/>
                <w:u w:val="single"/>
              </w:rPr>
            </w:pPr>
          </w:p>
        </w:tc>
        <w:tc>
          <w:tcPr>
            <w:tcW w:w="607" w:type="dxa"/>
            <w:vMerge/>
            <w:vAlign w:val="center"/>
          </w:tcPr>
          <w:p w14:paraId="48FA03B7" w14:textId="77777777" w:rsidR="00094AAC" w:rsidRDefault="00094AAC" w:rsidP="00504185">
            <w:pPr>
              <w:snapToGrid w:val="0"/>
              <w:spacing w:line="264" w:lineRule="auto"/>
              <w:rPr>
                <w:rFonts w:ascii="宋体" w:hAnsi="宋体" w:cs="宋体" w:hint="eastAsia"/>
                <w:snapToGrid w:val="0"/>
                <w:kern w:val="0"/>
                <w:szCs w:val="21"/>
              </w:rPr>
            </w:pPr>
          </w:p>
        </w:tc>
      </w:tr>
      <w:tr w:rsidR="00094AAC" w14:paraId="698BAB6F" w14:textId="77777777" w:rsidTr="00504185">
        <w:trPr>
          <w:trHeight w:val="642"/>
          <w:jc w:val="right"/>
        </w:trPr>
        <w:tc>
          <w:tcPr>
            <w:tcW w:w="581" w:type="dxa"/>
            <w:vMerge/>
            <w:vAlign w:val="center"/>
          </w:tcPr>
          <w:p w14:paraId="11D296C1" w14:textId="77777777" w:rsidR="00094AAC" w:rsidRDefault="00094AAC" w:rsidP="00504185">
            <w:pPr>
              <w:snapToGrid w:val="0"/>
              <w:spacing w:line="264" w:lineRule="auto"/>
              <w:rPr>
                <w:rFonts w:ascii="宋体" w:hAnsi="宋体" w:cs="宋体" w:hint="eastAsia"/>
                <w:snapToGrid w:val="0"/>
                <w:kern w:val="0"/>
                <w:szCs w:val="21"/>
              </w:rPr>
            </w:pPr>
          </w:p>
        </w:tc>
        <w:tc>
          <w:tcPr>
            <w:tcW w:w="584" w:type="dxa"/>
            <w:vMerge/>
            <w:vAlign w:val="center"/>
          </w:tcPr>
          <w:p w14:paraId="56EE34AA" w14:textId="77777777" w:rsidR="00094AAC" w:rsidRDefault="00094AAC" w:rsidP="00504185">
            <w:pPr>
              <w:snapToGrid w:val="0"/>
              <w:spacing w:line="264" w:lineRule="auto"/>
              <w:rPr>
                <w:rFonts w:ascii="宋体" w:hAnsi="宋体" w:cs="宋体" w:hint="eastAsia"/>
                <w:snapToGrid w:val="0"/>
                <w:kern w:val="0"/>
                <w:szCs w:val="21"/>
              </w:rPr>
            </w:pPr>
          </w:p>
        </w:tc>
        <w:tc>
          <w:tcPr>
            <w:tcW w:w="1132" w:type="dxa"/>
            <w:vAlign w:val="center"/>
          </w:tcPr>
          <w:p w14:paraId="0B6753B3"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合理化建议</w:t>
            </w:r>
          </w:p>
        </w:tc>
        <w:tc>
          <w:tcPr>
            <w:tcW w:w="931" w:type="dxa"/>
            <w:vAlign w:val="center"/>
          </w:tcPr>
          <w:p w14:paraId="1602A9C2"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2分</w:t>
            </w:r>
          </w:p>
        </w:tc>
        <w:tc>
          <w:tcPr>
            <w:tcW w:w="4880" w:type="dxa"/>
            <w:vAlign w:val="center"/>
          </w:tcPr>
          <w:p w14:paraId="7F3745FF" w14:textId="77777777" w:rsidR="00094AAC" w:rsidRDefault="00094AAC" w:rsidP="00504185">
            <w:pPr>
              <w:snapToGrid w:val="0"/>
              <w:spacing w:line="264" w:lineRule="auto"/>
              <w:rPr>
                <w:rFonts w:ascii="宋体" w:hAnsi="宋体" w:cs="宋体" w:hint="eastAsia"/>
                <w:snapToGrid w:val="0"/>
                <w:kern w:val="0"/>
                <w:szCs w:val="21"/>
              </w:rPr>
            </w:pPr>
            <w:r>
              <w:rPr>
                <w:rFonts w:ascii="宋体" w:hAnsi="宋体" w:cs="宋体" w:hint="eastAsia"/>
                <w:snapToGrid w:val="0"/>
                <w:kern w:val="0"/>
                <w:szCs w:val="21"/>
              </w:rPr>
              <w:t>对施工图技术要求提出了合理化建议且具有可操作性得2分，否则得0分</w:t>
            </w:r>
          </w:p>
        </w:tc>
        <w:tc>
          <w:tcPr>
            <w:tcW w:w="567" w:type="dxa"/>
            <w:vAlign w:val="center"/>
          </w:tcPr>
          <w:p w14:paraId="068555A1" w14:textId="77777777" w:rsidR="00094AAC" w:rsidRDefault="00094AAC" w:rsidP="00504185">
            <w:pPr>
              <w:snapToGrid w:val="0"/>
              <w:spacing w:line="264" w:lineRule="auto"/>
              <w:jc w:val="center"/>
              <w:rPr>
                <w:rFonts w:ascii="宋体" w:hAnsi="宋体" w:cs="宋体" w:hint="eastAsia"/>
                <w:snapToGrid w:val="0"/>
                <w:kern w:val="0"/>
                <w:szCs w:val="21"/>
                <w:u w:val="single"/>
              </w:rPr>
            </w:pPr>
            <w:r>
              <w:rPr>
                <w:rFonts w:hint="eastAsia"/>
                <w:snapToGrid w:val="0"/>
                <w:kern w:val="0"/>
                <w:szCs w:val="21"/>
                <w:u w:val="single"/>
              </w:rPr>
              <w:t>2</w:t>
            </w:r>
            <w:r>
              <w:rPr>
                <w:snapToGrid w:val="0"/>
                <w:kern w:val="0"/>
                <w:szCs w:val="21"/>
                <w:u w:val="single"/>
              </w:rPr>
              <w:t xml:space="preserve"> </w:t>
            </w:r>
            <w:r>
              <w:rPr>
                <w:snapToGrid w:val="0"/>
                <w:kern w:val="0"/>
                <w:szCs w:val="21"/>
              </w:rPr>
              <w:t>分</w:t>
            </w:r>
          </w:p>
        </w:tc>
        <w:tc>
          <w:tcPr>
            <w:tcW w:w="607" w:type="dxa"/>
            <w:vMerge/>
            <w:vAlign w:val="center"/>
          </w:tcPr>
          <w:p w14:paraId="4432BD0E" w14:textId="77777777" w:rsidR="00094AAC" w:rsidRDefault="00094AAC" w:rsidP="00504185">
            <w:pPr>
              <w:snapToGrid w:val="0"/>
              <w:spacing w:line="264" w:lineRule="auto"/>
              <w:rPr>
                <w:rFonts w:ascii="宋体" w:hAnsi="宋体" w:cs="宋体" w:hint="eastAsia"/>
                <w:snapToGrid w:val="0"/>
                <w:kern w:val="0"/>
                <w:szCs w:val="21"/>
              </w:rPr>
            </w:pPr>
          </w:p>
        </w:tc>
      </w:tr>
      <w:tr w:rsidR="00094AAC" w14:paraId="51B5E365" w14:textId="77777777" w:rsidTr="00504185">
        <w:trPr>
          <w:trHeight w:val="90"/>
          <w:jc w:val="right"/>
        </w:trPr>
        <w:tc>
          <w:tcPr>
            <w:tcW w:w="581" w:type="dxa"/>
            <w:vMerge/>
            <w:vAlign w:val="center"/>
          </w:tcPr>
          <w:p w14:paraId="2E3CAA00" w14:textId="77777777" w:rsidR="00094AAC" w:rsidRDefault="00094AAC" w:rsidP="00504185">
            <w:pPr>
              <w:snapToGrid w:val="0"/>
              <w:spacing w:line="264" w:lineRule="auto"/>
              <w:jc w:val="center"/>
              <w:rPr>
                <w:rFonts w:ascii="宋体" w:hAnsi="宋体" w:cs="宋体" w:hint="eastAsia"/>
                <w:snapToGrid w:val="0"/>
                <w:kern w:val="0"/>
                <w:szCs w:val="21"/>
              </w:rPr>
            </w:pPr>
          </w:p>
        </w:tc>
        <w:tc>
          <w:tcPr>
            <w:tcW w:w="584" w:type="dxa"/>
            <w:vMerge/>
            <w:vAlign w:val="center"/>
          </w:tcPr>
          <w:p w14:paraId="68529252" w14:textId="77777777" w:rsidR="00094AAC" w:rsidRDefault="00094AAC" w:rsidP="00504185">
            <w:pPr>
              <w:snapToGrid w:val="0"/>
              <w:spacing w:line="264" w:lineRule="auto"/>
              <w:jc w:val="center"/>
              <w:rPr>
                <w:rFonts w:ascii="宋体" w:hAnsi="宋体" w:cs="宋体" w:hint="eastAsia"/>
                <w:snapToGrid w:val="0"/>
                <w:kern w:val="0"/>
                <w:szCs w:val="21"/>
              </w:rPr>
            </w:pPr>
          </w:p>
        </w:tc>
        <w:tc>
          <w:tcPr>
            <w:tcW w:w="1132" w:type="dxa"/>
            <w:vAlign w:val="center"/>
          </w:tcPr>
          <w:p w14:paraId="42C44934"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相关服务计划及保证措施</w:t>
            </w:r>
          </w:p>
        </w:tc>
        <w:tc>
          <w:tcPr>
            <w:tcW w:w="931" w:type="dxa"/>
            <w:vAlign w:val="center"/>
          </w:tcPr>
          <w:p w14:paraId="7F391B91" w14:textId="77777777" w:rsidR="00094AAC" w:rsidRDefault="00094AAC" w:rsidP="00504185">
            <w:pPr>
              <w:snapToGrid w:val="0"/>
              <w:spacing w:line="264" w:lineRule="auto"/>
              <w:jc w:val="center"/>
              <w:rPr>
                <w:rFonts w:ascii="宋体" w:hAnsi="宋体" w:cs="宋体" w:hint="eastAsia"/>
                <w:snapToGrid w:val="0"/>
                <w:kern w:val="0"/>
                <w:szCs w:val="21"/>
              </w:rPr>
            </w:pPr>
            <w:r>
              <w:rPr>
                <w:rFonts w:ascii="宋体" w:hAnsi="宋体" w:cs="宋体" w:hint="eastAsia"/>
                <w:snapToGrid w:val="0"/>
                <w:kern w:val="0"/>
                <w:szCs w:val="21"/>
              </w:rPr>
              <w:t>3分</w:t>
            </w:r>
          </w:p>
        </w:tc>
        <w:tc>
          <w:tcPr>
            <w:tcW w:w="4880" w:type="dxa"/>
            <w:vAlign w:val="center"/>
          </w:tcPr>
          <w:p w14:paraId="4CE3750C" w14:textId="77777777" w:rsidR="00094AAC" w:rsidRDefault="00094AAC" w:rsidP="00504185">
            <w:pPr>
              <w:widowControl/>
              <w:jc w:val="left"/>
              <w:rPr>
                <w:rFonts w:ascii="宋体" w:hAnsi="宋体" w:cs="宋体" w:hint="eastAsia"/>
                <w:szCs w:val="21"/>
              </w:rPr>
            </w:pPr>
            <w:r>
              <w:rPr>
                <w:rFonts w:ascii="宋体" w:hAnsi="宋体" w:cs="宋体" w:hint="eastAsia"/>
                <w:szCs w:val="21"/>
              </w:rPr>
              <w:t>相关</w:t>
            </w:r>
            <w:r>
              <w:rPr>
                <w:rFonts w:ascii="宋体" w:hAnsi="宋体" w:cs="宋体"/>
                <w:szCs w:val="21"/>
              </w:rPr>
              <w:t>服务承诺清晰、明确</w:t>
            </w:r>
            <w:r>
              <w:rPr>
                <w:rFonts w:ascii="宋体" w:hAnsi="宋体" w:cs="宋体" w:hint="eastAsia"/>
                <w:szCs w:val="21"/>
              </w:rPr>
              <w:t>，</w:t>
            </w:r>
            <w:r>
              <w:rPr>
                <w:rFonts w:ascii="宋体" w:hAnsi="宋体" w:cs="宋体"/>
                <w:szCs w:val="21"/>
              </w:rPr>
              <w:t>保障措施具体，具备可操作性</w:t>
            </w:r>
            <w:r>
              <w:rPr>
                <w:rFonts w:ascii="宋体" w:hAnsi="宋体" w:cs="宋体" w:hint="eastAsia"/>
                <w:szCs w:val="21"/>
              </w:rPr>
              <w:t>。</w:t>
            </w:r>
          </w:p>
          <w:p w14:paraId="4D0E3270" w14:textId="77777777" w:rsidR="00094AAC" w:rsidRDefault="00094AAC" w:rsidP="00504185">
            <w:pPr>
              <w:widowControl/>
              <w:jc w:val="left"/>
              <w:rPr>
                <w:rFonts w:ascii="宋体" w:hAnsi="宋体" w:cs="宋体" w:hint="eastAsia"/>
                <w:szCs w:val="21"/>
              </w:rPr>
            </w:pPr>
            <w:r>
              <w:rPr>
                <w:rFonts w:ascii="宋体" w:hAnsi="宋体" w:cs="宋体" w:hint="eastAsia"/>
                <w:szCs w:val="21"/>
              </w:rPr>
              <w:t>科学、合理、针对性强得</w:t>
            </w:r>
            <w:r>
              <w:rPr>
                <w:rFonts w:ascii="宋体" w:hAnsi="宋体" w:cs="宋体"/>
                <w:szCs w:val="21"/>
              </w:rPr>
              <w:t>3</w:t>
            </w:r>
            <w:r>
              <w:rPr>
                <w:rFonts w:ascii="宋体" w:hAnsi="宋体" w:cs="宋体" w:hint="eastAsia"/>
                <w:szCs w:val="21"/>
              </w:rPr>
              <w:t>分；</w:t>
            </w:r>
          </w:p>
          <w:p w14:paraId="34B1CDCD" w14:textId="77777777" w:rsidR="00094AAC" w:rsidRDefault="00094AAC" w:rsidP="00504185">
            <w:pPr>
              <w:widowControl/>
              <w:jc w:val="left"/>
              <w:rPr>
                <w:rFonts w:ascii="宋体" w:hAnsi="宋体" w:cs="宋体" w:hint="eastAsia"/>
                <w:szCs w:val="21"/>
              </w:rPr>
            </w:pPr>
            <w:r>
              <w:rPr>
                <w:rFonts w:ascii="宋体" w:hAnsi="宋体" w:cs="宋体" w:hint="eastAsia"/>
                <w:szCs w:val="21"/>
              </w:rPr>
              <w:t>合理、可行、针对性一般的</w:t>
            </w:r>
            <w:r>
              <w:rPr>
                <w:rFonts w:ascii="宋体" w:hAnsi="宋体" w:cs="宋体"/>
                <w:szCs w:val="21"/>
              </w:rPr>
              <w:t>2</w:t>
            </w:r>
            <w:r>
              <w:rPr>
                <w:rFonts w:ascii="宋体" w:hAnsi="宋体" w:cs="宋体" w:hint="eastAsia"/>
                <w:szCs w:val="21"/>
              </w:rPr>
              <w:t>分；</w:t>
            </w:r>
          </w:p>
          <w:p w14:paraId="24310685" w14:textId="77777777" w:rsidR="00094AAC" w:rsidRDefault="00094AAC" w:rsidP="00504185">
            <w:pPr>
              <w:widowControl/>
              <w:jc w:val="left"/>
              <w:rPr>
                <w:rFonts w:ascii="宋体" w:hAnsi="宋体" w:cs="宋体" w:hint="eastAsia"/>
                <w:szCs w:val="21"/>
              </w:rPr>
            </w:pPr>
            <w:r>
              <w:rPr>
                <w:rFonts w:ascii="宋体" w:hAnsi="宋体" w:cs="宋体" w:hint="eastAsia"/>
                <w:szCs w:val="21"/>
              </w:rPr>
              <w:t>欠合理、可行性较差、基本能够理解项目需要得1分；</w:t>
            </w:r>
          </w:p>
          <w:p w14:paraId="07D3D604" w14:textId="77777777" w:rsidR="00094AAC" w:rsidRDefault="00094AAC" w:rsidP="00504185">
            <w:pPr>
              <w:widowControl/>
              <w:jc w:val="left"/>
              <w:rPr>
                <w:rFonts w:ascii="宋体" w:hAnsi="宋体" w:cs="宋体" w:hint="eastAsia"/>
                <w:kern w:val="0"/>
                <w:szCs w:val="21"/>
              </w:rPr>
            </w:pPr>
            <w:r>
              <w:rPr>
                <w:rFonts w:ascii="宋体" w:hAnsi="宋体" w:cs="宋体" w:hint="eastAsia"/>
                <w:szCs w:val="21"/>
              </w:rPr>
              <w:t>未提出服务承诺和保障措施得0分。</w:t>
            </w:r>
          </w:p>
        </w:tc>
        <w:tc>
          <w:tcPr>
            <w:tcW w:w="567" w:type="dxa"/>
            <w:vAlign w:val="center"/>
          </w:tcPr>
          <w:p w14:paraId="64C605AF" w14:textId="77777777" w:rsidR="00094AAC" w:rsidRDefault="00094AAC" w:rsidP="00504185">
            <w:pPr>
              <w:snapToGrid w:val="0"/>
              <w:spacing w:line="360" w:lineRule="auto"/>
              <w:jc w:val="center"/>
              <w:rPr>
                <w:rFonts w:ascii="宋体" w:hAnsi="宋体" w:cs="宋体" w:hint="eastAsia"/>
                <w:snapToGrid w:val="0"/>
                <w:kern w:val="0"/>
                <w:szCs w:val="21"/>
              </w:rPr>
            </w:pPr>
            <w:r>
              <w:rPr>
                <w:rFonts w:hint="eastAsia"/>
                <w:snapToGrid w:val="0"/>
                <w:kern w:val="0"/>
                <w:szCs w:val="21"/>
                <w:u w:val="single"/>
              </w:rPr>
              <w:t>3</w:t>
            </w:r>
            <w:r>
              <w:rPr>
                <w:snapToGrid w:val="0"/>
                <w:kern w:val="0"/>
                <w:szCs w:val="21"/>
                <w:u w:val="single"/>
              </w:rPr>
              <w:t xml:space="preserve"> </w:t>
            </w:r>
            <w:r>
              <w:rPr>
                <w:snapToGrid w:val="0"/>
                <w:kern w:val="0"/>
                <w:szCs w:val="21"/>
              </w:rPr>
              <w:t>分</w:t>
            </w:r>
          </w:p>
        </w:tc>
        <w:tc>
          <w:tcPr>
            <w:tcW w:w="607" w:type="dxa"/>
            <w:vMerge/>
            <w:vAlign w:val="center"/>
          </w:tcPr>
          <w:p w14:paraId="1BD4E730" w14:textId="77777777" w:rsidR="00094AAC" w:rsidRDefault="00094AAC" w:rsidP="00504185">
            <w:pPr>
              <w:snapToGrid w:val="0"/>
              <w:spacing w:line="264" w:lineRule="auto"/>
              <w:rPr>
                <w:rFonts w:ascii="宋体" w:hAnsi="宋体" w:cs="宋体" w:hint="eastAsia"/>
                <w:snapToGrid w:val="0"/>
                <w:kern w:val="0"/>
                <w:szCs w:val="21"/>
              </w:rPr>
            </w:pPr>
          </w:p>
        </w:tc>
      </w:tr>
    </w:tbl>
    <w:p w14:paraId="3B756758" w14:textId="02558948" w:rsidR="00094AAC" w:rsidRDefault="00AF129E">
      <w:r>
        <w:br/>
      </w:r>
    </w:p>
    <w:p w14:paraId="09EDE497" w14:textId="208FF000" w:rsidR="007F3CF3" w:rsidRDefault="00E146F0" w:rsidP="007F3CF3">
      <w:pPr>
        <w:pStyle w:val="a7"/>
        <w:snapToGrid w:val="0"/>
        <w:spacing w:beforeLines="50" w:before="156" w:afterLines="50" w:after="156" w:line="360" w:lineRule="auto"/>
        <w:outlineLvl w:val="0"/>
        <w:rPr>
          <w:rFonts w:ascii="宋体" w:eastAsia="宋体" w:hAnsi="宋体" w:cs="宋体" w:hint="eastAsia"/>
          <w:b/>
          <w:color w:val="auto"/>
          <w:sz w:val="24"/>
          <w:szCs w:val="24"/>
        </w:rPr>
      </w:pPr>
      <w:r>
        <w:rPr>
          <w:rFonts w:ascii="宋体" w:eastAsia="宋体" w:hAnsi="宋体" w:cs="宋体" w:hint="eastAsia"/>
          <w:b/>
          <w:color w:val="auto"/>
          <w:sz w:val="24"/>
          <w:szCs w:val="24"/>
        </w:rPr>
        <w:t>11</w:t>
      </w:r>
      <w:r w:rsidR="00C562CF">
        <w:rPr>
          <w:rFonts w:ascii="宋体" w:eastAsia="宋体" w:hAnsi="宋体" w:cs="宋体" w:hint="eastAsia"/>
          <w:b/>
          <w:color w:val="auto"/>
          <w:sz w:val="24"/>
          <w:szCs w:val="24"/>
        </w:rPr>
        <w:t>.</w:t>
      </w:r>
      <w:r>
        <w:rPr>
          <w:rFonts w:ascii="宋体" w:eastAsia="宋体" w:hAnsi="宋体" w:cs="宋体" w:hint="eastAsia"/>
          <w:b/>
          <w:color w:val="auto"/>
          <w:sz w:val="24"/>
          <w:szCs w:val="24"/>
        </w:rPr>
        <w:t xml:space="preserve"> </w:t>
      </w:r>
      <w:r w:rsidR="007F3CF3">
        <w:rPr>
          <w:rFonts w:ascii="宋体" w:eastAsia="宋体" w:hAnsi="宋体" w:cs="宋体" w:hint="eastAsia"/>
          <w:b/>
          <w:color w:val="auto"/>
          <w:sz w:val="24"/>
          <w:szCs w:val="24"/>
        </w:rPr>
        <w:t>联系方式</w:t>
      </w:r>
    </w:p>
    <w:p w14:paraId="066734A0" w14:textId="77777777" w:rsidR="007F3CF3" w:rsidRDefault="007F3CF3" w:rsidP="007F3CF3">
      <w:pPr>
        <w:tabs>
          <w:tab w:val="left" w:leader="dot" w:pos="0"/>
        </w:tabs>
        <w:spacing w:line="360" w:lineRule="auto"/>
        <w:ind w:firstLineChars="200" w:firstLine="420"/>
        <w:rPr>
          <w:rFonts w:ascii="宋体" w:hAnsi="宋体" w:cs="宋体" w:hint="eastAsia"/>
          <w:szCs w:val="21"/>
        </w:rPr>
      </w:pPr>
      <w:r>
        <w:rPr>
          <w:rFonts w:ascii="宋体" w:hAnsi="宋体" w:cs="宋体" w:hint="eastAsia"/>
          <w:szCs w:val="21"/>
        </w:rPr>
        <w:t>招 标 人：吉林省航道管理局</w:t>
      </w:r>
    </w:p>
    <w:p w14:paraId="405A8157" w14:textId="77777777" w:rsidR="007F3CF3" w:rsidRDefault="007F3CF3" w:rsidP="007F3CF3">
      <w:pPr>
        <w:tabs>
          <w:tab w:val="left" w:leader="dot" w:pos="0"/>
        </w:tabs>
        <w:spacing w:line="360" w:lineRule="auto"/>
        <w:ind w:firstLineChars="200" w:firstLine="420"/>
        <w:rPr>
          <w:rFonts w:ascii="宋体" w:hAnsi="宋体" w:cs="宋体" w:hint="eastAsia"/>
          <w:szCs w:val="21"/>
        </w:rPr>
      </w:pPr>
      <w:r>
        <w:rPr>
          <w:rFonts w:ascii="宋体" w:hAnsi="宋体" w:cs="宋体" w:hint="eastAsia"/>
          <w:szCs w:val="21"/>
        </w:rPr>
        <w:t>地    址：吉林市丰满区吉林大街66号</w:t>
      </w:r>
    </w:p>
    <w:p w14:paraId="6B20CEAE" w14:textId="77777777" w:rsidR="007F3CF3" w:rsidRDefault="007F3CF3" w:rsidP="007F3CF3">
      <w:pPr>
        <w:tabs>
          <w:tab w:val="left" w:leader="dot" w:pos="0"/>
        </w:tabs>
        <w:spacing w:line="360" w:lineRule="auto"/>
        <w:ind w:firstLineChars="200" w:firstLine="420"/>
        <w:rPr>
          <w:rFonts w:ascii="宋体" w:hAnsi="宋体" w:cs="宋体" w:hint="eastAsia"/>
          <w:szCs w:val="21"/>
        </w:rPr>
      </w:pPr>
      <w:r>
        <w:rPr>
          <w:rFonts w:ascii="宋体" w:hAnsi="宋体" w:cs="宋体" w:hint="eastAsia"/>
          <w:szCs w:val="21"/>
        </w:rPr>
        <w:t>邮政编码：132013</w:t>
      </w:r>
    </w:p>
    <w:p w14:paraId="64A5CE83" w14:textId="77777777" w:rsidR="007F3CF3" w:rsidRDefault="007F3CF3" w:rsidP="007F3CF3">
      <w:pPr>
        <w:tabs>
          <w:tab w:val="left" w:leader="dot" w:pos="0"/>
        </w:tabs>
        <w:spacing w:line="360" w:lineRule="auto"/>
        <w:ind w:firstLineChars="200" w:firstLine="420"/>
        <w:rPr>
          <w:rFonts w:ascii="宋体" w:hAnsi="宋体" w:cs="宋体" w:hint="eastAsia"/>
          <w:szCs w:val="21"/>
        </w:rPr>
      </w:pPr>
      <w:r>
        <w:rPr>
          <w:rFonts w:ascii="宋体" w:hAnsi="宋体" w:cs="宋体" w:hint="eastAsia"/>
          <w:szCs w:val="21"/>
        </w:rPr>
        <w:t>联 系 人：丁旭朋</w:t>
      </w:r>
    </w:p>
    <w:p w14:paraId="47F0679C" w14:textId="77777777" w:rsidR="007F3CF3" w:rsidRDefault="007F3CF3" w:rsidP="007F3CF3">
      <w:pPr>
        <w:tabs>
          <w:tab w:val="left" w:leader="dot" w:pos="0"/>
        </w:tabs>
        <w:spacing w:line="360" w:lineRule="auto"/>
        <w:ind w:firstLineChars="200" w:firstLine="420"/>
        <w:rPr>
          <w:rFonts w:ascii="宋体" w:hAnsi="宋体" w:cs="宋体" w:hint="eastAsia"/>
          <w:szCs w:val="21"/>
        </w:rPr>
      </w:pPr>
      <w:r>
        <w:rPr>
          <w:rFonts w:ascii="宋体" w:hAnsi="宋体" w:cs="宋体" w:hint="eastAsia"/>
          <w:szCs w:val="21"/>
        </w:rPr>
        <w:t>电    话：15943222735</w:t>
      </w:r>
    </w:p>
    <w:p w14:paraId="6CC3945A" w14:textId="77777777" w:rsidR="007F3CF3" w:rsidRDefault="007F3CF3" w:rsidP="007F3CF3">
      <w:pPr>
        <w:tabs>
          <w:tab w:val="left" w:leader="dot" w:pos="0"/>
        </w:tabs>
        <w:spacing w:line="360" w:lineRule="auto"/>
        <w:ind w:firstLineChars="200" w:firstLine="420"/>
        <w:rPr>
          <w:rFonts w:ascii="宋体" w:hAnsi="宋体" w:cs="宋体" w:hint="eastAsia"/>
          <w:szCs w:val="21"/>
        </w:rPr>
      </w:pPr>
      <w:r>
        <w:rPr>
          <w:rFonts w:ascii="宋体" w:hAnsi="宋体" w:cs="宋体" w:hint="eastAsia"/>
          <w:szCs w:val="21"/>
        </w:rPr>
        <w:t>招标代理机构：北京典方建设工程咨询有限公司</w:t>
      </w:r>
    </w:p>
    <w:p w14:paraId="261F21E1" w14:textId="77777777" w:rsidR="007F3CF3" w:rsidRDefault="007F3CF3" w:rsidP="007F3CF3">
      <w:pPr>
        <w:tabs>
          <w:tab w:val="left" w:leader="dot" w:pos="0"/>
        </w:tabs>
        <w:spacing w:line="360" w:lineRule="auto"/>
        <w:ind w:firstLineChars="200" w:firstLine="420"/>
        <w:rPr>
          <w:rFonts w:ascii="宋体" w:hAnsi="宋体" w:cs="宋体" w:hint="eastAsia"/>
          <w:szCs w:val="21"/>
        </w:rPr>
      </w:pPr>
      <w:r>
        <w:rPr>
          <w:rFonts w:ascii="宋体" w:hAnsi="宋体" w:cs="宋体" w:hint="eastAsia"/>
          <w:szCs w:val="21"/>
        </w:rPr>
        <w:t>地        址：北京市怀柔区渤海镇环镇路80号202室</w:t>
      </w:r>
    </w:p>
    <w:p w14:paraId="13637ED8" w14:textId="77777777" w:rsidR="007F3CF3" w:rsidRDefault="007F3CF3" w:rsidP="007F3CF3">
      <w:pPr>
        <w:tabs>
          <w:tab w:val="left" w:leader="dot" w:pos="0"/>
        </w:tabs>
        <w:spacing w:line="360" w:lineRule="auto"/>
        <w:ind w:firstLineChars="200" w:firstLine="420"/>
        <w:rPr>
          <w:rFonts w:ascii="宋体" w:hAnsi="宋体" w:cs="宋体" w:hint="eastAsia"/>
          <w:szCs w:val="21"/>
        </w:rPr>
      </w:pPr>
      <w:r>
        <w:rPr>
          <w:rFonts w:ascii="宋体" w:hAnsi="宋体" w:cs="宋体" w:hint="eastAsia"/>
          <w:szCs w:val="21"/>
        </w:rPr>
        <w:t xml:space="preserve">联   系   人：  李莹        </w:t>
      </w:r>
    </w:p>
    <w:p w14:paraId="6B05F098" w14:textId="77777777" w:rsidR="007F3CF3" w:rsidRDefault="007F3CF3" w:rsidP="007F3CF3">
      <w:pPr>
        <w:tabs>
          <w:tab w:val="left" w:leader="dot" w:pos="0"/>
        </w:tabs>
        <w:spacing w:line="360" w:lineRule="auto"/>
        <w:ind w:firstLineChars="200" w:firstLine="420"/>
        <w:rPr>
          <w:rFonts w:ascii="宋体" w:hAnsi="宋体" w:hint="eastAsia"/>
          <w:color w:val="000000"/>
          <w:szCs w:val="21"/>
          <w:u w:val="single"/>
        </w:rPr>
      </w:pPr>
      <w:r>
        <w:rPr>
          <w:rFonts w:ascii="宋体" w:hAnsi="宋体" w:cs="宋体" w:hint="eastAsia"/>
          <w:szCs w:val="21"/>
        </w:rPr>
        <w:t>电        话：13911635260</w:t>
      </w:r>
    </w:p>
    <w:p w14:paraId="5DEBE609" w14:textId="77777777" w:rsidR="007F3CF3" w:rsidRDefault="007F3CF3" w:rsidP="007F3CF3">
      <w:pPr>
        <w:tabs>
          <w:tab w:val="left" w:leader="dot" w:pos="0"/>
        </w:tabs>
        <w:spacing w:line="360" w:lineRule="auto"/>
        <w:ind w:firstLineChars="200" w:firstLine="420"/>
        <w:rPr>
          <w:rFonts w:ascii="宋体" w:hAnsi="宋体" w:cs="宋体" w:hint="eastAsia"/>
          <w:szCs w:val="21"/>
        </w:rPr>
      </w:pPr>
      <w:r>
        <w:rPr>
          <w:rFonts w:ascii="宋体" w:hAnsi="宋体" w:cs="宋体" w:hint="eastAsia"/>
          <w:szCs w:val="21"/>
        </w:rPr>
        <w:t>项目联系方式</w:t>
      </w:r>
    </w:p>
    <w:p w14:paraId="3DE4D9FC" w14:textId="77777777" w:rsidR="007F3CF3" w:rsidRDefault="007F3CF3" w:rsidP="007F3CF3">
      <w:pPr>
        <w:tabs>
          <w:tab w:val="left" w:leader="dot" w:pos="0"/>
        </w:tabs>
        <w:spacing w:line="360" w:lineRule="auto"/>
        <w:ind w:firstLineChars="200" w:firstLine="420"/>
        <w:rPr>
          <w:rFonts w:ascii="宋体" w:hAnsi="宋体" w:cs="宋体" w:hint="eastAsia"/>
          <w:szCs w:val="21"/>
        </w:rPr>
      </w:pPr>
      <w:r>
        <w:rPr>
          <w:rFonts w:ascii="宋体" w:hAnsi="宋体" w:cs="宋体" w:hint="eastAsia"/>
          <w:szCs w:val="21"/>
        </w:rPr>
        <w:t>项目联系人：李莹</w:t>
      </w:r>
    </w:p>
    <w:p w14:paraId="0F8B75E9" w14:textId="77777777" w:rsidR="007F3CF3" w:rsidRDefault="007F3CF3" w:rsidP="007F3CF3">
      <w:pPr>
        <w:tabs>
          <w:tab w:val="left" w:leader="dot" w:pos="0"/>
        </w:tabs>
        <w:spacing w:line="360" w:lineRule="auto"/>
        <w:ind w:firstLineChars="200" w:firstLine="420"/>
        <w:rPr>
          <w:rFonts w:ascii="宋体" w:hAnsi="宋体" w:cs="宋体" w:hint="eastAsia"/>
          <w:szCs w:val="21"/>
        </w:rPr>
      </w:pPr>
      <w:r>
        <w:rPr>
          <w:rFonts w:ascii="宋体" w:hAnsi="宋体" w:cs="宋体" w:hint="eastAsia"/>
          <w:szCs w:val="21"/>
        </w:rPr>
        <w:t>电　　 话：13911635260</w:t>
      </w:r>
    </w:p>
    <w:p w14:paraId="22ED827E" w14:textId="77777777" w:rsidR="00AF129E" w:rsidRPr="0062234A" w:rsidRDefault="00AF129E"/>
    <w:sectPr w:rsidR="00AF129E" w:rsidRPr="00622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E0D95" w14:textId="77777777" w:rsidR="0003293E" w:rsidRDefault="0003293E" w:rsidP="002965A5">
      <w:r>
        <w:separator/>
      </w:r>
    </w:p>
  </w:endnote>
  <w:endnote w:type="continuationSeparator" w:id="0">
    <w:p w14:paraId="5EF1868C" w14:textId="77777777" w:rsidR="0003293E" w:rsidRDefault="0003293E" w:rsidP="0029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8B290" w14:textId="77777777" w:rsidR="0003293E" w:rsidRDefault="0003293E" w:rsidP="002965A5">
      <w:r>
        <w:separator/>
      </w:r>
    </w:p>
  </w:footnote>
  <w:footnote w:type="continuationSeparator" w:id="0">
    <w:p w14:paraId="0EA7A111" w14:textId="77777777" w:rsidR="0003293E" w:rsidRDefault="0003293E" w:rsidP="00296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66EE5"/>
    <w:multiLevelType w:val="multilevel"/>
    <w:tmpl w:val="4A166EE5"/>
    <w:lvl w:ilvl="0">
      <w:start w:val="1"/>
      <w:numFmt w:val="decimal"/>
      <w:lvlText w:val="（%1）"/>
      <w:lvlJc w:val="left"/>
      <w:pPr>
        <w:ind w:left="1230" w:hanging="440"/>
      </w:pPr>
    </w:lvl>
    <w:lvl w:ilvl="1">
      <w:start w:val="1"/>
      <w:numFmt w:val="lowerLetter"/>
      <w:lvlText w:val="%2)"/>
      <w:lvlJc w:val="left"/>
      <w:pPr>
        <w:ind w:left="1670" w:hanging="440"/>
      </w:pPr>
    </w:lvl>
    <w:lvl w:ilvl="2">
      <w:start w:val="1"/>
      <w:numFmt w:val="lowerRoman"/>
      <w:lvlText w:val="%3."/>
      <w:lvlJc w:val="right"/>
      <w:pPr>
        <w:ind w:left="2110" w:hanging="440"/>
      </w:pPr>
    </w:lvl>
    <w:lvl w:ilvl="3">
      <w:start w:val="1"/>
      <w:numFmt w:val="decimal"/>
      <w:lvlText w:val="%4."/>
      <w:lvlJc w:val="left"/>
      <w:pPr>
        <w:ind w:left="2550" w:hanging="440"/>
      </w:pPr>
    </w:lvl>
    <w:lvl w:ilvl="4">
      <w:start w:val="1"/>
      <w:numFmt w:val="lowerLetter"/>
      <w:lvlText w:val="%5)"/>
      <w:lvlJc w:val="left"/>
      <w:pPr>
        <w:ind w:left="2990" w:hanging="440"/>
      </w:pPr>
    </w:lvl>
    <w:lvl w:ilvl="5">
      <w:start w:val="1"/>
      <w:numFmt w:val="lowerRoman"/>
      <w:lvlText w:val="%6."/>
      <w:lvlJc w:val="right"/>
      <w:pPr>
        <w:ind w:left="3430" w:hanging="440"/>
      </w:pPr>
    </w:lvl>
    <w:lvl w:ilvl="6">
      <w:start w:val="1"/>
      <w:numFmt w:val="decimal"/>
      <w:lvlText w:val="%7."/>
      <w:lvlJc w:val="left"/>
      <w:pPr>
        <w:ind w:left="3870" w:hanging="440"/>
      </w:pPr>
    </w:lvl>
    <w:lvl w:ilvl="7">
      <w:start w:val="1"/>
      <w:numFmt w:val="lowerLetter"/>
      <w:lvlText w:val="%8)"/>
      <w:lvlJc w:val="left"/>
      <w:pPr>
        <w:ind w:left="4310" w:hanging="440"/>
      </w:pPr>
    </w:lvl>
    <w:lvl w:ilvl="8">
      <w:start w:val="1"/>
      <w:numFmt w:val="lowerRoman"/>
      <w:lvlText w:val="%9."/>
      <w:lvlJc w:val="right"/>
      <w:pPr>
        <w:ind w:left="4750" w:hanging="440"/>
      </w:pPr>
    </w:lvl>
  </w:abstractNum>
  <w:num w:numId="1" w16cid:durableId="57359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AA"/>
    <w:rsid w:val="0003293E"/>
    <w:rsid w:val="00094AAC"/>
    <w:rsid w:val="00107C8C"/>
    <w:rsid w:val="0012151B"/>
    <w:rsid w:val="001A2AD2"/>
    <w:rsid w:val="00200D5B"/>
    <w:rsid w:val="00271BF8"/>
    <w:rsid w:val="002965A5"/>
    <w:rsid w:val="003009A7"/>
    <w:rsid w:val="003626DD"/>
    <w:rsid w:val="003768DB"/>
    <w:rsid w:val="00584DDD"/>
    <w:rsid w:val="0062234A"/>
    <w:rsid w:val="00624614"/>
    <w:rsid w:val="007864B1"/>
    <w:rsid w:val="007F3CF3"/>
    <w:rsid w:val="008D7784"/>
    <w:rsid w:val="00967312"/>
    <w:rsid w:val="00A114AA"/>
    <w:rsid w:val="00A82409"/>
    <w:rsid w:val="00AF129E"/>
    <w:rsid w:val="00B6454F"/>
    <w:rsid w:val="00C562CF"/>
    <w:rsid w:val="00D922EA"/>
    <w:rsid w:val="00E146F0"/>
    <w:rsid w:val="00F40826"/>
    <w:rsid w:val="00F6075C"/>
    <w:rsid w:val="00F66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B4A1B"/>
  <w15:chartTrackingRefBased/>
  <w15:docId w15:val="{FB9AC714-3F38-40B4-9C8A-F497BB5A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DDD"/>
    <w:pPr>
      <w:widowControl w:val="0"/>
      <w:jc w:val="both"/>
    </w:pPr>
    <w:rPr>
      <w:rFonts w:ascii="Calibri" w:eastAsia="宋体" w:hAnsi="Calibri" w:cs="Times New Roman"/>
    </w:rPr>
  </w:style>
  <w:style w:type="paragraph" w:styleId="1">
    <w:name w:val="heading 1"/>
    <w:basedOn w:val="a"/>
    <w:next w:val="2"/>
    <w:link w:val="10"/>
    <w:qFormat/>
    <w:rsid w:val="00107C8C"/>
    <w:pPr>
      <w:widowControl/>
      <w:tabs>
        <w:tab w:val="left" w:leader="dot" w:pos="480"/>
      </w:tabs>
      <w:snapToGrid w:val="0"/>
      <w:spacing w:before="100" w:beforeAutospacing="1" w:after="100" w:afterAutospacing="1" w:line="360" w:lineRule="auto"/>
      <w:jc w:val="center"/>
      <w:outlineLvl w:val="0"/>
    </w:pPr>
    <w:rPr>
      <w:rFonts w:ascii="宋体" w:eastAsia="黑体" w:hAnsi="宋体"/>
      <w:b/>
      <w:color w:val="000000"/>
      <w:spacing w:val="8"/>
      <w:sz w:val="32"/>
      <w:szCs w:val="32"/>
    </w:rPr>
  </w:style>
  <w:style w:type="paragraph" w:styleId="2">
    <w:name w:val="heading 2"/>
    <w:basedOn w:val="a"/>
    <w:next w:val="a"/>
    <w:link w:val="20"/>
    <w:uiPriority w:val="9"/>
    <w:semiHidden/>
    <w:unhideWhenUsed/>
    <w:qFormat/>
    <w:rsid w:val="00107C8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5A5"/>
    <w:pPr>
      <w:tabs>
        <w:tab w:val="center" w:pos="4153"/>
        <w:tab w:val="right" w:pos="8306"/>
      </w:tabs>
      <w:snapToGrid w:val="0"/>
      <w:jc w:val="center"/>
    </w:pPr>
    <w:rPr>
      <w:sz w:val="18"/>
      <w:szCs w:val="18"/>
    </w:rPr>
  </w:style>
  <w:style w:type="character" w:customStyle="1" w:styleId="a4">
    <w:name w:val="页眉 字符"/>
    <w:basedOn w:val="a0"/>
    <w:link w:val="a3"/>
    <w:uiPriority w:val="99"/>
    <w:rsid w:val="002965A5"/>
    <w:rPr>
      <w:sz w:val="18"/>
      <w:szCs w:val="18"/>
    </w:rPr>
  </w:style>
  <w:style w:type="paragraph" w:styleId="a5">
    <w:name w:val="footer"/>
    <w:basedOn w:val="a"/>
    <w:link w:val="a6"/>
    <w:uiPriority w:val="99"/>
    <w:unhideWhenUsed/>
    <w:rsid w:val="002965A5"/>
    <w:pPr>
      <w:tabs>
        <w:tab w:val="center" w:pos="4153"/>
        <w:tab w:val="right" w:pos="8306"/>
      </w:tabs>
      <w:snapToGrid w:val="0"/>
      <w:jc w:val="left"/>
    </w:pPr>
    <w:rPr>
      <w:sz w:val="18"/>
      <w:szCs w:val="18"/>
    </w:rPr>
  </w:style>
  <w:style w:type="character" w:customStyle="1" w:styleId="a6">
    <w:name w:val="页脚 字符"/>
    <w:basedOn w:val="a0"/>
    <w:link w:val="a5"/>
    <w:uiPriority w:val="99"/>
    <w:rsid w:val="002965A5"/>
    <w:rPr>
      <w:sz w:val="18"/>
      <w:szCs w:val="18"/>
    </w:rPr>
  </w:style>
  <w:style w:type="paragraph" w:customStyle="1" w:styleId="a7">
    <w:name w:val="题目"/>
    <w:basedOn w:val="a"/>
    <w:qFormat/>
    <w:rsid w:val="002965A5"/>
    <w:pPr>
      <w:spacing w:beforeLines="200" w:before="480" w:afterLines="100" w:after="240"/>
      <w:jc w:val="center"/>
    </w:pPr>
    <w:rPr>
      <w:rFonts w:ascii="黑体" w:eastAsia="黑体"/>
      <w:color w:val="C00000"/>
      <w:sz w:val="28"/>
      <w:szCs w:val="28"/>
    </w:rPr>
  </w:style>
  <w:style w:type="paragraph" w:styleId="a8">
    <w:name w:val="Body Text"/>
    <w:basedOn w:val="a"/>
    <w:link w:val="a9"/>
    <w:uiPriority w:val="99"/>
    <w:semiHidden/>
    <w:unhideWhenUsed/>
    <w:rsid w:val="0062234A"/>
    <w:pPr>
      <w:spacing w:after="120"/>
    </w:pPr>
  </w:style>
  <w:style w:type="character" w:customStyle="1" w:styleId="a9">
    <w:name w:val="正文文本 字符"/>
    <w:basedOn w:val="a0"/>
    <w:link w:val="a8"/>
    <w:uiPriority w:val="99"/>
    <w:semiHidden/>
    <w:rsid w:val="0062234A"/>
    <w:rPr>
      <w:rFonts w:ascii="Calibri" w:eastAsia="宋体" w:hAnsi="Calibri" w:cs="Times New Roman"/>
    </w:rPr>
  </w:style>
  <w:style w:type="paragraph" w:styleId="aa">
    <w:name w:val="Body Text First Indent"/>
    <w:basedOn w:val="a8"/>
    <w:link w:val="ab"/>
    <w:qFormat/>
    <w:rsid w:val="0062234A"/>
    <w:pPr>
      <w:tabs>
        <w:tab w:val="left" w:leader="dot" w:pos="480"/>
      </w:tabs>
      <w:ind w:firstLineChars="100" w:firstLine="420"/>
    </w:pPr>
    <w:rPr>
      <w:rFonts w:cs="Calibri"/>
      <w:szCs w:val="21"/>
    </w:rPr>
  </w:style>
  <w:style w:type="character" w:customStyle="1" w:styleId="ab">
    <w:name w:val="正文文本首行缩进 字符"/>
    <w:basedOn w:val="a9"/>
    <w:link w:val="aa"/>
    <w:rsid w:val="0062234A"/>
    <w:rPr>
      <w:rFonts w:ascii="Calibri" w:eastAsia="宋体" w:hAnsi="Calibri" w:cs="Calibri"/>
      <w:szCs w:val="21"/>
    </w:rPr>
  </w:style>
  <w:style w:type="character" w:customStyle="1" w:styleId="10">
    <w:name w:val="标题 1 字符"/>
    <w:basedOn w:val="a0"/>
    <w:link w:val="1"/>
    <w:rsid w:val="00107C8C"/>
    <w:rPr>
      <w:rFonts w:ascii="宋体" w:eastAsia="黑体" w:hAnsi="宋体" w:cs="Times New Roman"/>
      <w:b/>
      <w:color w:val="000000"/>
      <w:spacing w:val="8"/>
      <w:sz w:val="32"/>
      <w:szCs w:val="32"/>
    </w:rPr>
  </w:style>
  <w:style w:type="character" w:customStyle="1" w:styleId="20">
    <w:name w:val="标题 2 字符"/>
    <w:basedOn w:val="a0"/>
    <w:link w:val="2"/>
    <w:uiPriority w:val="9"/>
    <w:semiHidden/>
    <w:rsid w:val="00107C8C"/>
    <w:rPr>
      <w:rFonts w:asciiTheme="majorHAnsi" w:eastAsiaTheme="majorEastAsia" w:hAnsiTheme="majorHAnsi" w:cstheme="majorBidi"/>
      <w:b/>
      <w:bCs/>
      <w:sz w:val="32"/>
      <w:szCs w:val="32"/>
    </w:rPr>
  </w:style>
  <w:style w:type="paragraph" w:customStyle="1" w:styleId="Normal4">
    <w:name w:val="Normal_4"/>
    <w:qFormat/>
    <w:rsid w:val="00094AAC"/>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4990</Words>
  <Characters>5740</Characters>
  <Application>Microsoft Office Word</Application>
  <DocSecurity>0</DocSecurity>
  <Lines>212</Lines>
  <Paragraphs>228</Paragraphs>
  <ScaleCrop>false</ScaleCrop>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京京 田</dc:creator>
  <cp:keywords/>
  <dc:description/>
  <cp:lastModifiedBy>京京 田</cp:lastModifiedBy>
  <cp:revision>18</cp:revision>
  <dcterms:created xsi:type="dcterms:W3CDTF">2024-09-24T06:35:00Z</dcterms:created>
  <dcterms:modified xsi:type="dcterms:W3CDTF">2024-09-24T08:54:00Z</dcterms:modified>
</cp:coreProperties>
</file>