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98926">
      <w:pPr>
        <w:spacing w:before="91" w:line="220" w:lineRule="auto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-2"/>
          <w:sz w:val="28"/>
          <w:szCs w:val="28"/>
          <w:lang w:eastAsia="zh-CN"/>
        </w:rPr>
        <w:t>镇赉县2026年农村公路</w:t>
      </w:r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>小修保养</w:t>
      </w:r>
      <w:r>
        <w:rPr>
          <w:rFonts w:ascii="黑体" w:hAnsi="黑体" w:eastAsia="黑体" w:cs="黑体"/>
          <w:spacing w:val="-2"/>
          <w:sz w:val="28"/>
          <w:szCs w:val="28"/>
        </w:rPr>
        <w:t>招标公告</w:t>
      </w:r>
    </w:p>
    <w:p w14:paraId="5ECD5BFB">
      <w:pPr>
        <w:spacing w:before="78" w:line="223" w:lineRule="auto"/>
        <w:ind w:left="41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4"/>
          <w:sz w:val="24"/>
          <w:szCs w:val="24"/>
        </w:rPr>
        <w:t>1. 招标条件</w:t>
      </w:r>
    </w:p>
    <w:p w14:paraId="6C323019">
      <w:pPr>
        <w:kinsoku w:val="0"/>
        <w:autoSpaceDE w:val="0"/>
        <w:autoSpaceDN w:val="0"/>
        <w:adjustRightInd w:val="0"/>
        <w:snapToGrid w:val="0"/>
        <w:spacing w:before="140" w:line="251" w:lineRule="auto"/>
        <w:ind w:left="28" w:right="183" w:firstLine="420"/>
        <w:jc w:val="both"/>
        <w:textAlignment w:val="baseline"/>
        <w:rPr>
          <w:rFonts w:ascii="宋体" w:hAnsi="宋体" w:eastAsia="宋体" w:cs="宋体"/>
          <w:snapToGrid w:val="0"/>
          <w:color w:val="auto"/>
          <w:kern w:val="0"/>
          <w:sz w:val="20"/>
          <w:szCs w:val="2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en-US" w:bidi="ar-SA"/>
        </w:rPr>
        <w:t>本招标项目</w:t>
      </w:r>
      <w:r>
        <w:rPr>
          <w:rFonts w:hint="eastAsia"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zh-CN" w:bidi="ar-SA"/>
        </w:rPr>
        <w:t>镇赉县2026年农村公路小修保养</w:t>
      </w:r>
      <w:r>
        <w:rPr>
          <w:rFonts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en-US" w:bidi="ar-SA"/>
        </w:rPr>
        <w:t>已由上级部门批准实施，项目业主为</w:t>
      </w:r>
      <w:r>
        <w:rPr>
          <w:rFonts w:hint="eastAsia"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zh-CN" w:bidi="ar-SA"/>
        </w:rPr>
        <w:t>镇赉县交通运输综合服务</w:t>
      </w:r>
      <w:r>
        <w:rPr>
          <w:rFonts w:hint="eastAsia" w:ascii="宋体" w:hAnsi="宋体" w:eastAsia="宋体" w:cs="宋体"/>
          <w:snapToGrid w:val="0"/>
          <w:color w:val="auto"/>
          <w:spacing w:val="10"/>
          <w:kern w:val="0"/>
          <w:sz w:val="20"/>
          <w:szCs w:val="20"/>
          <w:highlight w:val="none"/>
          <w:lang w:val="en-US" w:eastAsia="zh-CN" w:bidi="ar-SA"/>
        </w:rPr>
        <w:t>中心</w:t>
      </w:r>
      <w:r>
        <w:rPr>
          <w:rFonts w:ascii="宋体" w:hAnsi="宋体" w:eastAsia="宋体" w:cs="宋体"/>
          <w:snapToGrid w:val="0"/>
          <w:color w:val="auto"/>
          <w:spacing w:val="10"/>
          <w:kern w:val="0"/>
          <w:sz w:val="20"/>
          <w:szCs w:val="20"/>
          <w:highlight w:val="none"/>
          <w:lang w:val="en-US" w:eastAsia="en-US" w:bidi="ar-SA"/>
        </w:rPr>
        <w:t>，资金来自</w:t>
      </w:r>
      <w:r>
        <w:rPr>
          <w:rFonts w:hint="eastAsia" w:ascii="宋体" w:hAnsi="宋体" w:eastAsia="宋体" w:cs="宋体"/>
          <w:snapToGrid w:val="0"/>
          <w:color w:val="auto"/>
          <w:spacing w:val="10"/>
          <w:kern w:val="0"/>
          <w:sz w:val="20"/>
          <w:szCs w:val="20"/>
          <w:highlight w:val="none"/>
          <w:lang w:val="en-US" w:eastAsia="zh-CN" w:bidi="ar-SA"/>
        </w:rPr>
        <w:t>财政资金</w:t>
      </w:r>
      <w:r>
        <w:rPr>
          <w:rFonts w:ascii="宋体" w:hAnsi="宋体" w:eastAsia="宋体" w:cs="宋体"/>
          <w:snapToGrid w:val="0"/>
          <w:color w:val="auto"/>
          <w:spacing w:val="10"/>
          <w:kern w:val="0"/>
          <w:sz w:val="20"/>
          <w:szCs w:val="20"/>
          <w:highlight w:val="none"/>
          <w:lang w:val="en-US" w:eastAsia="en-US" w:bidi="ar-SA"/>
        </w:rPr>
        <w:t>，出</w:t>
      </w:r>
      <w:r>
        <w:rPr>
          <w:rFonts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en-US" w:bidi="ar-SA"/>
        </w:rPr>
        <w:t>资比例为1</w:t>
      </w:r>
      <w:r>
        <w:rPr>
          <w:rFonts w:ascii="宋体" w:hAnsi="宋体" w:eastAsia="宋体" w:cs="宋体"/>
          <w:snapToGrid w:val="0"/>
          <w:color w:val="auto"/>
          <w:spacing w:val="9"/>
          <w:kern w:val="0"/>
          <w:sz w:val="20"/>
          <w:szCs w:val="20"/>
          <w:lang w:val="en-US" w:eastAsia="en-US" w:bidi="ar-SA"/>
        </w:rPr>
        <w:t>00%。招标人为</w:t>
      </w:r>
      <w:r>
        <w:rPr>
          <w:rFonts w:hint="eastAsia" w:ascii="宋体" w:hAnsi="宋体" w:eastAsia="宋体" w:cs="宋体"/>
          <w:snapToGrid w:val="0"/>
          <w:color w:val="auto"/>
          <w:spacing w:val="9"/>
          <w:kern w:val="0"/>
          <w:sz w:val="20"/>
          <w:szCs w:val="20"/>
          <w:lang w:val="en-US" w:eastAsia="zh-CN" w:bidi="ar-SA"/>
        </w:rPr>
        <w:t>镇赉县交通运输综合服务中心</w:t>
      </w:r>
      <w:r>
        <w:rPr>
          <w:rFonts w:ascii="宋体" w:hAnsi="宋体" w:eastAsia="宋体" w:cs="宋体"/>
          <w:snapToGrid w:val="0"/>
          <w:color w:val="auto"/>
          <w:spacing w:val="9"/>
          <w:kern w:val="0"/>
          <w:sz w:val="20"/>
          <w:szCs w:val="20"/>
          <w:lang w:val="en-US" w:eastAsia="en-US" w:bidi="ar-SA"/>
        </w:rPr>
        <w:t>，项目已具备招</w:t>
      </w:r>
      <w:r>
        <w:rPr>
          <w:rFonts w:ascii="宋体" w:hAnsi="宋体" w:eastAsia="宋体" w:cs="宋体"/>
          <w:snapToGrid w:val="0"/>
          <w:color w:val="auto"/>
          <w:spacing w:val="8"/>
          <w:kern w:val="0"/>
          <w:sz w:val="20"/>
          <w:szCs w:val="20"/>
          <w:lang w:val="en-US" w:eastAsia="en-US" w:bidi="ar-SA"/>
        </w:rPr>
        <w:t>标条件，现对该项目进行公开招标。</w:t>
      </w:r>
    </w:p>
    <w:p w14:paraId="65AA4CF6">
      <w:pPr>
        <w:spacing w:before="124" w:line="221" w:lineRule="auto"/>
        <w:ind w:left="27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1"/>
          <w:sz w:val="24"/>
          <w:szCs w:val="24"/>
        </w:rPr>
        <w:t>2. 项目概况与招标范围</w:t>
      </w:r>
    </w:p>
    <w:p w14:paraId="1E64157A">
      <w:pPr>
        <w:kinsoku w:val="0"/>
        <w:autoSpaceDE w:val="0"/>
        <w:autoSpaceDN w:val="0"/>
        <w:adjustRightInd w:val="0"/>
        <w:snapToGrid w:val="0"/>
        <w:spacing w:before="139" w:line="228" w:lineRule="auto"/>
        <w:ind w:left="45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0"/>
          <w:szCs w:val="2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7"/>
          <w:kern w:val="0"/>
          <w:sz w:val="20"/>
          <w:szCs w:val="20"/>
          <w:lang w:val="en-US" w:eastAsia="en-US" w:bidi="ar-SA"/>
        </w:rPr>
        <w:t>2.1 项目地点：吉林省白城市</w:t>
      </w:r>
      <w:r>
        <w:rPr>
          <w:rFonts w:hint="eastAsia" w:ascii="宋体" w:hAnsi="宋体" w:eastAsia="宋体" w:cs="宋体"/>
          <w:snapToGrid w:val="0"/>
          <w:color w:val="000000"/>
          <w:spacing w:val="7"/>
          <w:kern w:val="0"/>
          <w:sz w:val="20"/>
          <w:szCs w:val="20"/>
          <w:lang w:val="en-US" w:eastAsia="zh-CN" w:bidi="ar-SA"/>
        </w:rPr>
        <w:t>镇赉县</w:t>
      </w:r>
      <w:r>
        <w:rPr>
          <w:rFonts w:ascii="宋体" w:hAnsi="宋体" w:eastAsia="宋体" w:cs="宋体"/>
          <w:snapToGrid w:val="0"/>
          <w:color w:val="000000"/>
          <w:spacing w:val="7"/>
          <w:kern w:val="0"/>
          <w:sz w:val="20"/>
          <w:szCs w:val="20"/>
          <w:lang w:val="en-US" w:eastAsia="en-US" w:bidi="ar-SA"/>
        </w:rPr>
        <w:t>境内。</w:t>
      </w:r>
    </w:p>
    <w:p w14:paraId="3E854364">
      <w:pPr>
        <w:kinsoku w:val="0"/>
        <w:autoSpaceDE w:val="0"/>
        <w:autoSpaceDN w:val="0"/>
        <w:adjustRightInd w:val="0"/>
        <w:snapToGrid w:val="0"/>
        <w:spacing w:before="140" w:line="251" w:lineRule="auto"/>
        <w:ind w:left="28" w:right="183" w:firstLine="420"/>
        <w:jc w:val="both"/>
        <w:textAlignment w:val="baseline"/>
        <w:rPr>
          <w:rFonts w:hint="default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zh-CN" w:bidi="ar-SA"/>
        </w:rPr>
      </w:pP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highlight w:val="none"/>
          <w:lang w:val="en-US" w:eastAsia="en-US" w:bidi="ar-SA"/>
        </w:rPr>
        <w:t>2.2 项目概况：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highlight w:val="none"/>
          <w:lang w:val="en-US" w:eastAsia="zh-CN" w:bidi="ar-SA"/>
        </w:rPr>
        <w:t>镇赉县2026年农村公路小修保养总里程1744.</w:t>
      </w:r>
      <w:r>
        <w:rPr>
          <w:rFonts w:hint="eastAsia" w:ascii="宋体" w:hAnsi="宋体" w:eastAsia="宋体" w:cs="宋体"/>
          <w:snapToGrid w:val="0"/>
          <w:color w:val="auto"/>
          <w:spacing w:val="10"/>
          <w:kern w:val="0"/>
          <w:sz w:val="20"/>
          <w:szCs w:val="20"/>
          <w:highlight w:val="none"/>
          <w:lang w:val="en-US" w:eastAsia="zh-CN" w:bidi="ar-SA"/>
        </w:rPr>
        <w:t>768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highlight w:val="none"/>
          <w:lang w:val="en-US" w:eastAsia="zh-CN" w:bidi="ar-SA"/>
        </w:rPr>
        <w:t>公里，其中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highlight w:val="none"/>
          <w:lang w:val="en-US" w:eastAsia="en-US" w:bidi="ar-SA"/>
        </w:rPr>
        <w:t>非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专养县道X15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zh-CN" w:bidi="ar-SA"/>
        </w:rPr>
        <w:t>5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坦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zh-CN" w:bidi="ar-SA"/>
        </w:rPr>
        <w:t>丹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线：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zh-CN" w:bidi="ar-SA"/>
        </w:rPr>
        <w:t>61.637公里；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乡道：661.707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zh-CN" w:bidi="ar-SA"/>
        </w:rPr>
        <w:t>公里；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村道：1021.424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zh-CN" w:bidi="ar-SA"/>
        </w:rPr>
        <w:t xml:space="preserve">公里。 </w:t>
      </w:r>
    </w:p>
    <w:p w14:paraId="78BB4D7E">
      <w:pPr>
        <w:kinsoku w:val="0"/>
        <w:autoSpaceDE w:val="0"/>
        <w:autoSpaceDN w:val="0"/>
        <w:adjustRightInd w:val="0"/>
        <w:snapToGrid w:val="0"/>
        <w:spacing w:before="140" w:line="251" w:lineRule="auto"/>
        <w:ind w:left="28" w:right="183" w:firstLine="420"/>
        <w:jc w:val="both"/>
        <w:textAlignment w:val="baseline"/>
        <w:rPr>
          <w:rFonts w:hint="default"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zh-CN" w:bidi="ar-SA"/>
        </w:rPr>
      </w:pP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2.3 标段划分、招标范围：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本次招标共划分为1个标段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zh-CN" w:bidi="ar-SA"/>
        </w:rPr>
        <w:t>；项目主要内容为公路用地范围内路基、路</w:t>
      </w:r>
      <w:r>
        <w:rPr>
          <w:rFonts w:hint="eastAsia"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zh-CN" w:bidi="ar-SA"/>
        </w:rPr>
        <w:t>面、桥涵、沿线设施、绿化等项目的日常巡查、日常保养、小修等其他</w:t>
      </w:r>
      <w:r>
        <w:rPr>
          <w:rFonts w:hint="eastAsia"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zh-CN" w:bidi="ar-SA"/>
        </w:rPr>
        <w:t>日常养护作业。</w:t>
      </w:r>
    </w:p>
    <w:p w14:paraId="7774C11D">
      <w:pPr>
        <w:kinsoku w:val="0"/>
        <w:autoSpaceDE w:val="0"/>
        <w:autoSpaceDN w:val="0"/>
        <w:adjustRightInd w:val="0"/>
        <w:snapToGrid w:val="0"/>
        <w:spacing w:before="139" w:line="228" w:lineRule="auto"/>
        <w:ind w:left="450"/>
        <w:jc w:val="left"/>
        <w:textAlignment w:val="baseline"/>
        <w:rPr>
          <w:rFonts w:hint="default" w:ascii="宋体" w:hAnsi="宋体" w:eastAsia="宋体" w:cs="宋体"/>
          <w:snapToGrid w:val="0"/>
          <w:color w:val="auto"/>
          <w:kern w:val="0"/>
          <w:sz w:val="20"/>
          <w:szCs w:val="20"/>
          <w:highlight w:val="none"/>
          <w:lang w:val="en-US" w:eastAsia="zh-CN" w:bidi="ar-SA"/>
        </w:rPr>
      </w:pPr>
      <w:r>
        <w:rPr>
          <w:rFonts w:ascii="宋体" w:hAnsi="宋体" w:eastAsia="宋体" w:cs="宋体"/>
          <w:snapToGrid w:val="0"/>
          <w:color w:val="auto"/>
          <w:spacing w:val="7"/>
          <w:kern w:val="0"/>
          <w:sz w:val="20"/>
          <w:szCs w:val="20"/>
          <w:highlight w:val="none"/>
          <w:lang w:val="en-US" w:eastAsia="en-US" w:bidi="ar-SA"/>
        </w:rPr>
        <w:t>2.4 计划工期：</w:t>
      </w:r>
      <w:r>
        <w:rPr>
          <w:rFonts w:hint="eastAsia" w:ascii="宋体" w:hAnsi="宋体" w:eastAsia="宋体" w:cs="宋体"/>
          <w:snapToGrid w:val="0"/>
          <w:color w:val="auto"/>
          <w:spacing w:val="7"/>
          <w:kern w:val="0"/>
          <w:sz w:val="20"/>
          <w:szCs w:val="20"/>
          <w:highlight w:val="none"/>
          <w:lang w:val="en-US" w:eastAsia="en-US" w:bidi="ar-SA"/>
        </w:rPr>
        <w:t>2026年7月20日-2026年12月31日，共计164日历天</w:t>
      </w:r>
    </w:p>
    <w:p w14:paraId="36FC4614">
      <w:pPr>
        <w:spacing w:before="78" w:line="222" w:lineRule="auto"/>
        <w:ind w:left="11"/>
        <w:rPr>
          <w:rFonts w:ascii="黑体" w:hAnsi="黑体" w:eastAsia="黑体" w:cs="黑体"/>
          <w:color w:val="auto"/>
          <w:sz w:val="24"/>
          <w:szCs w:val="24"/>
        </w:rPr>
      </w:pPr>
      <w:r>
        <w:rPr>
          <w:rFonts w:ascii="黑体" w:hAnsi="黑体" w:eastAsia="黑体" w:cs="黑体"/>
          <w:color w:val="auto"/>
          <w:spacing w:val="-2"/>
          <w:sz w:val="24"/>
          <w:szCs w:val="24"/>
        </w:rPr>
        <w:t>3．投标人资格要求</w:t>
      </w:r>
    </w:p>
    <w:p w14:paraId="2D6AEAD3">
      <w:pPr>
        <w:kinsoku w:val="0"/>
        <w:autoSpaceDE w:val="0"/>
        <w:autoSpaceDN w:val="0"/>
        <w:adjustRightInd w:val="0"/>
        <w:snapToGrid w:val="0"/>
        <w:spacing w:before="140" w:line="251" w:lineRule="auto"/>
        <w:ind w:left="28" w:right="183" w:firstLine="420"/>
        <w:jc w:val="both"/>
        <w:textAlignment w:val="baseline"/>
        <w:rPr>
          <w:rFonts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en-US" w:bidi="ar-SA"/>
        </w:rPr>
        <w:t xml:space="preserve">3.1 </w:t>
      </w:r>
      <w:r>
        <w:rPr>
          <w:rFonts w:hint="eastAsia"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en-US" w:bidi="ar-SA"/>
        </w:rPr>
        <w:t>本次投标人须具备路基路面养护资质乙级或乙级以上资质；投标人近3年内（即指在2023年1月1日至投标截止时间前竣（交）工的项目）至少完成一项类似工程施工业绩。并在人员、设备、资金等方面具备相应的施工能力。</w:t>
      </w:r>
    </w:p>
    <w:p w14:paraId="1AC87543">
      <w:pPr>
        <w:kinsoku w:val="0"/>
        <w:autoSpaceDE w:val="0"/>
        <w:autoSpaceDN w:val="0"/>
        <w:adjustRightInd w:val="0"/>
        <w:snapToGrid w:val="0"/>
        <w:spacing w:before="140" w:line="251" w:lineRule="auto"/>
        <w:ind w:left="28" w:right="183" w:firstLine="420"/>
        <w:jc w:val="both"/>
        <w:textAlignment w:val="baseline"/>
        <w:rPr>
          <w:rFonts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en-US" w:bidi="ar-SA"/>
        </w:rPr>
        <w:t>3.2 本次招标不接受联合体投标。</w:t>
      </w:r>
    </w:p>
    <w:p w14:paraId="4431639E">
      <w:pPr>
        <w:kinsoku w:val="0"/>
        <w:autoSpaceDE w:val="0"/>
        <w:autoSpaceDN w:val="0"/>
        <w:adjustRightInd w:val="0"/>
        <w:snapToGrid w:val="0"/>
        <w:spacing w:before="140" w:line="251" w:lineRule="auto"/>
        <w:ind w:left="28" w:right="183" w:firstLine="420"/>
        <w:jc w:val="both"/>
        <w:textAlignment w:val="baseline"/>
        <w:rPr>
          <w:rFonts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en-US" w:bidi="ar-SA"/>
        </w:rPr>
        <w:t>3.</w:t>
      </w:r>
      <w:r>
        <w:rPr>
          <w:rFonts w:hint="eastAsia"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zh-CN" w:bidi="ar-SA"/>
        </w:rPr>
        <w:t>3</w:t>
      </w:r>
      <w:r>
        <w:rPr>
          <w:rFonts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en-US" w:bidi="ar-SA"/>
        </w:rPr>
        <w:t xml:space="preserve"> 与招标人存在利害关系可能影响招标公正性的单位，不得参加投标。单位负责人为同一人或存在控股、管理关系的不同单位，不得同时参加同一标段投标，否则，相关投标均无效。</w:t>
      </w:r>
    </w:p>
    <w:p w14:paraId="0DFF5C65">
      <w:pPr>
        <w:kinsoku w:val="0"/>
        <w:autoSpaceDE w:val="0"/>
        <w:autoSpaceDN w:val="0"/>
        <w:adjustRightInd w:val="0"/>
        <w:snapToGrid w:val="0"/>
        <w:spacing w:before="140" w:line="251" w:lineRule="auto"/>
        <w:ind w:left="28" w:right="183" w:firstLine="420"/>
        <w:jc w:val="both"/>
        <w:textAlignment w:val="baseline"/>
        <w:rPr>
          <w:rFonts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en-US" w:bidi="ar-SA"/>
        </w:rPr>
        <w:t>3.</w:t>
      </w:r>
      <w:r>
        <w:rPr>
          <w:rFonts w:hint="eastAsia"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zh-CN" w:bidi="ar-SA"/>
        </w:rPr>
        <w:t>4</w:t>
      </w:r>
      <w:r>
        <w:rPr>
          <w:rFonts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en-US" w:bidi="ar-SA"/>
        </w:rPr>
        <w:t xml:space="preserve"> 在“信用中国”网站（</w:t>
      </w:r>
      <w:r>
        <w:rPr>
          <w:rFonts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en-US" w:bidi="ar-SA"/>
        </w:rPr>
        <w:fldChar w:fldCharType="begin"/>
      </w:r>
      <w:r>
        <w:rPr>
          <w:rFonts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en-US" w:bidi="ar-SA"/>
        </w:rPr>
        <w:instrText xml:space="preserve"> HYPERLINK "https://www.creditchina.gov.cn" </w:instrText>
      </w:r>
      <w:r>
        <w:rPr>
          <w:rFonts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en-US" w:bidi="ar-SA"/>
        </w:rPr>
        <w:fldChar w:fldCharType="separate"/>
      </w:r>
      <w:r>
        <w:rPr>
          <w:rFonts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en-US" w:bidi="ar-SA"/>
        </w:rPr>
        <w:t>www.creditchina.gov.cn</w:t>
      </w:r>
      <w:r>
        <w:rPr>
          <w:rFonts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en-US" w:bidi="ar-SA"/>
        </w:rPr>
        <w:fldChar w:fldCharType="end"/>
      </w:r>
      <w:r>
        <w:rPr>
          <w:rFonts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en-US" w:bidi="ar-SA"/>
        </w:rPr>
        <w:t>） 中被列入失信被执行人名单的投标人，不得参加投标。</w:t>
      </w:r>
    </w:p>
    <w:p w14:paraId="093C80E7">
      <w:pPr>
        <w:spacing w:before="148" w:line="221" w:lineRule="auto"/>
        <w:ind w:left="4"/>
        <w:rPr>
          <w:rFonts w:ascii="黑体" w:hAnsi="黑体" w:eastAsia="黑体" w:cs="黑体"/>
          <w:color w:val="auto"/>
          <w:sz w:val="24"/>
          <w:szCs w:val="24"/>
        </w:rPr>
      </w:pPr>
      <w:r>
        <w:rPr>
          <w:rFonts w:ascii="黑体" w:hAnsi="黑体" w:eastAsia="黑体" w:cs="黑体"/>
          <w:color w:val="auto"/>
          <w:spacing w:val="-1"/>
          <w:sz w:val="24"/>
          <w:szCs w:val="24"/>
        </w:rPr>
        <w:t>4．评标办法</w:t>
      </w:r>
    </w:p>
    <w:p w14:paraId="6782E499">
      <w:pPr>
        <w:kinsoku w:val="0"/>
        <w:autoSpaceDE w:val="0"/>
        <w:autoSpaceDN w:val="0"/>
        <w:adjustRightInd w:val="0"/>
        <w:snapToGrid w:val="0"/>
        <w:spacing w:before="140" w:line="226" w:lineRule="auto"/>
        <w:ind w:left="429"/>
        <w:jc w:val="left"/>
        <w:textAlignment w:val="baseline"/>
        <w:rPr>
          <w:rFonts w:ascii="宋体" w:hAnsi="宋体" w:eastAsia="宋体" w:cs="宋体"/>
          <w:snapToGrid w:val="0"/>
          <w:color w:val="auto"/>
          <w:kern w:val="0"/>
          <w:sz w:val="20"/>
          <w:szCs w:val="2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auto"/>
          <w:spacing w:val="8"/>
          <w:kern w:val="0"/>
          <w:sz w:val="20"/>
          <w:szCs w:val="20"/>
          <w:lang w:val="en-US" w:eastAsia="en-US" w:bidi="ar-SA"/>
        </w:rPr>
        <w:t>评标办法采用技术评分最低标价法。</w:t>
      </w:r>
    </w:p>
    <w:p w14:paraId="5B7843B0">
      <w:pPr>
        <w:spacing w:before="151" w:line="221" w:lineRule="auto"/>
        <w:ind w:left="5"/>
        <w:rPr>
          <w:rFonts w:ascii="黑体" w:hAnsi="黑体" w:eastAsia="黑体" w:cs="黑体"/>
          <w:color w:val="auto"/>
          <w:sz w:val="24"/>
          <w:szCs w:val="24"/>
        </w:rPr>
      </w:pPr>
      <w:r>
        <w:rPr>
          <w:rFonts w:ascii="黑体" w:hAnsi="黑体" w:eastAsia="黑体" w:cs="黑体"/>
          <w:color w:val="auto"/>
          <w:spacing w:val="-1"/>
          <w:sz w:val="24"/>
          <w:szCs w:val="24"/>
        </w:rPr>
        <w:t>5．招标文件的获取</w:t>
      </w:r>
    </w:p>
    <w:p w14:paraId="377EE3E9">
      <w:pPr>
        <w:kinsoku w:val="0"/>
        <w:autoSpaceDE w:val="0"/>
        <w:autoSpaceDN w:val="0"/>
        <w:adjustRightInd w:val="0"/>
        <w:snapToGrid w:val="0"/>
        <w:spacing w:before="147" w:line="239" w:lineRule="auto"/>
        <w:ind w:left="12" w:right="54" w:firstLine="421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kern w:val="0"/>
          <w:sz w:val="20"/>
          <w:szCs w:val="20"/>
          <w:highlight w:val="none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0"/>
          <w:szCs w:val="20"/>
          <w:lang w:val="en-US" w:eastAsia="zh-CN" w:bidi="ar-SA"/>
        </w:rPr>
        <w:t>5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0"/>
          <w:szCs w:val="20"/>
          <w:lang w:val="en-US" w:eastAsia="en-US" w:bidi="ar-SA"/>
        </w:rPr>
        <w:t>.1 凡有意参加投标者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0"/>
          <w:szCs w:val="20"/>
          <w:highlight w:val="none"/>
          <w:lang w:val="en-US" w:eastAsia="en-US" w:bidi="ar-SA"/>
        </w:rPr>
        <w:t>，请于2026年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0"/>
          <w:szCs w:val="20"/>
          <w:highlight w:val="none"/>
          <w:lang w:val="en-US" w:eastAsia="zh-CN" w:bidi="ar-SA"/>
        </w:rPr>
        <w:t>06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0"/>
          <w:szCs w:val="20"/>
          <w:highlight w:val="none"/>
          <w:lang w:val="en-US" w:eastAsia="en-US" w:bidi="ar-SA"/>
        </w:rPr>
        <w:t>月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0"/>
          <w:szCs w:val="20"/>
          <w:highlight w:val="none"/>
          <w:lang w:val="en-US" w:eastAsia="zh-CN" w:bidi="ar-SA"/>
        </w:rPr>
        <w:t>18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0"/>
          <w:szCs w:val="20"/>
          <w:highlight w:val="none"/>
          <w:lang w:val="en-US" w:eastAsia="en-US" w:bidi="ar-SA"/>
        </w:rPr>
        <w:t>日至2026年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0"/>
          <w:szCs w:val="20"/>
          <w:highlight w:val="none"/>
          <w:lang w:val="en-US" w:eastAsia="zh-CN" w:bidi="ar-SA"/>
        </w:rPr>
        <w:t>06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0"/>
          <w:szCs w:val="20"/>
          <w:highlight w:val="none"/>
          <w:lang w:val="en-US" w:eastAsia="en-US" w:bidi="ar-SA"/>
        </w:rPr>
        <w:t>月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0"/>
          <w:szCs w:val="20"/>
          <w:highlight w:val="none"/>
          <w:lang w:val="en-US" w:eastAsia="zh-CN" w:bidi="ar-SA"/>
        </w:rPr>
        <w:t>25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0"/>
          <w:szCs w:val="20"/>
          <w:highlight w:val="none"/>
          <w:lang w:val="en-US" w:eastAsia="en-US" w:bidi="ar-SA"/>
        </w:rPr>
        <w:t>日，登录吉林省公共资源交易一体化平台（https://www.ggzyyth.jl.cn/TPBidder）免费下载招标文件。</w:t>
      </w:r>
    </w:p>
    <w:p w14:paraId="7362EA4D">
      <w:pPr>
        <w:kinsoku w:val="0"/>
        <w:autoSpaceDE w:val="0"/>
        <w:autoSpaceDN w:val="0"/>
        <w:adjustRightInd w:val="0"/>
        <w:snapToGrid w:val="0"/>
        <w:spacing w:before="147" w:line="239" w:lineRule="auto"/>
        <w:ind w:left="12" w:right="54" w:firstLine="421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kern w:val="0"/>
          <w:sz w:val="20"/>
          <w:szCs w:val="20"/>
          <w:highlight w:val="none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0"/>
          <w:szCs w:val="20"/>
          <w:highlight w:val="none"/>
          <w:lang w:val="en-US" w:eastAsia="zh-CN" w:bidi="ar-SA"/>
        </w:rPr>
        <w:t>5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0"/>
          <w:szCs w:val="20"/>
          <w:highlight w:val="none"/>
          <w:lang w:val="en-US" w:eastAsia="en-US" w:bidi="ar-SA"/>
        </w:rPr>
        <w:t>.2本项目的变更、招标文件修改和澄清等信息将在吉林省公共资源交易一体化平台(https://www.ggzyyth.jl.cn/TPBidder）上发布，请潜在投标人在参与本项目活动期间随时关注网站信息，否则出现一切后果由投标人自负。</w:t>
      </w:r>
    </w:p>
    <w:p w14:paraId="5A172FD2">
      <w:pPr>
        <w:kinsoku w:val="0"/>
        <w:autoSpaceDE w:val="0"/>
        <w:autoSpaceDN w:val="0"/>
        <w:adjustRightInd w:val="0"/>
        <w:snapToGrid w:val="0"/>
        <w:spacing w:before="147" w:line="239" w:lineRule="auto"/>
        <w:ind w:left="12" w:right="54" w:firstLine="421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kern w:val="0"/>
          <w:sz w:val="20"/>
          <w:szCs w:val="20"/>
          <w:highlight w:val="none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0"/>
          <w:szCs w:val="20"/>
          <w:highlight w:val="none"/>
          <w:lang w:val="en-US" w:eastAsia="zh-CN" w:bidi="ar-SA"/>
        </w:rPr>
        <w:t>5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0"/>
          <w:szCs w:val="20"/>
          <w:highlight w:val="none"/>
          <w:lang w:val="en-US" w:eastAsia="en-US" w:bidi="ar-SA"/>
        </w:rPr>
        <w:t>.3有效投标人不足三家时，招标人另行组织招标。</w:t>
      </w:r>
    </w:p>
    <w:p w14:paraId="2F06EEFD">
      <w:pPr>
        <w:kinsoku w:val="0"/>
        <w:autoSpaceDE w:val="0"/>
        <w:autoSpaceDN w:val="0"/>
        <w:adjustRightInd w:val="0"/>
        <w:snapToGrid w:val="0"/>
        <w:spacing w:before="147" w:line="239" w:lineRule="auto"/>
        <w:ind w:left="12" w:right="54" w:firstLine="421"/>
        <w:jc w:val="left"/>
        <w:textAlignment w:val="baseline"/>
        <w:rPr>
          <w:rFonts w:ascii="宋体" w:hAnsi="宋体" w:eastAsia="宋体" w:cs="宋体"/>
          <w:snapToGrid w:val="0"/>
          <w:color w:val="auto"/>
          <w:kern w:val="0"/>
          <w:sz w:val="20"/>
          <w:szCs w:val="20"/>
          <w:highlight w:val="none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0"/>
          <w:szCs w:val="20"/>
          <w:highlight w:val="none"/>
          <w:lang w:val="en-US" w:eastAsia="zh-CN" w:bidi="ar-SA"/>
        </w:rPr>
        <w:t>5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0"/>
          <w:szCs w:val="20"/>
          <w:highlight w:val="none"/>
          <w:lang w:val="en-US" w:eastAsia="en-US" w:bidi="ar-SA"/>
        </w:rPr>
        <w:t>.4本工程全部实行电子化投标。</w:t>
      </w:r>
    </w:p>
    <w:p w14:paraId="58EE5212">
      <w:pPr>
        <w:spacing w:before="151" w:line="222" w:lineRule="auto"/>
        <w:ind w:left="10"/>
        <w:rPr>
          <w:rFonts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ascii="黑体" w:hAnsi="黑体" w:eastAsia="黑体" w:cs="黑体"/>
          <w:color w:val="auto"/>
          <w:spacing w:val="-1"/>
          <w:sz w:val="24"/>
          <w:szCs w:val="24"/>
          <w:highlight w:val="none"/>
        </w:rPr>
        <w:t>6．投标文件的递交及相关事宜</w:t>
      </w:r>
    </w:p>
    <w:p w14:paraId="35B7AF7E">
      <w:pPr>
        <w:kinsoku w:val="0"/>
        <w:autoSpaceDE w:val="0"/>
        <w:autoSpaceDN w:val="0"/>
        <w:adjustRightInd w:val="0"/>
        <w:snapToGrid w:val="0"/>
        <w:spacing w:before="140" w:line="251" w:lineRule="auto"/>
        <w:ind w:left="28" w:right="183" w:firstLine="420"/>
        <w:jc w:val="both"/>
        <w:textAlignment w:val="baseline"/>
        <w:rPr>
          <w:rFonts w:ascii="宋体" w:hAnsi="宋体" w:eastAsia="宋体" w:cs="宋体"/>
          <w:snapToGrid w:val="0"/>
          <w:color w:val="auto"/>
          <w:spacing w:val="10"/>
          <w:kern w:val="0"/>
          <w:sz w:val="20"/>
          <w:szCs w:val="20"/>
          <w:highlight w:val="none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auto"/>
          <w:spacing w:val="10"/>
          <w:kern w:val="0"/>
          <w:sz w:val="20"/>
          <w:szCs w:val="20"/>
          <w:highlight w:val="none"/>
          <w:lang w:val="en-US" w:eastAsia="en-US" w:bidi="ar-SA"/>
        </w:rPr>
        <w:t>6.1 招标人不组织工程现场踏勘和投标预备会。</w:t>
      </w:r>
    </w:p>
    <w:p w14:paraId="3DA34B5A">
      <w:pPr>
        <w:kinsoku w:val="0"/>
        <w:autoSpaceDE w:val="0"/>
        <w:autoSpaceDN w:val="0"/>
        <w:adjustRightInd w:val="0"/>
        <w:snapToGrid w:val="0"/>
        <w:spacing w:before="140" w:line="251" w:lineRule="auto"/>
        <w:ind w:left="28" w:right="183" w:firstLine="420"/>
        <w:jc w:val="both"/>
        <w:textAlignment w:val="baseline"/>
        <w:rPr>
          <w:rFonts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auto"/>
          <w:spacing w:val="10"/>
          <w:kern w:val="0"/>
          <w:sz w:val="20"/>
          <w:szCs w:val="20"/>
          <w:highlight w:val="none"/>
          <w:lang w:val="en-US" w:eastAsia="en-US" w:bidi="ar-SA"/>
        </w:rPr>
        <w:t>6.2 投标文件递交的截止时间（投标截止时间，下同）：2026年</w:t>
      </w:r>
      <w:r>
        <w:rPr>
          <w:rFonts w:hint="eastAsia" w:ascii="宋体" w:hAnsi="宋体" w:eastAsia="宋体" w:cs="宋体"/>
          <w:snapToGrid w:val="0"/>
          <w:color w:val="auto"/>
          <w:spacing w:val="10"/>
          <w:kern w:val="0"/>
          <w:sz w:val="20"/>
          <w:szCs w:val="20"/>
          <w:highlight w:val="none"/>
          <w:lang w:val="en-US" w:eastAsia="zh-CN" w:bidi="ar-SA"/>
        </w:rPr>
        <w:t>7</w:t>
      </w:r>
      <w:r>
        <w:rPr>
          <w:rFonts w:ascii="宋体" w:hAnsi="宋体" w:eastAsia="宋体" w:cs="宋体"/>
          <w:snapToGrid w:val="0"/>
          <w:color w:val="auto"/>
          <w:spacing w:val="10"/>
          <w:kern w:val="0"/>
          <w:sz w:val="20"/>
          <w:szCs w:val="20"/>
          <w:highlight w:val="none"/>
          <w:lang w:val="en-US" w:eastAsia="en-US" w:bidi="ar-SA"/>
        </w:rPr>
        <w:t>月</w:t>
      </w:r>
      <w:r>
        <w:rPr>
          <w:rFonts w:hint="eastAsia" w:ascii="宋体" w:hAnsi="宋体" w:eastAsia="宋体" w:cs="宋体"/>
          <w:snapToGrid w:val="0"/>
          <w:color w:val="auto"/>
          <w:spacing w:val="10"/>
          <w:kern w:val="0"/>
          <w:sz w:val="20"/>
          <w:szCs w:val="20"/>
          <w:highlight w:val="none"/>
          <w:lang w:val="en-US" w:eastAsia="zh-CN" w:bidi="ar-SA"/>
        </w:rPr>
        <w:t>10</w:t>
      </w:r>
      <w:r>
        <w:rPr>
          <w:rFonts w:ascii="宋体" w:hAnsi="宋体" w:eastAsia="宋体" w:cs="宋体"/>
          <w:snapToGrid w:val="0"/>
          <w:color w:val="auto"/>
          <w:spacing w:val="10"/>
          <w:kern w:val="0"/>
          <w:sz w:val="20"/>
          <w:szCs w:val="20"/>
          <w:highlight w:val="none"/>
          <w:lang w:val="en-US" w:eastAsia="en-US" w:bidi="ar-SA"/>
        </w:rPr>
        <w:t>日9时00分；投标人应在投标截止时间前将加密的电子投标文件上传至“一体化平台 ”。逾期上传的电子投标文件，“</w:t>
      </w:r>
      <w:r>
        <w:rPr>
          <w:rFonts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en-US" w:bidi="ar-SA"/>
        </w:rPr>
        <w:t>一体化平台 ”将予以拒收。</w:t>
      </w:r>
    </w:p>
    <w:p w14:paraId="5D9A19F7">
      <w:pPr>
        <w:kinsoku w:val="0"/>
        <w:autoSpaceDE w:val="0"/>
        <w:autoSpaceDN w:val="0"/>
        <w:adjustRightInd w:val="0"/>
        <w:snapToGrid w:val="0"/>
        <w:spacing w:before="140" w:line="251" w:lineRule="auto"/>
        <w:ind w:left="28" w:right="183" w:firstLine="420"/>
        <w:jc w:val="both"/>
        <w:textAlignment w:val="baseline"/>
        <w:rPr>
          <w:rFonts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en-US" w:bidi="ar-SA"/>
        </w:rPr>
        <w:t>6.3 投标文件第一个信封（商务及技术文件）开标时间：同投标截止时间，开标地点：</w:t>
      </w:r>
      <w:r>
        <w:rPr>
          <w:rFonts w:hint="eastAsia"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zh-CN" w:bidi="ar-SA"/>
        </w:rPr>
        <w:t>白城市公共资源交易中心</w:t>
      </w:r>
      <w:r>
        <w:rPr>
          <w:rFonts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en-US" w:bidi="ar-SA"/>
        </w:rPr>
        <w:t>。投标文件第二个信封（报价文件）开标时间：2026年</w:t>
      </w:r>
      <w:r>
        <w:rPr>
          <w:rFonts w:hint="eastAsia"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zh-CN" w:bidi="ar-SA"/>
        </w:rPr>
        <w:t>7</w:t>
      </w:r>
      <w:r>
        <w:rPr>
          <w:rFonts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en-US" w:bidi="ar-SA"/>
        </w:rPr>
        <w:t>月</w:t>
      </w:r>
      <w:r>
        <w:rPr>
          <w:rFonts w:hint="eastAsia"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zh-CN" w:bidi="ar-SA"/>
        </w:rPr>
        <w:t>10</w:t>
      </w:r>
      <w:r>
        <w:rPr>
          <w:rFonts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en-US" w:bidi="ar-SA"/>
        </w:rPr>
        <w:t>日1</w:t>
      </w:r>
      <w:r>
        <w:rPr>
          <w:rFonts w:hint="eastAsia"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zh-CN" w:bidi="ar-SA"/>
        </w:rPr>
        <w:t>3</w:t>
      </w:r>
      <w:r>
        <w:rPr>
          <w:rFonts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en-US" w:bidi="ar-SA"/>
        </w:rPr>
        <w:t>时</w:t>
      </w:r>
      <w:r>
        <w:rPr>
          <w:rFonts w:hint="eastAsia"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zh-CN" w:bidi="ar-SA"/>
        </w:rPr>
        <w:t>00</w:t>
      </w:r>
      <w:r>
        <w:rPr>
          <w:rFonts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en-US" w:bidi="ar-SA"/>
        </w:rPr>
        <w:t>分；开标地点：</w:t>
      </w:r>
      <w:r>
        <w:rPr>
          <w:rFonts w:hint="eastAsia"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zh-CN" w:bidi="ar-SA"/>
        </w:rPr>
        <w:t>白城市公共资源交易中心</w:t>
      </w:r>
      <w:r>
        <w:rPr>
          <w:rFonts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en-US" w:bidi="ar-SA"/>
        </w:rPr>
        <w:t>。</w:t>
      </w:r>
    </w:p>
    <w:p w14:paraId="6AD3FDBF">
      <w:pPr>
        <w:kinsoku w:val="0"/>
        <w:autoSpaceDE w:val="0"/>
        <w:autoSpaceDN w:val="0"/>
        <w:adjustRightInd w:val="0"/>
        <w:snapToGrid w:val="0"/>
        <w:spacing w:before="140" w:line="251" w:lineRule="auto"/>
        <w:ind w:left="28" w:right="183" w:firstLine="420"/>
        <w:jc w:val="both"/>
        <w:textAlignment w:val="baseline"/>
        <w:rPr>
          <w:rFonts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en-US" w:bidi="ar-SA"/>
        </w:rPr>
        <w:t>6.4 本项目通过“吉林省不见面开标大厅 ”实施网上远程开标，投标人进行投标文件远程解密。</w:t>
      </w:r>
    </w:p>
    <w:p w14:paraId="2628D4EE">
      <w:pPr>
        <w:kinsoku w:val="0"/>
        <w:autoSpaceDE w:val="0"/>
        <w:autoSpaceDN w:val="0"/>
        <w:adjustRightInd w:val="0"/>
        <w:snapToGrid w:val="0"/>
        <w:spacing w:before="140" w:line="251" w:lineRule="auto"/>
        <w:ind w:left="28" w:right="183" w:firstLine="420"/>
        <w:jc w:val="both"/>
        <w:textAlignment w:val="baseline"/>
        <w:rPr>
          <w:rFonts w:ascii="宋体" w:hAnsi="宋体" w:eastAsia="宋体" w:cs="宋体"/>
          <w:snapToGrid w:val="0"/>
          <w:color w:val="auto"/>
          <w:kern w:val="0"/>
          <w:sz w:val="20"/>
          <w:szCs w:val="2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en-US" w:bidi="ar-SA"/>
        </w:rPr>
        <w:t>6.5 本项目招标代理机构为</w:t>
      </w:r>
      <w:r>
        <w:rPr>
          <w:rFonts w:hint="eastAsia"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zh-CN" w:bidi="ar-SA"/>
        </w:rPr>
        <w:t>吉林省永呈工程咨询有限公司</w:t>
      </w:r>
      <w:r>
        <w:rPr>
          <w:rFonts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en-US" w:bidi="ar-SA"/>
        </w:rPr>
        <w:t>，招标代理机构项目负责人为</w:t>
      </w:r>
      <w:r>
        <w:rPr>
          <w:rFonts w:hint="eastAsia"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zh-CN" w:bidi="ar-SA"/>
        </w:rPr>
        <w:t>刘颖</w:t>
      </w:r>
      <w:r>
        <w:rPr>
          <w:rFonts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en-US" w:bidi="ar-SA"/>
        </w:rPr>
        <w:t>。</w:t>
      </w:r>
    </w:p>
    <w:p w14:paraId="7E88EF2E">
      <w:pPr>
        <w:spacing w:before="150" w:line="221" w:lineRule="auto"/>
        <w:ind w:left="12"/>
        <w:rPr>
          <w:rFonts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ascii="黑体" w:hAnsi="黑体" w:eastAsia="黑体" w:cs="黑体"/>
          <w:color w:val="auto"/>
          <w:spacing w:val="-2"/>
          <w:sz w:val="24"/>
          <w:szCs w:val="24"/>
        </w:rPr>
        <w:t>7．发布公告的媒介</w:t>
      </w:r>
    </w:p>
    <w:p w14:paraId="26308B5F">
      <w:pPr>
        <w:kinsoku w:val="0"/>
        <w:autoSpaceDE w:val="0"/>
        <w:autoSpaceDN w:val="0"/>
        <w:adjustRightInd w:val="0"/>
        <w:snapToGrid w:val="0"/>
        <w:spacing w:before="65" w:line="254" w:lineRule="auto"/>
        <w:ind w:left="22" w:firstLine="400"/>
        <w:jc w:val="left"/>
        <w:textAlignment w:val="baseline"/>
        <w:rPr>
          <w:rFonts w:ascii="宋体" w:hAnsi="宋体" w:eastAsia="宋体" w:cs="宋体"/>
          <w:snapToGrid w:val="0"/>
          <w:color w:val="auto"/>
          <w:kern w:val="0"/>
          <w:sz w:val="20"/>
          <w:szCs w:val="20"/>
          <w:highlight w:val="none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auto"/>
          <w:spacing w:val="12"/>
          <w:kern w:val="0"/>
          <w:sz w:val="20"/>
          <w:szCs w:val="20"/>
          <w:highlight w:val="none"/>
          <w:lang w:val="en-US" w:eastAsia="en-US" w:bidi="ar-SA"/>
        </w:rPr>
        <w:t>本次招标公告同时在吉林省公共资源交易中心网（</w:t>
      </w:r>
      <w:r>
        <w:rPr>
          <w:rFonts w:hint="eastAsia" w:ascii="宋体" w:hAnsi="宋体" w:eastAsia="宋体" w:cs="宋体"/>
          <w:snapToGrid w:val="0"/>
          <w:color w:val="auto"/>
          <w:spacing w:val="12"/>
          <w:kern w:val="0"/>
          <w:sz w:val="20"/>
          <w:szCs w:val="20"/>
          <w:highlight w:val="none"/>
          <w:lang w:val="en-US" w:eastAsia="zh-CN" w:bidi="ar-SA"/>
        </w:rPr>
        <w:t>同步推送到吉林省公共资源交易公共服务平台、中国招标投标公共服务平台、</w:t>
      </w:r>
      <w:r>
        <w:rPr>
          <w:rFonts w:hint="eastAsia" w:ascii="宋体" w:hAnsi="宋体" w:eastAsia="宋体" w:cs="宋体"/>
          <w:snapToGrid w:val="0"/>
          <w:color w:val="auto"/>
          <w:spacing w:val="8"/>
          <w:kern w:val="0"/>
          <w:sz w:val="20"/>
          <w:szCs w:val="20"/>
          <w:highlight w:val="none"/>
          <w:lang w:val="en-US" w:eastAsia="zh-CN" w:bidi="ar-SA"/>
        </w:rPr>
        <w:t>白城市公共资源交易平台</w:t>
      </w:r>
      <w:r>
        <w:rPr>
          <w:rFonts w:ascii="宋体" w:hAnsi="宋体" w:eastAsia="宋体" w:cs="宋体"/>
          <w:snapToGrid w:val="0"/>
          <w:color w:val="auto"/>
          <w:spacing w:val="8"/>
          <w:kern w:val="0"/>
          <w:sz w:val="20"/>
          <w:szCs w:val="20"/>
          <w:highlight w:val="none"/>
          <w:lang w:val="en-US" w:eastAsia="en-US" w:bidi="ar-SA"/>
        </w:rPr>
        <w:t>）、</w:t>
      </w:r>
      <w:r>
        <w:rPr>
          <w:rFonts w:hint="eastAsia" w:ascii="宋体" w:hAnsi="宋体" w:eastAsia="宋体" w:cs="宋体"/>
          <w:snapToGrid w:val="0"/>
          <w:color w:val="auto"/>
          <w:spacing w:val="8"/>
          <w:kern w:val="0"/>
          <w:sz w:val="20"/>
          <w:szCs w:val="20"/>
          <w:highlight w:val="none"/>
          <w:lang w:val="en-US" w:eastAsia="zh-CN" w:bidi="ar-SA"/>
        </w:rPr>
        <w:t>白城市交通运输局网站</w:t>
      </w:r>
      <w:r>
        <w:rPr>
          <w:rFonts w:ascii="宋体" w:hAnsi="宋体" w:eastAsia="宋体" w:cs="宋体"/>
          <w:snapToGrid w:val="0"/>
          <w:color w:val="auto"/>
          <w:spacing w:val="8"/>
          <w:kern w:val="0"/>
          <w:sz w:val="20"/>
          <w:szCs w:val="20"/>
          <w:highlight w:val="none"/>
          <w:lang w:val="en-US" w:eastAsia="en-US" w:bidi="ar-SA"/>
        </w:rPr>
        <w:t>上发布。</w:t>
      </w:r>
    </w:p>
    <w:p w14:paraId="67644CF2">
      <w:pPr>
        <w:kinsoku w:val="0"/>
        <w:autoSpaceDE w:val="0"/>
        <w:autoSpaceDN w:val="0"/>
        <w:adjustRightInd w:val="0"/>
        <w:snapToGrid w:val="0"/>
        <w:spacing w:before="115" w:line="227" w:lineRule="auto"/>
        <w:ind w:left="422"/>
        <w:jc w:val="left"/>
        <w:textAlignment w:val="baseline"/>
        <w:rPr>
          <w:rFonts w:ascii="宋体" w:hAnsi="宋体" w:eastAsia="宋体" w:cs="宋体"/>
          <w:snapToGrid w:val="0"/>
          <w:color w:val="auto"/>
          <w:kern w:val="0"/>
          <w:sz w:val="20"/>
          <w:szCs w:val="20"/>
          <w:highlight w:val="none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auto"/>
          <w:spacing w:val="9"/>
          <w:kern w:val="0"/>
          <w:sz w:val="20"/>
          <w:szCs w:val="20"/>
          <w:highlight w:val="none"/>
          <w:lang w:val="en-US" w:eastAsia="en-US" w:bidi="ar-SA"/>
        </w:rPr>
        <w:t>本次招标文件关键内容在</w:t>
      </w:r>
      <w:r>
        <w:rPr>
          <w:rFonts w:hint="eastAsia" w:ascii="宋体" w:hAnsi="宋体" w:eastAsia="宋体" w:cs="宋体"/>
          <w:snapToGrid w:val="0"/>
          <w:color w:val="auto"/>
          <w:spacing w:val="9"/>
          <w:kern w:val="0"/>
          <w:sz w:val="20"/>
          <w:szCs w:val="20"/>
          <w:highlight w:val="none"/>
          <w:lang w:val="en-US" w:eastAsia="zh-CN" w:bidi="ar-SA"/>
        </w:rPr>
        <w:t>白城市交通运输局网站</w:t>
      </w:r>
      <w:r>
        <w:rPr>
          <w:rFonts w:ascii="宋体" w:hAnsi="宋体" w:eastAsia="宋体" w:cs="宋体"/>
          <w:snapToGrid w:val="0"/>
          <w:color w:val="auto"/>
          <w:spacing w:val="9"/>
          <w:kern w:val="0"/>
          <w:sz w:val="20"/>
          <w:szCs w:val="20"/>
          <w:highlight w:val="none"/>
          <w:lang w:val="en-US" w:eastAsia="en-US" w:bidi="ar-SA"/>
        </w:rPr>
        <w:t>上公开。</w:t>
      </w:r>
    </w:p>
    <w:p w14:paraId="04AC0EE0">
      <w:pPr>
        <w:spacing w:before="152" w:line="221" w:lineRule="auto"/>
        <w:rPr>
          <w:rFonts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ascii="黑体" w:hAnsi="黑体" w:eastAsia="黑体" w:cs="黑体"/>
          <w:color w:val="auto"/>
          <w:spacing w:val="-2"/>
          <w:sz w:val="24"/>
          <w:szCs w:val="24"/>
          <w:highlight w:val="none"/>
        </w:rPr>
        <w:t>8．联系方式</w:t>
      </w:r>
    </w:p>
    <w:p w14:paraId="6BE2EA53">
      <w:pPr>
        <w:kinsoku w:val="0"/>
        <w:autoSpaceDE w:val="0"/>
        <w:autoSpaceDN w:val="0"/>
        <w:adjustRightInd w:val="0"/>
        <w:snapToGrid w:val="0"/>
        <w:spacing w:before="137" w:line="228" w:lineRule="auto"/>
        <w:ind w:left="422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kern w:val="0"/>
          <w:sz w:val="20"/>
          <w:szCs w:val="20"/>
          <w:lang w:val="en-US" w:eastAsia="zh-CN" w:bidi="ar-SA"/>
        </w:rPr>
      </w:pPr>
      <w:r>
        <w:rPr>
          <w:rFonts w:ascii="宋体" w:hAnsi="宋体" w:eastAsia="宋体" w:cs="宋体"/>
          <w:snapToGrid w:val="0"/>
          <w:color w:val="auto"/>
          <w:spacing w:val="4"/>
          <w:kern w:val="0"/>
          <w:sz w:val="20"/>
          <w:szCs w:val="20"/>
          <w:lang w:val="en-US" w:eastAsia="en-US" w:bidi="ar-SA"/>
        </w:rPr>
        <w:t>招标人：</w:t>
      </w:r>
      <w:r>
        <w:rPr>
          <w:rFonts w:ascii="宋体" w:hAnsi="宋体" w:eastAsia="宋体" w:cs="宋体"/>
          <w:snapToGrid w:val="0"/>
          <w:color w:val="auto"/>
          <w:spacing w:val="-41"/>
          <w:kern w:val="0"/>
          <w:sz w:val="20"/>
          <w:szCs w:val="20"/>
          <w:lang w:val="en-US" w:eastAsia="en-US" w:bidi="ar-SA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0"/>
          <w:szCs w:val="20"/>
          <w:lang w:val="en-US" w:eastAsia="zh-CN" w:bidi="ar-SA"/>
        </w:rPr>
        <w:t>镇赉县交通运输综合服务中心</w:t>
      </w:r>
    </w:p>
    <w:p w14:paraId="5A8427F8">
      <w:pPr>
        <w:kinsoku w:val="0"/>
        <w:autoSpaceDE w:val="0"/>
        <w:autoSpaceDN w:val="0"/>
        <w:adjustRightInd w:val="0"/>
        <w:snapToGrid w:val="0"/>
        <w:spacing w:before="146" w:line="227" w:lineRule="auto"/>
        <w:ind w:left="421"/>
        <w:jc w:val="left"/>
        <w:textAlignment w:val="baseline"/>
        <w:rPr>
          <w:rFonts w:ascii="宋体" w:hAnsi="宋体" w:eastAsia="宋体" w:cs="宋体"/>
          <w:snapToGrid w:val="0"/>
          <w:color w:val="auto"/>
          <w:kern w:val="0"/>
          <w:sz w:val="20"/>
          <w:szCs w:val="2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auto"/>
          <w:spacing w:val="3"/>
          <w:kern w:val="0"/>
          <w:sz w:val="20"/>
          <w:szCs w:val="20"/>
          <w:lang w:val="en-US" w:eastAsia="en-US" w:bidi="ar-SA"/>
        </w:rPr>
        <w:t>地址：</w:t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0"/>
          <w:szCs w:val="20"/>
          <w:lang w:val="en-US" w:eastAsia="en-US" w:bidi="ar-SA"/>
        </w:rPr>
        <w:t>镇赉县</w:t>
      </w:r>
    </w:p>
    <w:p w14:paraId="7547D7A5">
      <w:pPr>
        <w:kinsoku w:val="0"/>
        <w:autoSpaceDE w:val="0"/>
        <w:autoSpaceDN w:val="0"/>
        <w:adjustRightInd w:val="0"/>
        <w:snapToGrid w:val="0"/>
        <w:spacing w:before="145" w:line="228" w:lineRule="auto"/>
        <w:ind w:left="437"/>
        <w:jc w:val="left"/>
        <w:textAlignment w:val="baseline"/>
        <w:rPr>
          <w:rFonts w:hint="default" w:ascii="宋体" w:hAnsi="宋体" w:eastAsia="宋体" w:cs="宋体"/>
          <w:snapToGrid w:val="0"/>
          <w:color w:val="auto"/>
          <w:kern w:val="0"/>
          <w:sz w:val="20"/>
          <w:szCs w:val="20"/>
          <w:lang w:val="en-US" w:eastAsia="zh-CN" w:bidi="ar-SA"/>
        </w:rPr>
      </w:pPr>
      <w:r>
        <w:rPr>
          <w:rFonts w:ascii="宋体" w:hAnsi="宋体" w:eastAsia="宋体" w:cs="宋体"/>
          <w:snapToGrid w:val="0"/>
          <w:color w:val="auto"/>
          <w:spacing w:val="5"/>
          <w:kern w:val="0"/>
          <w:sz w:val="20"/>
          <w:szCs w:val="20"/>
          <w:lang w:val="en-US" w:eastAsia="en-US" w:bidi="ar-SA"/>
        </w:rPr>
        <w:t>邮政编码：</w:t>
      </w:r>
      <w:r>
        <w:rPr>
          <w:rFonts w:hint="eastAsia" w:ascii="宋体" w:hAnsi="宋体" w:eastAsia="宋体" w:cs="宋体"/>
          <w:snapToGrid w:val="0"/>
          <w:color w:val="auto"/>
          <w:spacing w:val="5"/>
          <w:kern w:val="0"/>
          <w:sz w:val="20"/>
          <w:szCs w:val="20"/>
          <w:lang w:val="en-US" w:eastAsia="zh-CN" w:bidi="ar-SA"/>
        </w:rPr>
        <w:t>137300</w:t>
      </w:r>
    </w:p>
    <w:p w14:paraId="2AFC761A">
      <w:pPr>
        <w:kinsoku w:val="0"/>
        <w:autoSpaceDE w:val="0"/>
        <w:autoSpaceDN w:val="0"/>
        <w:adjustRightInd w:val="0"/>
        <w:snapToGrid w:val="0"/>
        <w:spacing w:before="147" w:line="228" w:lineRule="auto"/>
        <w:ind w:left="422"/>
        <w:jc w:val="left"/>
        <w:textAlignment w:val="baseline"/>
        <w:rPr>
          <w:rFonts w:ascii="宋体" w:hAnsi="宋体" w:eastAsia="宋体" w:cs="宋体"/>
          <w:snapToGrid w:val="0"/>
          <w:color w:val="auto"/>
          <w:kern w:val="0"/>
          <w:sz w:val="20"/>
          <w:szCs w:val="20"/>
          <w:highlight w:val="none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auto"/>
          <w:spacing w:val="8"/>
          <w:kern w:val="0"/>
          <w:sz w:val="20"/>
          <w:szCs w:val="20"/>
          <w:highlight w:val="none"/>
          <w:lang w:val="en-US" w:eastAsia="en-US" w:bidi="ar-SA"/>
        </w:rPr>
        <w:t>联系人：</w:t>
      </w:r>
      <w:r>
        <w:rPr>
          <w:rFonts w:hint="eastAsia" w:ascii="宋体" w:hAnsi="宋体" w:eastAsia="宋体" w:cs="宋体"/>
          <w:snapToGrid w:val="0"/>
          <w:color w:val="auto"/>
          <w:spacing w:val="8"/>
          <w:kern w:val="0"/>
          <w:sz w:val="20"/>
          <w:szCs w:val="20"/>
          <w:highlight w:val="none"/>
          <w:lang w:val="en-US" w:eastAsia="en-US" w:bidi="ar-SA"/>
        </w:rPr>
        <w:t>侯春圆</w:t>
      </w:r>
    </w:p>
    <w:p w14:paraId="3F5383D6">
      <w:pPr>
        <w:kinsoku w:val="0"/>
        <w:autoSpaceDE w:val="0"/>
        <w:autoSpaceDN w:val="0"/>
        <w:adjustRightInd w:val="0"/>
        <w:snapToGrid w:val="0"/>
        <w:spacing w:before="144" w:line="230" w:lineRule="auto"/>
        <w:ind w:left="446"/>
        <w:jc w:val="left"/>
        <w:textAlignment w:val="baseline"/>
        <w:rPr>
          <w:rFonts w:hint="default" w:ascii="宋体" w:hAnsi="宋体" w:eastAsia="宋体" w:cs="宋体"/>
          <w:snapToGrid w:val="0"/>
          <w:color w:val="auto"/>
          <w:kern w:val="0"/>
          <w:sz w:val="20"/>
          <w:szCs w:val="20"/>
          <w:highlight w:val="none"/>
          <w:lang w:val="en-US" w:eastAsia="zh-CN" w:bidi="ar-SA"/>
        </w:rPr>
      </w:pPr>
      <w:r>
        <w:rPr>
          <w:rFonts w:ascii="宋体" w:hAnsi="宋体" w:eastAsia="宋体" w:cs="宋体"/>
          <w:snapToGrid w:val="0"/>
          <w:color w:val="auto"/>
          <w:spacing w:val="3"/>
          <w:kern w:val="0"/>
          <w:sz w:val="20"/>
          <w:szCs w:val="20"/>
          <w:highlight w:val="none"/>
          <w:lang w:val="en-US" w:eastAsia="en-US" w:bidi="ar-SA"/>
        </w:rPr>
        <w:t>电话：</w:t>
      </w:r>
      <w:r>
        <w:rPr>
          <w:rFonts w:hint="eastAsia" w:ascii="宋体" w:hAnsi="宋体" w:eastAsia="宋体" w:cs="宋体"/>
          <w:snapToGrid w:val="0"/>
          <w:color w:val="auto"/>
          <w:spacing w:val="3"/>
          <w:kern w:val="0"/>
          <w:sz w:val="20"/>
          <w:szCs w:val="20"/>
          <w:highlight w:val="none"/>
          <w:lang w:val="en-US" w:eastAsia="zh-CN" w:bidi="ar-SA"/>
        </w:rPr>
        <w:t>0436-7221366</w:t>
      </w:r>
    </w:p>
    <w:p w14:paraId="472A7AC8">
      <w:pPr>
        <w:kinsoku w:val="0"/>
        <w:autoSpaceDE w:val="0"/>
        <w:autoSpaceDN w:val="0"/>
        <w:adjustRightInd w:val="0"/>
        <w:snapToGrid w:val="0"/>
        <w:spacing w:before="144" w:line="227" w:lineRule="auto"/>
        <w:ind w:left="422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kern w:val="0"/>
          <w:sz w:val="20"/>
          <w:szCs w:val="20"/>
          <w:lang w:val="en-US" w:eastAsia="zh-CN" w:bidi="ar-SA"/>
        </w:rPr>
      </w:pPr>
      <w:r>
        <w:rPr>
          <w:rFonts w:ascii="宋体" w:hAnsi="宋体" w:eastAsia="宋体" w:cs="宋体"/>
          <w:snapToGrid w:val="0"/>
          <w:color w:val="auto"/>
          <w:spacing w:val="9"/>
          <w:kern w:val="0"/>
          <w:sz w:val="20"/>
          <w:szCs w:val="20"/>
          <w:lang w:val="en-US" w:eastAsia="en-US" w:bidi="ar-SA"/>
        </w:rPr>
        <w:t>招标代理机构：</w:t>
      </w:r>
      <w:r>
        <w:rPr>
          <w:rFonts w:hint="eastAsia" w:ascii="宋体" w:hAnsi="宋体" w:eastAsia="宋体" w:cs="宋体"/>
          <w:snapToGrid w:val="0"/>
          <w:color w:val="auto"/>
          <w:spacing w:val="9"/>
          <w:kern w:val="0"/>
          <w:sz w:val="20"/>
          <w:szCs w:val="20"/>
          <w:lang w:val="en-US" w:eastAsia="zh-CN" w:bidi="ar-SA"/>
        </w:rPr>
        <w:t>吉林省永呈工程咨询有限公司</w:t>
      </w:r>
    </w:p>
    <w:p w14:paraId="7A8C295B">
      <w:pPr>
        <w:kinsoku w:val="0"/>
        <w:autoSpaceDE w:val="0"/>
        <w:autoSpaceDN w:val="0"/>
        <w:adjustRightInd w:val="0"/>
        <w:snapToGrid w:val="0"/>
        <w:spacing w:before="145" w:line="228" w:lineRule="auto"/>
        <w:ind w:left="421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kern w:val="0"/>
          <w:sz w:val="20"/>
          <w:szCs w:val="20"/>
          <w:lang w:val="en-US" w:eastAsia="zh-CN" w:bidi="ar-SA"/>
        </w:rPr>
      </w:pPr>
      <w:r>
        <w:rPr>
          <w:rFonts w:ascii="宋体" w:hAnsi="宋体" w:eastAsia="宋体" w:cs="宋体"/>
          <w:snapToGrid w:val="0"/>
          <w:color w:val="auto"/>
          <w:spacing w:val="7"/>
          <w:kern w:val="0"/>
          <w:sz w:val="20"/>
          <w:szCs w:val="20"/>
          <w:lang w:val="en-US" w:eastAsia="en-US" w:bidi="ar-SA"/>
        </w:rPr>
        <w:t>地址：</w:t>
      </w:r>
      <w:r>
        <w:rPr>
          <w:rFonts w:hint="eastAsia" w:ascii="宋体" w:hAnsi="宋体" w:eastAsia="宋体" w:cs="宋体"/>
          <w:snapToGrid w:val="0"/>
          <w:color w:val="auto"/>
          <w:spacing w:val="7"/>
          <w:kern w:val="0"/>
          <w:sz w:val="20"/>
          <w:szCs w:val="20"/>
          <w:lang w:val="en-US" w:eastAsia="zh-CN" w:bidi="ar-SA"/>
        </w:rPr>
        <w:t>镇赉县新兴西街团结路南1区1段150-4号</w:t>
      </w:r>
    </w:p>
    <w:p w14:paraId="79A47338">
      <w:pPr>
        <w:kinsoku w:val="0"/>
        <w:autoSpaceDE w:val="0"/>
        <w:autoSpaceDN w:val="0"/>
        <w:adjustRightInd w:val="0"/>
        <w:snapToGrid w:val="0"/>
        <w:spacing w:before="147" w:line="228" w:lineRule="auto"/>
        <w:ind w:left="437"/>
        <w:jc w:val="left"/>
        <w:textAlignment w:val="baseline"/>
        <w:rPr>
          <w:rFonts w:ascii="宋体" w:hAnsi="宋体" w:eastAsia="宋体" w:cs="宋体"/>
          <w:snapToGrid w:val="0"/>
          <w:color w:val="auto"/>
          <w:kern w:val="0"/>
          <w:sz w:val="20"/>
          <w:szCs w:val="2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auto"/>
          <w:spacing w:val="5"/>
          <w:kern w:val="0"/>
          <w:sz w:val="20"/>
          <w:szCs w:val="20"/>
          <w:lang w:val="en-US" w:eastAsia="en-US" w:bidi="ar-SA"/>
        </w:rPr>
        <w:t>邮政编码：</w:t>
      </w:r>
      <w:r>
        <w:rPr>
          <w:rFonts w:hint="eastAsia" w:ascii="宋体" w:hAnsi="宋体" w:eastAsia="宋体" w:cs="宋体"/>
          <w:snapToGrid w:val="0"/>
          <w:color w:val="auto"/>
          <w:spacing w:val="5"/>
          <w:kern w:val="0"/>
          <w:sz w:val="20"/>
          <w:szCs w:val="20"/>
          <w:lang w:val="en-US" w:eastAsia="zh-CN" w:bidi="ar-SA"/>
        </w:rPr>
        <w:t>137300</w:t>
      </w:r>
    </w:p>
    <w:p w14:paraId="1DB3A173">
      <w:pPr>
        <w:kinsoku w:val="0"/>
        <w:autoSpaceDE w:val="0"/>
        <w:autoSpaceDN w:val="0"/>
        <w:adjustRightInd w:val="0"/>
        <w:snapToGrid w:val="0"/>
        <w:spacing w:before="145" w:line="228" w:lineRule="auto"/>
        <w:ind w:left="422"/>
        <w:jc w:val="left"/>
        <w:textAlignment w:val="baseline"/>
        <w:rPr>
          <w:rFonts w:ascii="宋体" w:hAnsi="宋体" w:eastAsia="宋体" w:cs="宋体"/>
          <w:snapToGrid w:val="0"/>
          <w:color w:val="auto"/>
          <w:kern w:val="0"/>
          <w:sz w:val="20"/>
          <w:szCs w:val="2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auto"/>
          <w:spacing w:val="9"/>
          <w:kern w:val="0"/>
          <w:sz w:val="20"/>
          <w:szCs w:val="20"/>
          <w:lang w:val="en-US" w:eastAsia="en-US" w:bidi="ar-SA"/>
        </w:rPr>
        <w:t>联系人：</w:t>
      </w:r>
      <w:r>
        <w:rPr>
          <w:rFonts w:hint="eastAsia" w:ascii="宋体" w:hAnsi="宋体" w:eastAsia="宋体" w:cs="宋体"/>
          <w:snapToGrid w:val="0"/>
          <w:color w:val="auto"/>
          <w:spacing w:val="9"/>
          <w:kern w:val="0"/>
          <w:sz w:val="20"/>
          <w:szCs w:val="20"/>
          <w:lang w:val="en-US" w:eastAsia="zh-CN" w:bidi="ar-SA"/>
        </w:rPr>
        <w:t>刘颖</w:t>
      </w:r>
    </w:p>
    <w:p w14:paraId="3E8D52FF">
      <w:pPr>
        <w:kinsoku w:val="0"/>
        <w:autoSpaceDE w:val="0"/>
        <w:autoSpaceDN w:val="0"/>
        <w:adjustRightInd w:val="0"/>
        <w:snapToGrid w:val="0"/>
        <w:spacing w:before="146" w:line="230" w:lineRule="auto"/>
        <w:ind w:left="446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0"/>
          <w:szCs w:val="20"/>
          <w:lang w:val="en-US" w:eastAsia="zh-CN" w:bidi="ar-SA"/>
        </w:rPr>
      </w:pPr>
      <w:r>
        <w:rPr>
          <w:rFonts w:ascii="宋体" w:hAnsi="宋体" w:eastAsia="宋体" w:cs="宋体"/>
          <w:snapToGrid w:val="0"/>
          <w:color w:val="000000"/>
          <w:spacing w:val="4"/>
          <w:kern w:val="0"/>
          <w:sz w:val="20"/>
          <w:szCs w:val="20"/>
          <w:lang w:val="en-US" w:eastAsia="en-US" w:bidi="ar-SA"/>
        </w:rPr>
        <w:t>电话：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0"/>
          <w:szCs w:val="20"/>
          <w:lang w:val="en-US" w:eastAsia="zh-CN" w:bidi="ar-SA"/>
        </w:rPr>
        <w:t>0436-5077776</w:t>
      </w:r>
    </w:p>
    <w:p w14:paraId="63CE990A">
      <w:pPr>
        <w:kinsoku w:val="0"/>
        <w:autoSpaceDE w:val="0"/>
        <w:autoSpaceDN w:val="0"/>
        <w:adjustRightInd w:val="0"/>
        <w:snapToGrid w:val="0"/>
        <w:spacing w:before="142" w:line="228" w:lineRule="auto"/>
        <w:ind w:left="422"/>
        <w:jc w:val="left"/>
        <w:textAlignment w:val="baseline"/>
        <w:rPr>
          <w:rFonts w:hint="default" w:ascii="宋体" w:hAnsi="宋体" w:eastAsia="宋体" w:cs="宋体"/>
          <w:snapToGrid w:val="0"/>
          <w:color w:val="000000"/>
          <w:kern w:val="0"/>
          <w:sz w:val="20"/>
          <w:szCs w:val="20"/>
          <w:lang w:val="en-US" w:eastAsia="zh-CN" w:bidi="ar-SA"/>
        </w:rPr>
      </w:pPr>
      <w:r>
        <w:rPr>
          <w:rFonts w:ascii="宋体" w:hAnsi="宋体" w:eastAsia="宋体" w:cs="宋体"/>
          <w:snapToGrid w:val="0"/>
          <w:color w:val="000000"/>
          <w:spacing w:val="9"/>
          <w:kern w:val="0"/>
          <w:sz w:val="20"/>
          <w:szCs w:val="20"/>
          <w:lang w:val="en-US" w:eastAsia="en-US" w:bidi="ar-SA"/>
        </w:rPr>
        <w:t>监督部门：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0"/>
          <w:szCs w:val="20"/>
          <w:lang w:val="en-US" w:eastAsia="en-US" w:bidi="ar-SA"/>
        </w:rPr>
        <w:t>白城市公路管理处</w:t>
      </w:r>
    </w:p>
    <w:p w14:paraId="305A9EBB">
      <w:pPr>
        <w:kinsoku w:val="0"/>
        <w:autoSpaceDE w:val="0"/>
        <w:autoSpaceDN w:val="0"/>
        <w:adjustRightInd w:val="0"/>
        <w:snapToGrid w:val="0"/>
        <w:spacing w:before="146" w:line="228" w:lineRule="auto"/>
        <w:ind w:left="421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0"/>
          <w:szCs w:val="20"/>
          <w:lang w:val="en-US" w:eastAsia="zh-CN" w:bidi="ar-SA"/>
        </w:rPr>
      </w:pPr>
      <w:r>
        <w:rPr>
          <w:rFonts w:ascii="宋体" w:hAnsi="宋体" w:eastAsia="宋体" w:cs="宋体"/>
          <w:snapToGrid w:val="0"/>
          <w:color w:val="000000"/>
          <w:spacing w:val="7"/>
          <w:kern w:val="0"/>
          <w:sz w:val="20"/>
          <w:szCs w:val="20"/>
          <w:lang w:val="en-US" w:eastAsia="en-US" w:bidi="ar-SA"/>
        </w:rPr>
        <w:t>地址：</w:t>
      </w:r>
      <w:r>
        <w:rPr>
          <w:rFonts w:hint="eastAsia" w:ascii="宋体" w:hAnsi="宋体" w:eastAsia="宋体" w:cs="宋体"/>
          <w:snapToGrid w:val="0"/>
          <w:color w:val="000000"/>
          <w:spacing w:val="7"/>
          <w:kern w:val="0"/>
          <w:sz w:val="20"/>
          <w:szCs w:val="20"/>
          <w:lang w:val="en-US" w:eastAsia="zh-CN" w:bidi="ar-SA"/>
        </w:rPr>
        <w:t>白城市</w:t>
      </w:r>
    </w:p>
    <w:p w14:paraId="4517C78E">
      <w:pPr>
        <w:kinsoku w:val="0"/>
        <w:autoSpaceDE w:val="0"/>
        <w:autoSpaceDN w:val="0"/>
        <w:adjustRightInd w:val="0"/>
        <w:snapToGrid w:val="0"/>
        <w:spacing w:before="144" w:line="228" w:lineRule="auto"/>
        <w:ind w:left="437"/>
        <w:jc w:val="left"/>
        <w:textAlignment w:val="baseline"/>
        <w:rPr>
          <w:rFonts w:hint="default" w:ascii="宋体" w:hAnsi="宋体" w:eastAsia="宋体" w:cs="宋体"/>
          <w:snapToGrid w:val="0"/>
          <w:color w:val="000000"/>
          <w:kern w:val="0"/>
          <w:sz w:val="20"/>
          <w:szCs w:val="20"/>
          <w:lang w:val="en-US" w:eastAsia="zh-CN" w:bidi="ar-SA"/>
        </w:rPr>
      </w:pPr>
      <w:r>
        <w:rPr>
          <w:rFonts w:ascii="宋体" w:hAnsi="宋体" w:eastAsia="宋体" w:cs="宋体"/>
          <w:snapToGrid w:val="0"/>
          <w:color w:val="000000"/>
          <w:spacing w:val="5"/>
          <w:kern w:val="0"/>
          <w:sz w:val="20"/>
          <w:szCs w:val="20"/>
          <w:lang w:val="en-US" w:eastAsia="en-US" w:bidi="ar-SA"/>
        </w:rPr>
        <w:t>邮政编码：</w:t>
      </w:r>
      <w:r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20"/>
          <w:szCs w:val="20"/>
          <w:lang w:val="en-US" w:eastAsia="zh-CN" w:bidi="ar-SA"/>
        </w:rPr>
        <w:t>137000</w:t>
      </w:r>
    </w:p>
    <w:p w14:paraId="2B0E6AA8">
      <w:pPr>
        <w:kinsoku w:val="0"/>
        <w:autoSpaceDE w:val="0"/>
        <w:autoSpaceDN w:val="0"/>
        <w:adjustRightInd w:val="0"/>
        <w:snapToGrid w:val="0"/>
        <w:spacing w:before="145" w:line="230" w:lineRule="auto"/>
        <w:ind w:left="446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spacing w:val="3"/>
          <w:kern w:val="0"/>
          <w:sz w:val="20"/>
          <w:szCs w:val="20"/>
          <w:lang w:val="en-US" w:eastAsia="zh-CN" w:bidi="ar-SA"/>
        </w:rPr>
      </w:pPr>
      <w:r>
        <w:rPr>
          <w:rFonts w:ascii="宋体" w:hAnsi="宋体" w:eastAsia="宋体" w:cs="宋体"/>
          <w:snapToGrid w:val="0"/>
          <w:color w:val="auto"/>
          <w:spacing w:val="3"/>
          <w:kern w:val="0"/>
          <w:sz w:val="20"/>
          <w:szCs w:val="20"/>
          <w:lang w:val="en-US" w:eastAsia="en-US" w:bidi="ar-SA"/>
        </w:rPr>
        <w:t>电话：</w:t>
      </w:r>
      <w:r>
        <w:rPr>
          <w:rFonts w:hint="eastAsia" w:ascii="宋体" w:hAnsi="宋体" w:eastAsia="宋体" w:cs="宋体"/>
          <w:snapToGrid w:val="0"/>
          <w:color w:val="auto"/>
          <w:spacing w:val="3"/>
          <w:kern w:val="0"/>
          <w:sz w:val="20"/>
          <w:szCs w:val="20"/>
          <w:lang w:val="en-US" w:eastAsia="zh-CN" w:bidi="ar-SA"/>
        </w:rPr>
        <w:t>0436-3200012</w:t>
      </w:r>
    </w:p>
    <w:p w14:paraId="12DF5C08">
      <w:pPr>
        <w:kinsoku w:val="0"/>
        <w:autoSpaceDE w:val="0"/>
        <w:autoSpaceDN w:val="0"/>
        <w:adjustRightInd w:val="0"/>
        <w:snapToGrid w:val="0"/>
        <w:spacing w:before="142" w:line="228" w:lineRule="auto"/>
        <w:ind w:left="422"/>
        <w:jc w:val="left"/>
        <w:textAlignment w:val="baseline"/>
        <w:rPr>
          <w:rFonts w:hint="default" w:ascii="宋体" w:hAnsi="宋体" w:eastAsia="宋体" w:cs="宋体"/>
          <w:snapToGrid w:val="0"/>
          <w:color w:val="000000"/>
          <w:kern w:val="0"/>
          <w:sz w:val="20"/>
          <w:szCs w:val="20"/>
          <w:highlight w:val="none"/>
          <w:lang w:val="en-US" w:eastAsia="zh-CN" w:bidi="ar-SA"/>
        </w:rPr>
      </w:pPr>
      <w:r>
        <w:rPr>
          <w:rFonts w:ascii="宋体" w:hAnsi="宋体" w:eastAsia="宋体" w:cs="宋体"/>
          <w:snapToGrid w:val="0"/>
          <w:color w:val="000000"/>
          <w:spacing w:val="9"/>
          <w:kern w:val="0"/>
          <w:sz w:val="20"/>
          <w:szCs w:val="20"/>
          <w:highlight w:val="none"/>
          <w:lang w:val="en-US" w:eastAsia="en-US" w:bidi="ar-SA"/>
        </w:rPr>
        <w:t>监督部门</w:t>
      </w:r>
      <w:bookmarkStart w:id="0" w:name="_GoBack"/>
      <w:bookmarkEnd w:id="0"/>
      <w:r>
        <w:rPr>
          <w:rFonts w:ascii="宋体" w:hAnsi="宋体" w:eastAsia="宋体" w:cs="宋体"/>
          <w:snapToGrid w:val="0"/>
          <w:color w:val="000000"/>
          <w:spacing w:val="9"/>
          <w:kern w:val="0"/>
          <w:sz w:val="20"/>
          <w:szCs w:val="20"/>
          <w:highlight w:val="none"/>
          <w:lang w:val="en-US" w:eastAsia="en-US" w:bidi="ar-SA"/>
        </w:rPr>
        <w:t>：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0"/>
          <w:szCs w:val="20"/>
          <w:highlight w:val="none"/>
          <w:lang w:val="en-US" w:eastAsia="zh-CN" w:bidi="ar-SA"/>
        </w:rPr>
        <w:t>镇赉县交通运输局</w:t>
      </w:r>
    </w:p>
    <w:p w14:paraId="6A705196">
      <w:pPr>
        <w:kinsoku w:val="0"/>
        <w:autoSpaceDE w:val="0"/>
        <w:autoSpaceDN w:val="0"/>
        <w:adjustRightInd w:val="0"/>
        <w:snapToGrid w:val="0"/>
        <w:spacing w:before="146" w:line="228" w:lineRule="auto"/>
        <w:ind w:left="421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0"/>
          <w:szCs w:val="20"/>
          <w:highlight w:val="none"/>
          <w:lang w:val="en-US" w:eastAsia="zh-CN" w:bidi="ar-SA"/>
        </w:rPr>
      </w:pPr>
      <w:r>
        <w:rPr>
          <w:rFonts w:ascii="宋体" w:hAnsi="宋体" w:eastAsia="宋体" w:cs="宋体"/>
          <w:snapToGrid w:val="0"/>
          <w:color w:val="000000"/>
          <w:spacing w:val="7"/>
          <w:kern w:val="0"/>
          <w:sz w:val="20"/>
          <w:szCs w:val="20"/>
          <w:highlight w:val="none"/>
          <w:lang w:val="en-US" w:eastAsia="en-US" w:bidi="ar-SA"/>
        </w:rPr>
        <w:t>地址：</w:t>
      </w:r>
      <w:r>
        <w:rPr>
          <w:rFonts w:hint="eastAsia" w:ascii="宋体" w:hAnsi="宋体" w:eastAsia="宋体" w:cs="宋体"/>
          <w:snapToGrid w:val="0"/>
          <w:color w:val="000000"/>
          <w:spacing w:val="7"/>
          <w:kern w:val="0"/>
          <w:sz w:val="20"/>
          <w:szCs w:val="20"/>
          <w:highlight w:val="none"/>
          <w:lang w:val="en-US" w:eastAsia="zh-CN" w:bidi="ar-SA"/>
        </w:rPr>
        <w:t>镇赉县</w:t>
      </w:r>
    </w:p>
    <w:p w14:paraId="45B123D5">
      <w:pPr>
        <w:kinsoku w:val="0"/>
        <w:autoSpaceDE w:val="0"/>
        <w:autoSpaceDN w:val="0"/>
        <w:adjustRightInd w:val="0"/>
        <w:snapToGrid w:val="0"/>
        <w:spacing w:before="144" w:line="228" w:lineRule="auto"/>
        <w:ind w:left="437"/>
        <w:jc w:val="left"/>
        <w:textAlignment w:val="baseline"/>
        <w:rPr>
          <w:rFonts w:hint="default" w:ascii="宋体" w:hAnsi="宋体" w:eastAsia="宋体" w:cs="宋体"/>
          <w:snapToGrid w:val="0"/>
          <w:color w:val="000000"/>
          <w:kern w:val="0"/>
          <w:sz w:val="20"/>
          <w:szCs w:val="20"/>
          <w:highlight w:val="none"/>
          <w:lang w:val="en-US" w:eastAsia="zh-CN" w:bidi="ar-SA"/>
        </w:rPr>
      </w:pPr>
      <w:r>
        <w:rPr>
          <w:rFonts w:ascii="宋体" w:hAnsi="宋体" w:eastAsia="宋体" w:cs="宋体"/>
          <w:snapToGrid w:val="0"/>
          <w:color w:val="000000"/>
          <w:spacing w:val="5"/>
          <w:kern w:val="0"/>
          <w:sz w:val="20"/>
          <w:szCs w:val="20"/>
          <w:highlight w:val="none"/>
          <w:lang w:val="en-US" w:eastAsia="en-US" w:bidi="ar-SA"/>
        </w:rPr>
        <w:t>邮政编码：</w:t>
      </w:r>
      <w:r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20"/>
          <w:szCs w:val="20"/>
          <w:highlight w:val="none"/>
          <w:lang w:val="en-US" w:eastAsia="zh-CN" w:bidi="ar-SA"/>
        </w:rPr>
        <w:t>137300</w:t>
      </w:r>
    </w:p>
    <w:p w14:paraId="1B3C5602">
      <w:pPr>
        <w:ind w:firstLine="412" w:firstLineChars="200"/>
      </w:pPr>
      <w:r>
        <w:rPr>
          <w:rFonts w:ascii="宋体" w:hAnsi="宋体" w:eastAsia="宋体" w:cs="宋体"/>
          <w:snapToGrid w:val="0"/>
          <w:color w:val="000000"/>
          <w:spacing w:val="3"/>
          <w:kern w:val="0"/>
          <w:sz w:val="20"/>
          <w:szCs w:val="20"/>
          <w:highlight w:val="none"/>
          <w:lang w:val="en-US" w:eastAsia="en-US" w:bidi="ar-SA"/>
        </w:rPr>
        <w:t>电话：</w:t>
      </w: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20"/>
          <w:szCs w:val="20"/>
          <w:highlight w:val="none"/>
          <w:lang w:val="en-US" w:eastAsia="zh-CN" w:bidi="ar-SA"/>
        </w:rPr>
        <w:t>0436-7223425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A3A123"/>
    <w:multiLevelType w:val="multilevel"/>
    <w:tmpl w:val="A7A3A123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pStyle w:val="4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pStyle w:val="6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7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27D78"/>
    <w:rsid w:val="006D0483"/>
    <w:rsid w:val="02B82105"/>
    <w:rsid w:val="03C40ABB"/>
    <w:rsid w:val="04401C63"/>
    <w:rsid w:val="07C406DC"/>
    <w:rsid w:val="08890E9C"/>
    <w:rsid w:val="093D36DC"/>
    <w:rsid w:val="095A33FC"/>
    <w:rsid w:val="0B6815BF"/>
    <w:rsid w:val="0B7C4969"/>
    <w:rsid w:val="0C506069"/>
    <w:rsid w:val="0F882908"/>
    <w:rsid w:val="105D0B8D"/>
    <w:rsid w:val="12AC1B70"/>
    <w:rsid w:val="13F47FFD"/>
    <w:rsid w:val="16A82D69"/>
    <w:rsid w:val="18966057"/>
    <w:rsid w:val="1BEA0BCE"/>
    <w:rsid w:val="1C28770E"/>
    <w:rsid w:val="1E61166B"/>
    <w:rsid w:val="1FA75645"/>
    <w:rsid w:val="204E6EAC"/>
    <w:rsid w:val="213A4950"/>
    <w:rsid w:val="22D718B2"/>
    <w:rsid w:val="2A171FF7"/>
    <w:rsid w:val="2C353831"/>
    <w:rsid w:val="2C771A65"/>
    <w:rsid w:val="2DD10887"/>
    <w:rsid w:val="2E85095B"/>
    <w:rsid w:val="2F6A681B"/>
    <w:rsid w:val="30141056"/>
    <w:rsid w:val="30865C0A"/>
    <w:rsid w:val="31DF5D95"/>
    <w:rsid w:val="32893EAD"/>
    <w:rsid w:val="329F5B18"/>
    <w:rsid w:val="33EB75AE"/>
    <w:rsid w:val="341D1FCF"/>
    <w:rsid w:val="34CE10F3"/>
    <w:rsid w:val="35914873"/>
    <w:rsid w:val="36C20165"/>
    <w:rsid w:val="373A5AEC"/>
    <w:rsid w:val="3C3D7C55"/>
    <w:rsid w:val="3C620290"/>
    <w:rsid w:val="3CB068CD"/>
    <w:rsid w:val="3CB839D1"/>
    <w:rsid w:val="3E427885"/>
    <w:rsid w:val="3E8706E6"/>
    <w:rsid w:val="3FFF21A9"/>
    <w:rsid w:val="41227A49"/>
    <w:rsid w:val="416D0B5E"/>
    <w:rsid w:val="4171747B"/>
    <w:rsid w:val="437F6145"/>
    <w:rsid w:val="43BE5E29"/>
    <w:rsid w:val="442D42F6"/>
    <w:rsid w:val="45292BFB"/>
    <w:rsid w:val="452D3B70"/>
    <w:rsid w:val="4DD06B55"/>
    <w:rsid w:val="4FAA3183"/>
    <w:rsid w:val="4FBD2043"/>
    <w:rsid w:val="514D6FC1"/>
    <w:rsid w:val="541F2AE3"/>
    <w:rsid w:val="543713C0"/>
    <w:rsid w:val="551A6FFB"/>
    <w:rsid w:val="556422EE"/>
    <w:rsid w:val="56AF6944"/>
    <w:rsid w:val="58927D78"/>
    <w:rsid w:val="5EED54CF"/>
    <w:rsid w:val="607B0618"/>
    <w:rsid w:val="63872CF7"/>
    <w:rsid w:val="642B2134"/>
    <w:rsid w:val="66044982"/>
    <w:rsid w:val="6A02217D"/>
    <w:rsid w:val="6A411902"/>
    <w:rsid w:val="6AF32C91"/>
    <w:rsid w:val="6B830A64"/>
    <w:rsid w:val="6CB94E19"/>
    <w:rsid w:val="6EAE660C"/>
    <w:rsid w:val="6F102DF6"/>
    <w:rsid w:val="70B51EB7"/>
    <w:rsid w:val="70E60FFB"/>
    <w:rsid w:val="72AF556A"/>
    <w:rsid w:val="72E00087"/>
    <w:rsid w:val="74EB4EB7"/>
    <w:rsid w:val="75667D88"/>
    <w:rsid w:val="76EE62F3"/>
    <w:rsid w:val="76F9482C"/>
    <w:rsid w:val="7917592A"/>
    <w:rsid w:val="79B01290"/>
    <w:rsid w:val="7ADF2A89"/>
    <w:rsid w:val="7BF85719"/>
    <w:rsid w:val="7CE91407"/>
    <w:rsid w:val="7E6A0194"/>
    <w:rsid w:val="7EBD1C74"/>
    <w:rsid w:val="7EFA51C5"/>
    <w:rsid w:val="7F677E44"/>
    <w:rsid w:val="7F992689"/>
    <w:rsid w:val="7FA8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6"/>
      <w:lang w:eastAsia="zh-CN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 w:val="0"/>
      <w:keepLines w:val="0"/>
      <w:pageBreakBefore w:val="0"/>
      <w:widowControl w:val="0"/>
      <w:bidi w:val="0"/>
      <w:spacing w:before="0" w:after="0" w:line="360" w:lineRule="auto"/>
      <w:ind w:left="0" w:leftChars="0" w:right="0" w:rightChars="0" w:firstLine="0" w:firstLineChars="0"/>
      <w:jc w:val="center"/>
      <w:outlineLvl w:val="1"/>
    </w:pPr>
    <w:rPr>
      <w:rFonts w:ascii="宋体" w:hAnsi="宋体" w:eastAsia="宋体" w:cs="宋体"/>
      <w:b/>
      <w:bCs/>
      <w:iCs/>
      <w:color w:val="000000"/>
      <w:kern w:val="2"/>
      <w:sz w:val="30"/>
      <w:szCs w:val="28"/>
      <w:lang w:eastAsia="zh-CN"/>
    </w:rPr>
  </w:style>
  <w:style w:type="paragraph" w:styleId="4">
    <w:name w:val="heading 3"/>
    <w:basedOn w:val="1"/>
    <w:link w:val="16"/>
    <w:semiHidden/>
    <w:unhideWhenUsed/>
    <w:qFormat/>
    <w:uiPriority w:val="0"/>
    <w:pPr>
      <w:keepNext/>
      <w:keepLines/>
      <w:numPr>
        <w:ilvl w:val="2"/>
        <w:numId w:val="1"/>
      </w:numPr>
      <w:spacing w:before="200" w:after="0" w:line="360" w:lineRule="auto"/>
      <w:ind w:left="720" w:hanging="720"/>
      <w:jc w:val="left"/>
      <w:outlineLvl w:val="2"/>
    </w:pPr>
    <w:rPr>
      <w:rFonts w:eastAsia="宋体" w:asciiTheme="majorAscii" w:hAnsiTheme="majorAscii" w:cstheme="majorBidi"/>
      <w:b/>
      <w:bCs/>
      <w:snapToGrid w:val="0"/>
      <w:color w:val="000000" w:themeColor="text1"/>
      <w:kern w:val="0"/>
      <w:sz w:val="28"/>
      <w:szCs w:val="28"/>
      <w:lang w:eastAsia="en-US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after="290" w:afterLines="0" w:line="372" w:lineRule="auto"/>
      <w:outlineLvl w:val="3"/>
    </w:pPr>
    <w:rPr>
      <w:rFonts w:ascii="Arial" w:hAnsi="Arial" w:eastAsia="仿宋" w:cs="Arial"/>
      <w:b/>
      <w:snapToGrid w:val="0"/>
      <w:color w:val="000000"/>
      <w:kern w:val="0"/>
      <w:sz w:val="28"/>
      <w:szCs w:val="21"/>
      <w:lang w:eastAsia="zh-CN"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 w:firstLineChars="0"/>
      <w:outlineLvl w:val="5"/>
    </w:pPr>
    <w:rPr>
      <w:rFonts w:ascii="Arial" w:hAnsi="Arial" w:eastAsia="黑体"/>
      <w:b/>
      <w:sz w:val="24"/>
    </w:rPr>
  </w:style>
  <w:style w:type="paragraph" w:styleId="7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8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9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qFormat/>
    <w:uiPriority w:val="0"/>
    <w:pPr>
      <w:ind w:firstLine="420" w:firstLineChars="200"/>
    </w:pPr>
  </w:style>
  <w:style w:type="paragraph" w:styleId="11">
    <w:name w:val="Body Text"/>
    <w:basedOn w:val="1"/>
    <w:qFormat/>
    <w:uiPriority w:val="0"/>
    <w:pPr>
      <w:spacing w:after="120" w:afterLines="0" w:afterAutospacing="0"/>
    </w:pPr>
  </w:style>
  <w:style w:type="character" w:customStyle="1" w:styleId="14">
    <w:name w:val="标题 1 Char"/>
    <w:link w:val="2"/>
    <w:qFormat/>
    <w:uiPriority w:val="0"/>
    <w:rPr>
      <w:rFonts w:ascii="Times New Roman" w:hAnsi="Times New Roman" w:eastAsia="宋体" w:cs="Times New Roman"/>
      <w:b/>
      <w:kern w:val="44"/>
      <w:sz w:val="32"/>
      <w:szCs w:val="28"/>
      <w:lang w:eastAsia="zh-CN"/>
    </w:rPr>
  </w:style>
  <w:style w:type="character" w:customStyle="1" w:styleId="15">
    <w:name w:val="标题 2 字符"/>
    <w:link w:val="3"/>
    <w:qFormat/>
    <w:uiPriority w:val="0"/>
    <w:rPr>
      <w:rFonts w:ascii="宋体" w:hAnsi="宋体" w:eastAsia="宋体" w:cs="宋体"/>
      <w:b/>
      <w:bCs/>
      <w:color w:val="000000" w:themeColor="text1"/>
      <w:kern w:val="2"/>
      <w:sz w:val="30"/>
      <w:szCs w:val="28"/>
      <w:lang w:val="en-US" w:eastAsia="zh-CN" w:bidi="ar-SA"/>
      <w14:textFill>
        <w14:solidFill>
          <w14:schemeClr w14:val="tx1"/>
        </w14:solidFill>
      </w14:textFill>
    </w:rPr>
  </w:style>
  <w:style w:type="character" w:customStyle="1" w:styleId="16">
    <w:name w:val="标题 3 Char"/>
    <w:link w:val="4"/>
    <w:qFormat/>
    <w:uiPriority w:val="9"/>
    <w:rPr>
      <w:rFonts w:eastAsia="宋体" w:asciiTheme="majorAscii" w:hAnsiTheme="majorAscii" w:cstheme="majorBidi"/>
      <w:b/>
      <w:bCs/>
      <w:snapToGrid w:val="0"/>
      <w:color w:val="000000" w:themeColor="text1"/>
      <w:kern w:val="0"/>
      <w:sz w:val="28"/>
      <w:szCs w:val="28"/>
      <w:lang w:eastAsia="en-US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2026-06-17T03:34:00Z</dcterms:created>
  <dc:creator>Administrator</dc:creator>
  <cp:lastModifiedBy>Administrator</cp:lastModifiedBy>
  <dcterms:modified xsi:type="dcterms:W3CDTF">2026-06-17T03:35:24Z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E38E4533ED484B3F94284F2ACDCF9D89_11</vt:lpwstr>
  </property>
  <property fmtid="{D5CDD505-2E9C-101B-9397-08002B2CF9AE}" pid="4" name="KSOTemplateDocerSaveRecord">
    <vt:lpwstr>eyJoZGlkIjoiMmMxMzM1YzAxOTY5ZjQ0MjhhYjkwZDBiZDM2ZGYwZTYiLCJ1c2VySWQiOiIyNzMxNjE3NDUifQ==</vt:lpwstr>
  </property>
</Properties>
</file>