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145" w:rsidRDefault="00680145">
      <w:pPr>
        <w:spacing w:line="580" w:lineRule="exact"/>
        <w:rPr>
          <w:rFonts w:ascii="Times New Roman" w:eastAsia="仿宋_GB2312" w:hAnsi="Times New Roman" w:cs="Times New Roman" w:hint="eastAsia"/>
          <w:sz w:val="32"/>
          <w:szCs w:val="32"/>
        </w:rPr>
      </w:pPr>
      <w:bookmarkStart w:id="0" w:name="_GoBack"/>
      <w:bookmarkEnd w:id="0"/>
    </w:p>
    <w:p w:rsidR="00680145" w:rsidRDefault="00003B4D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2025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年全国信用交通典型案例公示名单</w:t>
      </w:r>
    </w:p>
    <w:p w:rsidR="00680145" w:rsidRDefault="00680145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680145" w:rsidRDefault="00003B4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北京市交通委员会推荐：</w:t>
      </w:r>
    </w:p>
    <w:p w:rsidR="00680145" w:rsidRDefault="00003B4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共享单车企业信用管理</w:t>
      </w:r>
    </w:p>
    <w:p w:rsidR="00680145" w:rsidRDefault="00003B4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天津市交通运输委员会推荐：</w:t>
      </w:r>
    </w:p>
    <w:p w:rsidR="00680145" w:rsidRDefault="00003B4D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全链条信用服务“三车司机”</w:t>
      </w:r>
    </w:p>
    <w:p w:rsidR="00680145" w:rsidRDefault="00003B4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辽宁省交通运输厅推荐：</w:t>
      </w:r>
    </w:p>
    <w:p w:rsidR="00680145" w:rsidRDefault="00003B4D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国际道路运输企业信用评价</w:t>
      </w:r>
    </w:p>
    <w:p w:rsidR="00680145" w:rsidRDefault="00003B4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内蒙古自治区交通运输厅推荐：</w:t>
      </w:r>
    </w:p>
    <w:p w:rsidR="00680145" w:rsidRDefault="00003B4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道路运输安全信用监管</w:t>
      </w:r>
    </w:p>
    <w:p w:rsidR="00680145" w:rsidRDefault="00003B4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上海市交通运输委员会推荐：</w:t>
      </w:r>
    </w:p>
    <w:p w:rsidR="00680145" w:rsidRDefault="00003B4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“四个实时”“两场联动”全面提升交通建设信用监管效能</w:t>
      </w:r>
    </w:p>
    <w:p w:rsidR="00680145" w:rsidRDefault="00003B4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江苏省交通运输厅推荐：</w:t>
      </w:r>
    </w:p>
    <w:p w:rsidR="00680145" w:rsidRDefault="00003B4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“信用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数智”赋能水运产业发展</w:t>
      </w:r>
    </w:p>
    <w:p w:rsidR="00680145" w:rsidRDefault="00003B4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苏州、无锡、常州、南通、泰州建立信用重点监管名录库</w:t>
      </w:r>
    </w:p>
    <w:p w:rsidR="00680145" w:rsidRDefault="00003B4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浙江省交通运输厅推荐：</w:t>
      </w:r>
    </w:p>
    <w:p w:rsidR="00680145" w:rsidRDefault="00003B4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“信用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交旅融合”激发旅游消费新活力</w:t>
      </w:r>
    </w:p>
    <w:p w:rsidR="00680145" w:rsidRDefault="00003B4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9.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创新构建船舶“信用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融资”模式</w:t>
      </w:r>
    </w:p>
    <w:p w:rsidR="00680145" w:rsidRDefault="00003B4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安徽省交通运输厅、交通运输部长江航务管理局联合推荐：</w:t>
      </w:r>
    </w:p>
    <w:p w:rsidR="00680145" w:rsidRDefault="00003B4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10.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加强“三船”信用管理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推广六类守信激励场景</w:t>
      </w:r>
    </w:p>
    <w:p w:rsidR="00680145" w:rsidRDefault="00003B4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安徽省交通运输厅推荐：</w:t>
      </w:r>
    </w:p>
    <w:p w:rsidR="00680145" w:rsidRDefault="00003B4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“信用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充电”双向激励出租车转型发展</w:t>
      </w:r>
    </w:p>
    <w:p w:rsidR="00680145" w:rsidRDefault="00003B4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山东省交通运输厅推荐：</w:t>
      </w:r>
    </w:p>
    <w:p w:rsidR="00680145" w:rsidRDefault="00003B4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12.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构建危货道路运输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信用监管</w:t>
      </w:r>
    </w:p>
    <w:p w:rsidR="00680145" w:rsidRDefault="00003B4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湖南省交通运输厅推荐：</w:t>
      </w:r>
    </w:p>
    <w:p w:rsidR="00680145" w:rsidRDefault="00003B4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“信用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”船舶检验新模式</w:t>
      </w:r>
    </w:p>
    <w:p w:rsidR="00680145" w:rsidRDefault="00003B4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广西壮族自治区交通运输厅推荐：</w:t>
      </w:r>
    </w:p>
    <w:p w:rsidR="00680145" w:rsidRDefault="00003B4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道路运输“信用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”跨境监管</w:t>
      </w:r>
    </w:p>
    <w:p w:rsidR="00680145" w:rsidRDefault="00003B4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重庆市交通运输委员会推荐：</w:t>
      </w:r>
    </w:p>
    <w:p w:rsidR="00680145" w:rsidRDefault="00003B4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道路运输全链条信用重点监管</w:t>
      </w:r>
    </w:p>
    <w:p w:rsidR="00680145" w:rsidRDefault="00003B4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云南省交通运输厅推荐：</w:t>
      </w:r>
    </w:p>
    <w:p w:rsidR="00680145" w:rsidRDefault="00003B4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创新“信用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”便民惠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企交通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应用场景</w:t>
      </w:r>
    </w:p>
    <w:p w:rsidR="00680145" w:rsidRDefault="00003B4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交通运输部海事局推荐：</w:t>
      </w:r>
    </w:p>
    <w:p w:rsidR="00680145" w:rsidRDefault="00003B4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17.</w:t>
      </w:r>
      <w:r>
        <w:rPr>
          <w:rFonts w:ascii="仿宋_GB2312" w:eastAsia="仿宋_GB2312" w:hAnsi="仿宋_GB2312" w:cs="仿宋_GB2312" w:hint="eastAsia"/>
          <w:sz w:val="32"/>
          <w:szCs w:val="32"/>
        </w:rPr>
        <w:t>创新环渤海“区块化信用协同安检”（北疆海事局）</w:t>
      </w:r>
    </w:p>
    <w:p w:rsidR="00680145" w:rsidRDefault="00003B4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18.</w:t>
      </w:r>
      <w:r>
        <w:rPr>
          <w:rFonts w:ascii="仿宋_GB2312" w:eastAsia="仿宋_GB2312" w:hAnsi="仿宋_GB2312" w:cs="仿宋_GB2312" w:hint="eastAsia"/>
          <w:sz w:val="32"/>
          <w:szCs w:val="32"/>
        </w:rPr>
        <w:t>“信用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六个办理”政务服务（河海海事局）</w:t>
      </w:r>
    </w:p>
    <w:p w:rsidR="00680145" w:rsidRDefault="00003B4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19.</w:t>
      </w:r>
      <w:r>
        <w:rPr>
          <w:rFonts w:ascii="仿宋_GB2312" w:eastAsia="仿宋_GB2312" w:hAnsi="仿宋_GB2312" w:cs="仿宋_GB2312" w:hint="eastAsia"/>
          <w:sz w:val="32"/>
          <w:szCs w:val="32"/>
        </w:rPr>
        <w:t>游艇信用管理新机制（黄埔海事局）</w:t>
      </w:r>
    </w:p>
    <w:p w:rsidR="00680145" w:rsidRDefault="00003B4D">
      <w:pPr>
        <w:spacing w:line="560" w:lineRule="exact"/>
        <w:ind w:firstLineChars="200" w:firstLine="640"/>
      </w:pPr>
      <w:r>
        <w:rPr>
          <w:rFonts w:ascii="Times New Roman" w:eastAsia="仿宋_GB2312" w:hAnsi="Times New Roman" w:cs="Times New Roman" w:hint="eastAsia"/>
          <w:sz w:val="32"/>
          <w:szCs w:val="32"/>
        </w:rPr>
        <w:t>20.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自贸港“二线口岸”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通关信用管理（海南海事局）</w:t>
      </w:r>
    </w:p>
    <w:sectPr w:rsidR="00680145">
      <w:footerReference w:type="default" r:id="rId7"/>
      <w:pgSz w:w="11906" w:h="16838"/>
      <w:pgMar w:top="2098" w:right="1587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B4D" w:rsidRDefault="00003B4D">
      <w:r>
        <w:separator/>
      </w:r>
    </w:p>
  </w:endnote>
  <w:endnote w:type="continuationSeparator" w:id="0">
    <w:p w:rsidR="00003B4D" w:rsidRDefault="0000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145" w:rsidRDefault="00003B4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80145" w:rsidRDefault="00003B4D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 w:rsidR="00156691">
                            <w:rPr>
                              <w:rFonts w:ascii="Times New Roman" w:hAnsi="Times New Roman" w:cs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80145" w:rsidRDefault="00003B4D">
                    <w:pPr>
                      <w:pStyle w:val="a3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 w:rsidR="00156691">
                      <w:rPr>
                        <w:rFonts w:ascii="Times New Roman" w:hAnsi="Times New Roman" w:cs="Times New Roman"/>
                        <w:noProof/>
                        <w:sz w:val="24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B4D" w:rsidRDefault="00003B4D">
      <w:r>
        <w:separator/>
      </w:r>
    </w:p>
  </w:footnote>
  <w:footnote w:type="continuationSeparator" w:id="0">
    <w:p w:rsidR="00003B4D" w:rsidRDefault="00003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E0F20"/>
    <w:rsid w:val="00003B4D"/>
    <w:rsid w:val="00156691"/>
    <w:rsid w:val="00441D80"/>
    <w:rsid w:val="00680145"/>
    <w:rsid w:val="027264BF"/>
    <w:rsid w:val="0B521CE5"/>
    <w:rsid w:val="21581210"/>
    <w:rsid w:val="3A806F92"/>
    <w:rsid w:val="48AE0F20"/>
    <w:rsid w:val="5E16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624F75-8467-4865-8B0A-CBB158C4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</Words>
  <Characters>538</Characters>
  <Application>Microsoft Office Word</Application>
  <DocSecurity>0</DocSecurity>
  <Lines>4</Lines>
  <Paragraphs>1</Paragraphs>
  <ScaleCrop>false</ScaleCrop>
  <Company>CHINA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liangyiyin</dc:creator>
  <cp:lastModifiedBy>USER</cp:lastModifiedBy>
  <cp:revision>3</cp:revision>
  <dcterms:created xsi:type="dcterms:W3CDTF">2025-12-17T06:47:00Z</dcterms:created>
  <dcterms:modified xsi:type="dcterms:W3CDTF">2025-12-17T06:48:00Z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