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0736" w14:textId="77777777" w:rsidR="00004F9F" w:rsidRPr="005D29D6" w:rsidRDefault="00D5187E" w:rsidP="00944AAE">
      <w:pPr>
        <w:adjustRightInd w:val="0"/>
        <w:snapToGrid w:val="0"/>
        <w:jc w:val="center"/>
        <w:rPr>
          <w:rFonts w:ascii="黑体" w:eastAsia="黑体" w:hAnsi="黑体"/>
          <w:bCs/>
          <w:sz w:val="28"/>
          <w:szCs w:val="28"/>
          <w:lang w:val="zh-CN"/>
        </w:rPr>
      </w:pPr>
      <w:r w:rsidRPr="005D29D6">
        <w:rPr>
          <w:rFonts w:ascii="黑体" w:eastAsia="黑体" w:hAnsi="黑体" w:hint="eastAsia"/>
          <w:bCs/>
          <w:sz w:val="28"/>
          <w:szCs w:val="28"/>
          <w:lang w:val="zh-CN"/>
        </w:rPr>
        <w:t>长春半小时环线西环段（国道京抚线（G102）长春绕越线）</w:t>
      </w:r>
      <w:r w:rsidR="004B727B" w:rsidRPr="005D29D6">
        <w:rPr>
          <w:rFonts w:ascii="黑体" w:eastAsia="黑体" w:hAnsi="黑体" w:hint="eastAsia"/>
          <w:bCs/>
          <w:sz w:val="28"/>
          <w:szCs w:val="28"/>
          <w:lang w:val="zh-CN"/>
        </w:rPr>
        <w:t>中心试验室</w:t>
      </w:r>
      <w:r w:rsidR="000F144C" w:rsidRPr="005D29D6">
        <w:rPr>
          <w:rFonts w:ascii="黑体" w:eastAsia="黑体" w:hAnsi="黑体" w:hint="eastAsia"/>
          <w:bCs/>
          <w:sz w:val="28"/>
          <w:szCs w:val="28"/>
          <w:lang w:val="zh-CN"/>
        </w:rPr>
        <w:t>招标</w:t>
      </w:r>
    </w:p>
    <w:p w14:paraId="7B3FF667" w14:textId="6A56F5FE" w:rsidR="009056EC" w:rsidRPr="005D29D6" w:rsidRDefault="009056EC" w:rsidP="00944AAE">
      <w:pPr>
        <w:adjustRightInd w:val="0"/>
        <w:snapToGrid w:val="0"/>
        <w:jc w:val="center"/>
        <w:rPr>
          <w:rFonts w:ascii="黑体" w:eastAsia="黑体" w:hAnsi="黑体"/>
          <w:bCs/>
          <w:sz w:val="28"/>
          <w:szCs w:val="28"/>
          <w:lang w:val="zh-CN"/>
        </w:rPr>
      </w:pPr>
      <w:r w:rsidRPr="005D29D6">
        <w:rPr>
          <w:rFonts w:ascii="黑体" w:eastAsia="黑体" w:hAnsi="黑体" w:hint="eastAsia"/>
          <w:bCs/>
          <w:sz w:val="28"/>
          <w:szCs w:val="28"/>
          <w:lang w:val="zh-CN"/>
        </w:rPr>
        <w:t>中标候选人公示（附件内容）</w:t>
      </w:r>
    </w:p>
    <w:p w14:paraId="5FDCC168" w14:textId="77777777" w:rsidR="009056EC" w:rsidRPr="002807D3" w:rsidRDefault="009056EC" w:rsidP="00944AAE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</w:p>
    <w:p w14:paraId="32F49384" w14:textId="51E9638D" w:rsidR="009056EC" w:rsidRPr="002807D3" w:rsidRDefault="00DB522D" w:rsidP="00944AAE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  <w:r w:rsidRPr="002807D3">
        <w:rPr>
          <w:rFonts w:ascii="宋体" w:hAnsi="宋体" w:cs="宋体" w:hint="eastAsia"/>
          <w:b/>
          <w:kern w:val="0"/>
          <w:szCs w:val="21"/>
        </w:rPr>
        <w:t>一、</w:t>
      </w:r>
      <w:r w:rsidR="00DD01E8" w:rsidRPr="00DD01E8">
        <w:rPr>
          <w:rFonts w:ascii="宋体" w:hAnsi="宋体" w:cs="宋体" w:hint="eastAsia"/>
          <w:b/>
          <w:kern w:val="0"/>
          <w:szCs w:val="21"/>
        </w:rPr>
        <w:t>中标候选人对质量要求、安全目标和服务期限的响应情况，中标候选人在投标文件中承诺的中心试验室主任姓名、个人业绩、相关证书名称和编号，中标候选人在投标文件中填报的项目业绩等</w:t>
      </w:r>
      <w:bookmarkStart w:id="0" w:name="_Hlk217544939"/>
      <w:r w:rsidR="00DD01E8" w:rsidRPr="00DD01E8">
        <w:rPr>
          <w:rFonts w:ascii="宋体" w:hAnsi="宋体" w:cs="宋体" w:hint="eastAsia"/>
          <w:b/>
          <w:kern w:val="0"/>
          <w:szCs w:val="21"/>
        </w:rPr>
        <w:t>相关</w:t>
      </w:r>
      <w:bookmarkEnd w:id="0"/>
      <w:r w:rsidR="00DD01E8" w:rsidRPr="00DD01E8">
        <w:rPr>
          <w:rFonts w:ascii="宋体" w:hAnsi="宋体" w:cs="宋体" w:hint="eastAsia"/>
          <w:b/>
          <w:kern w:val="0"/>
          <w:szCs w:val="21"/>
        </w:rPr>
        <w:t>内容</w:t>
      </w:r>
      <w:r w:rsidR="009056EC" w:rsidRPr="002807D3">
        <w:rPr>
          <w:rFonts w:ascii="宋体" w:hAnsi="宋体" w:cs="宋体" w:hint="eastAsia"/>
          <w:b/>
          <w:kern w:val="0"/>
          <w:szCs w:val="21"/>
        </w:rPr>
        <w:t>如下：</w:t>
      </w:r>
    </w:p>
    <w:p w14:paraId="0A9766A9" w14:textId="77777777" w:rsidR="009056EC" w:rsidRPr="00DF2736" w:rsidRDefault="009056EC" w:rsidP="00DF2736">
      <w:pPr>
        <w:rPr>
          <w:rFonts w:ascii="宋体" w:hAnsi="宋体"/>
          <w:sz w:val="18"/>
          <w:szCs w:val="18"/>
        </w:rPr>
      </w:pPr>
      <w:r w:rsidRPr="002807D3">
        <w:rPr>
          <w:rFonts w:ascii="宋体" w:hAnsi="宋体" w:cs="宋体" w:hint="eastAsia"/>
          <w:b/>
          <w:kern w:val="0"/>
          <w:szCs w:val="21"/>
        </w:rPr>
        <w:t>第一中标候选人：</w:t>
      </w:r>
    </w:p>
    <w:tbl>
      <w:tblPr>
        <w:tblStyle w:val="TableNormal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263"/>
        <w:gridCol w:w="2265"/>
        <w:gridCol w:w="3247"/>
        <w:gridCol w:w="1269"/>
      </w:tblGrid>
      <w:tr w:rsidR="005C4CAB" w:rsidRPr="005C4CAB" w14:paraId="51D001D2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658337A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投标人</w:t>
            </w:r>
          </w:p>
        </w:tc>
        <w:tc>
          <w:tcPr>
            <w:tcW w:w="3521" w:type="pct"/>
            <w:gridSpan w:val="3"/>
            <w:vAlign w:val="center"/>
          </w:tcPr>
          <w:p w14:paraId="75FBA403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吉林省交通科学研究所</w:t>
            </w:r>
          </w:p>
        </w:tc>
      </w:tr>
      <w:tr w:rsidR="005C4CAB" w:rsidRPr="005C4CAB" w14:paraId="678AED0B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33E2C38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3521" w:type="pct"/>
            <w:gridSpan w:val="3"/>
            <w:vAlign w:val="center"/>
          </w:tcPr>
          <w:p w14:paraId="1D73337C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91220000412754802E</w:t>
            </w:r>
          </w:p>
        </w:tc>
      </w:tr>
      <w:tr w:rsidR="005C4CAB" w:rsidRPr="005C4CAB" w14:paraId="34E9691C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57B4A665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质量要求的响应情况</w:t>
            </w:r>
          </w:p>
        </w:tc>
        <w:tc>
          <w:tcPr>
            <w:tcW w:w="3521" w:type="pct"/>
            <w:gridSpan w:val="3"/>
            <w:vAlign w:val="center"/>
          </w:tcPr>
          <w:p w14:paraId="48606401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检查项目和抽检频率符合《公路工程施工监理规范》（JTGG10-2016）规定，试验检测操作符合国家和相关行业试验检测规程、规范要求</w:t>
            </w:r>
          </w:p>
        </w:tc>
      </w:tr>
      <w:tr w:rsidR="005C4CAB" w:rsidRPr="005C4CAB" w14:paraId="178BE931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79721C7A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安全目标的响应情况</w:t>
            </w:r>
          </w:p>
        </w:tc>
        <w:tc>
          <w:tcPr>
            <w:tcW w:w="3521" w:type="pct"/>
            <w:gridSpan w:val="3"/>
            <w:vAlign w:val="center"/>
          </w:tcPr>
          <w:p w14:paraId="29BB7533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在项目建设过程中杜绝重大安全责任事故，避免发生较大安全责任事故，控制一般安全责任事故</w:t>
            </w:r>
          </w:p>
        </w:tc>
      </w:tr>
      <w:tr w:rsidR="005C4CAB" w:rsidRPr="005C4CAB" w14:paraId="3DA7EC7E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6D7DB119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服务期限的响应情况</w:t>
            </w:r>
          </w:p>
        </w:tc>
        <w:tc>
          <w:tcPr>
            <w:tcW w:w="3521" w:type="pct"/>
            <w:gridSpan w:val="3"/>
            <w:vAlign w:val="center"/>
          </w:tcPr>
          <w:p w14:paraId="0A00040C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1825日历天</w:t>
            </w:r>
          </w:p>
        </w:tc>
      </w:tr>
      <w:tr w:rsidR="005C4CAB" w:rsidRPr="005C4CAB" w14:paraId="7F1F7AFB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6E287716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资质类型、等级</w:t>
            </w:r>
          </w:p>
        </w:tc>
        <w:tc>
          <w:tcPr>
            <w:tcW w:w="3521" w:type="pct"/>
            <w:gridSpan w:val="3"/>
            <w:vAlign w:val="center"/>
          </w:tcPr>
          <w:p w14:paraId="216D749D" w14:textId="067DA142" w:rsidR="005C4CAB" w:rsidRPr="005C4CAB" w:rsidRDefault="00F757A2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F757A2">
              <w:rPr>
                <w:rFonts w:ascii="宋体" w:hAnsi="宋体" w:hint="eastAsia"/>
                <w:sz w:val="18"/>
                <w:szCs w:val="18"/>
              </w:rPr>
              <w:t>公路工程甲级</w:t>
            </w:r>
          </w:p>
        </w:tc>
      </w:tr>
      <w:tr w:rsidR="005C4CAB" w:rsidRPr="005C4CAB" w14:paraId="42E63907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75BDE81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信誉情况</w:t>
            </w:r>
          </w:p>
        </w:tc>
        <w:tc>
          <w:tcPr>
            <w:tcW w:w="3521" w:type="pct"/>
            <w:gridSpan w:val="3"/>
            <w:vAlign w:val="center"/>
          </w:tcPr>
          <w:p w14:paraId="117EA756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符合招标文件规定</w:t>
            </w:r>
          </w:p>
        </w:tc>
      </w:tr>
      <w:tr w:rsidR="00F757A2" w:rsidRPr="005C4CAB" w14:paraId="48E5E14C" w14:textId="77777777" w:rsidTr="00075386">
        <w:trPr>
          <w:trHeight w:val="255"/>
        </w:trPr>
        <w:tc>
          <w:tcPr>
            <w:tcW w:w="304" w:type="pct"/>
            <w:vMerge w:val="restart"/>
            <w:vAlign w:val="center"/>
          </w:tcPr>
          <w:p w14:paraId="15269085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中心试验室主任</w:t>
            </w:r>
          </w:p>
        </w:tc>
        <w:tc>
          <w:tcPr>
            <w:tcW w:w="1174" w:type="pct"/>
            <w:vAlign w:val="center"/>
          </w:tcPr>
          <w:p w14:paraId="03830308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拟任职务</w:t>
            </w:r>
          </w:p>
        </w:tc>
        <w:tc>
          <w:tcPr>
            <w:tcW w:w="1176" w:type="pct"/>
            <w:vAlign w:val="center"/>
          </w:tcPr>
          <w:p w14:paraId="5417ECA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中心试验室主任</w:t>
            </w:r>
          </w:p>
        </w:tc>
        <w:tc>
          <w:tcPr>
            <w:tcW w:w="1686" w:type="pct"/>
            <w:vAlign w:val="center"/>
          </w:tcPr>
          <w:p w14:paraId="34DF671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姓名</w:t>
            </w:r>
          </w:p>
        </w:tc>
        <w:tc>
          <w:tcPr>
            <w:tcW w:w="659" w:type="pct"/>
            <w:vAlign w:val="center"/>
          </w:tcPr>
          <w:p w14:paraId="79839B33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史锋</w:t>
            </w:r>
          </w:p>
        </w:tc>
      </w:tr>
      <w:tr w:rsidR="005C4CAB" w:rsidRPr="005C4CAB" w14:paraId="5A8CC7FB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51B2798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46EC626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试验检测证书编号</w:t>
            </w:r>
          </w:p>
        </w:tc>
        <w:tc>
          <w:tcPr>
            <w:tcW w:w="2345" w:type="pct"/>
            <w:gridSpan w:val="2"/>
            <w:vAlign w:val="center"/>
          </w:tcPr>
          <w:p w14:paraId="0F1CAFB1" w14:textId="6AD11ED9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（公路）检师0921966GQCA、201712001141、31620201101010031445、31620230601030051875</w:t>
            </w:r>
          </w:p>
        </w:tc>
      </w:tr>
      <w:tr w:rsidR="005C4CAB" w:rsidRPr="005C4CAB" w14:paraId="2FD5B68C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65E0C83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7B6EC71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职称证书编号</w:t>
            </w:r>
          </w:p>
        </w:tc>
        <w:tc>
          <w:tcPr>
            <w:tcW w:w="2345" w:type="pct"/>
            <w:gridSpan w:val="2"/>
            <w:vAlign w:val="center"/>
          </w:tcPr>
          <w:p w14:paraId="63D9A682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2023A03739</w:t>
            </w:r>
          </w:p>
        </w:tc>
      </w:tr>
      <w:tr w:rsidR="00F757A2" w:rsidRPr="005C4CAB" w14:paraId="384E5B6B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34C8F339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1C27ADC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时间</w:t>
            </w:r>
          </w:p>
        </w:tc>
        <w:tc>
          <w:tcPr>
            <w:tcW w:w="2862" w:type="pct"/>
            <w:gridSpan w:val="2"/>
            <w:vAlign w:val="center"/>
          </w:tcPr>
          <w:p w14:paraId="394327A7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工程项目名称</w:t>
            </w:r>
          </w:p>
        </w:tc>
        <w:tc>
          <w:tcPr>
            <w:tcW w:w="659" w:type="pct"/>
            <w:vAlign w:val="center"/>
          </w:tcPr>
          <w:p w14:paraId="60550284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担任何职</w:t>
            </w:r>
          </w:p>
        </w:tc>
      </w:tr>
      <w:tr w:rsidR="00F757A2" w:rsidRPr="005C4CAB" w14:paraId="0E4AB569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3115ED11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31346CCF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2017年12月-2019年12月</w:t>
            </w:r>
          </w:p>
        </w:tc>
        <w:tc>
          <w:tcPr>
            <w:tcW w:w="2862" w:type="pct"/>
            <w:gridSpan w:val="2"/>
            <w:vAlign w:val="center"/>
          </w:tcPr>
          <w:p w14:paraId="433F0D8D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集双高速东双项目DSL-07标材料及工程质量检测</w:t>
            </w:r>
          </w:p>
        </w:tc>
        <w:tc>
          <w:tcPr>
            <w:tcW w:w="659" w:type="pct"/>
            <w:vAlign w:val="center"/>
          </w:tcPr>
          <w:p w14:paraId="64F7B795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项目负责人</w:t>
            </w:r>
          </w:p>
        </w:tc>
      </w:tr>
      <w:tr w:rsidR="00F757A2" w:rsidRPr="005C4CAB" w14:paraId="2F6FE525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631E2E4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17E2F97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2020年8月至2021年11月</w:t>
            </w:r>
          </w:p>
        </w:tc>
        <w:tc>
          <w:tcPr>
            <w:tcW w:w="2862" w:type="pct"/>
            <w:gridSpan w:val="2"/>
            <w:vAlign w:val="center"/>
          </w:tcPr>
          <w:p w14:paraId="79884A1A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集安至双辽高速公路东双建设项目试验检测专项技术服务</w:t>
            </w:r>
          </w:p>
        </w:tc>
        <w:tc>
          <w:tcPr>
            <w:tcW w:w="659" w:type="pct"/>
            <w:vAlign w:val="center"/>
          </w:tcPr>
          <w:p w14:paraId="7C8FB06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项目负责人</w:t>
            </w:r>
          </w:p>
        </w:tc>
      </w:tr>
      <w:tr w:rsidR="00F757A2" w:rsidRPr="005C4CAB" w14:paraId="6D38D1FF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72B6820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4" w:type="pct"/>
            <w:vAlign w:val="center"/>
          </w:tcPr>
          <w:p w14:paraId="5EA7FCBF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2023年6月至2023年12月</w:t>
            </w:r>
          </w:p>
        </w:tc>
        <w:tc>
          <w:tcPr>
            <w:tcW w:w="2862" w:type="pct"/>
            <w:gridSpan w:val="2"/>
            <w:vAlign w:val="center"/>
          </w:tcPr>
          <w:p w14:paraId="6D9804EC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2023年省管高速公路工程项目试验检测（JC04）标段</w:t>
            </w:r>
          </w:p>
        </w:tc>
        <w:tc>
          <w:tcPr>
            <w:tcW w:w="659" w:type="pct"/>
            <w:vAlign w:val="center"/>
          </w:tcPr>
          <w:p w14:paraId="7C01D44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项目负责人</w:t>
            </w:r>
          </w:p>
        </w:tc>
      </w:tr>
      <w:tr w:rsidR="005C4CAB" w:rsidRPr="005C4CAB" w14:paraId="11A4423F" w14:textId="77777777" w:rsidTr="00075386">
        <w:trPr>
          <w:trHeight w:val="255"/>
        </w:trPr>
        <w:tc>
          <w:tcPr>
            <w:tcW w:w="304" w:type="pct"/>
            <w:vMerge w:val="restart"/>
            <w:vAlign w:val="center"/>
          </w:tcPr>
          <w:p w14:paraId="37DD24B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企业项目业绩信息</w:t>
            </w:r>
          </w:p>
        </w:tc>
        <w:tc>
          <w:tcPr>
            <w:tcW w:w="4696" w:type="pct"/>
            <w:gridSpan w:val="4"/>
            <w:vAlign w:val="center"/>
          </w:tcPr>
          <w:p w14:paraId="39D73F4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项目名称</w:t>
            </w:r>
          </w:p>
        </w:tc>
      </w:tr>
      <w:tr w:rsidR="005C4CAB" w:rsidRPr="005C4CAB" w14:paraId="59F6014B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658E131F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96" w:type="pct"/>
            <w:gridSpan w:val="4"/>
            <w:vAlign w:val="center"/>
          </w:tcPr>
          <w:p w14:paraId="16807ADC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吉林省沿边开放旅游大通道(G331)环长白山段一级公路改扩建工程中心试验室第ZXSY01合同段</w:t>
            </w:r>
          </w:p>
        </w:tc>
      </w:tr>
      <w:tr w:rsidR="005C4CAB" w:rsidRPr="005C4CAB" w14:paraId="14852924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4D9C7D00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6" w:type="pct"/>
            <w:gridSpan w:val="4"/>
            <w:vAlign w:val="center"/>
          </w:tcPr>
          <w:p w14:paraId="07745247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长春经济圈环线高速公路农安至九台段、双阳至伊通段建设项目SG01标</w:t>
            </w:r>
          </w:p>
        </w:tc>
      </w:tr>
      <w:tr w:rsidR="005C4CAB" w:rsidRPr="005C4CAB" w14:paraId="40F0AF3D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5387F828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6" w:type="pct"/>
            <w:gridSpan w:val="4"/>
            <w:vAlign w:val="center"/>
          </w:tcPr>
          <w:p w14:paraId="22480B92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榆松高速公路交竣工检测</w:t>
            </w:r>
          </w:p>
        </w:tc>
      </w:tr>
      <w:tr w:rsidR="005C4CAB" w:rsidRPr="005C4CAB" w14:paraId="18372848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6C7F90C6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6" w:type="pct"/>
            <w:gridSpan w:val="4"/>
            <w:vAlign w:val="center"/>
          </w:tcPr>
          <w:p w14:paraId="74E1DF0F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吉林省交通基本建设质量监督站吉林省高速（重点）公路工程试验检测招标项目（JC06合同段）</w:t>
            </w:r>
          </w:p>
        </w:tc>
      </w:tr>
      <w:tr w:rsidR="005C4CAB" w:rsidRPr="005C4CAB" w14:paraId="24512361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1710FFF1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6" w:type="pct"/>
            <w:gridSpan w:val="4"/>
            <w:vAlign w:val="center"/>
          </w:tcPr>
          <w:p w14:paraId="0237735B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2023年省管高速公路工程项目试验检测（JC04）标段</w:t>
            </w:r>
          </w:p>
        </w:tc>
      </w:tr>
      <w:tr w:rsidR="005C4CAB" w:rsidRPr="005C4CAB" w14:paraId="3373BF64" w14:textId="77777777" w:rsidTr="00075386">
        <w:trPr>
          <w:trHeight w:val="255"/>
        </w:trPr>
        <w:tc>
          <w:tcPr>
            <w:tcW w:w="304" w:type="pct"/>
            <w:vMerge/>
            <w:vAlign w:val="center"/>
          </w:tcPr>
          <w:p w14:paraId="57C7185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6" w:type="pct"/>
            <w:gridSpan w:val="4"/>
            <w:vAlign w:val="center"/>
          </w:tcPr>
          <w:p w14:paraId="0BFE3CEB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集安至双辽高速公路东双建设项目试验检测专项技术服务</w:t>
            </w:r>
          </w:p>
        </w:tc>
      </w:tr>
    </w:tbl>
    <w:p w14:paraId="7B8EC772" w14:textId="77777777" w:rsidR="0009243A" w:rsidRDefault="0009243A" w:rsidP="0009243A">
      <w:pPr>
        <w:rPr>
          <w:rFonts w:ascii="宋体" w:hAnsi="宋体" w:cs="宋体"/>
          <w:b/>
          <w:kern w:val="0"/>
          <w:szCs w:val="21"/>
        </w:rPr>
      </w:pPr>
    </w:p>
    <w:p w14:paraId="3B763726" w14:textId="6DC6B807" w:rsidR="005E0056" w:rsidRPr="0009243A" w:rsidRDefault="005E0056" w:rsidP="0009243A">
      <w:pPr>
        <w:rPr>
          <w:rFonts w:ascii="宋体" w:hAnsi="宋体" w:cs="宋体"/>
          <w:b/>
          <w:kern w:val="0"/>
          <w:szCs w:val="21"/>
        </w:rPr>
      </w:pPr>
      <w:r w:rsidRPr="0009243A">
        <w:rPr>
          <w:rFonts w:ascii="宋体" w:hAnsi="宋体" w:cs="宋体" w:hint="eastAsia"/>
          <w:b/>
          <w:kern w:val="0"/>
          <w:szCs w:val="21"/>
        </w:rPr>
        <w:t>第二中标候选人：</w:t>
      </w:r>
    </w:p>
    <w:tbl>
      <w:tblPr>
        <w:tblStyle w:val="TableNormal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2259"/>
        <w:gridCol w:w="2265"/>
        <w:gridCol w:w="2963"/>
        <w:gridCol w:w="1552"/>
      </w:tblGrid>
      <w:tr w:rsidR="005C4CAB" w:rsidRPr="005C4CAB" w14:paraId="60A5ED18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05D886B8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投标人</w:t>
            </w:r>
          </w:p>
        </w:tc>
        <w:tc>
          <w:tcPr>
            <w:tcW w:w="3521" w:type="pct"/>
            <w:gridSpan w:val="3"/>
            <w:vAlign w:val="center"/>
          </w:tcPr>
          <w:p w14:paraId="5EB4FEF5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上海市建筑科学研究院有限公司</w:t>
            </w:r>
          </w:p>
        </w:tc>
      </w:tr>
      <w:tr w:rsidR="005C4CAB" w:rsidRPr="005C4CAB" w14:paraId="50D43A0A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5885A7B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3521" w:type="pct"/>
            <w:gridSpan w:val="3"/>
            <w:vAlign w:val="center"/>
          </w:tcPr>
          <w:p w14:paraId="1A808DFF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91310000586830289M</w:t>
            </w:r>
          </w:p>
        </w:tc>
      </w:tr>
      <w:tr w:rsidR="005C4CAB" w:rsidRPr="005C4CAB" w14:paraId="63DF7149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78C379A1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质量要求的响应情况</w:t>
            </w:r>
          </w:p>
        </w:tc>
        <w:tc>
          <w:tcPr>
            <w:tcW w:w="3521" w:type="pct"/>
            <w:gridSpan w:val="3"/>
            <w:vAlign w:val="center"/>
          </w:tcPr>
          <w:p w14:paraId="7E1E1A2F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完全响应招标文件内容，检查项目和抽检频率符合《公路工程施工监理规范》（JTGG10-2016）规定，试验检测操作符合国家和相关行业试验检测规程、规范要求。</w:t>
            </w:r>
          </w:p>
        </w:tc>
      </w:tr>
      <w:tr w:rsidR="005C4CAB" w:rsidRPr="005C4CAB" w14:paraId="57836F6F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0E09F33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安全目标的响应情况</w:t>
            </w:r>
          </w:p>
        </w:tc>
        <w:tc>
          <w:tcPr>
            <w:tcW w:w="3521" w:type="pct"/>
            <w:gridSpan w:val="3"/>
            <w:vAlign w:val="center"/>
          </w:tcPr>
          <w:p w14:paraId="2EC505FC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完全响应招标文件内容，在项目建设过程中杜绝重大安全责任事故，避免发生较大安全责任事故，控制一般安全责任事故。</w:t>
            </w:r>
          </w:p>
        </w:tc>
      </w:tr>
      <w:tr w:rsidR="00004F9F" w:rsidRPr="005C4CAB" w14:paraId="07C11E60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6856DBD3" w14:textId="77777777" w:rsidR="00004F9F" w:rsidRPr="005C4CAB" w:rsidRDefault="00004F9F" w:rsidP="00004F9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服务期限的响应情况</w:t>
            </w:r>
          </w:p>
        </w:tc>
        <w:tc>
          <w:tcPr>
            <w:tcW w:w="3521" w:type="pct"/>
            <w:gridSpan w:val="3"/>
            <w:vAlign w:val="center"/>
          </w:tcPr>
          <w:p w14:paraId="673C1A12" w14:textId="7F36F424" w:rsidR="00004F9F" w:rsidRPr="005C4CAB" w:rsidRDefault="00004F9F" w:rsidP="00004F9F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1825日历天</w:t>
            </w:r>
          </w:p>
        </w:tc>
      </w:tr>
      <w:tr w:rsidR="005C4CAB" w:rsidRPr="005C4CAB" w14:paraId="79EAC213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16B709B1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资质类型、等级</w:t>
            </w:r>
          </w:p>
        </w:tc>
        <w:tc>
          <w:tcPr>
            <w:tcW w:w="3521" w:type="pct"/>
            <w:gridSpan w:val="3"/>
            <w:vAlign w:val="center"/>
          </w:tcPr>
          <w:p w14:paraId="06FB835A" w14:textId="792C6E8A" w:rsidR="005C4CAB" w:rsidRPr="005C4CAB" w:rsidRDefault="00F757A2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F757A2">
              <w:rPr>
                <w:rFonts w:ascii="宋体" w:hAnsi="宋体" w:hint="eastAsia"/>
                <w:sz w:val="18"/>
                <w:szCs w:val="18"/>
              </w:rPr>
              <w:t>公路工程甲级</w:t>
            </w:r>
          </w:p>
        </w:tc>
      </w:tr>
      <w:tr w:rsidR="005C4CAB" w:rsidRPr="005C4CAB" w14:paraId="7C61F169" w14:textId="77777777" w:rsidTr="00075386">
        <w:trPr>
          <w:trHeight w:val="255"/>
        </w:trPr>
        <w:tc>
          <w:tcPr>
            <w:tcW w:w="1479" w:type="pct"/>
            <w:gridSpan w:val="2"/>
            <w:vAlign w:val="center"/>
          </w:tcPr>
          <w:p w14:paraId="3E243D73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信誉情况</w:t>
            </w:r>
          </w:p>
        </w:tc>
        <w:tc>
          <w:tcPr>
            <w:tcW w:w="3521" w:type="pct"/>
            <w:gridSpan w:val="3"/>
            <w:vAlign w:val="center"/>
          </w:tcPr>
          <w:p w14:paraId="0F564A02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符合招标文件规定</w:t>
            </w:r>
          </w:p>
        </w:tc>
      </w:tr>
      <w:tr w:rsidR="00F757A2" w:rsidRPr="005C4CAB" w14:paraId="6E459632" w14:textId="77777777" w:rsidTr="00075386">
        <w:trPr>
          <w:trHeight w:val="255"/>
        </w:trPr>
        <w:tc>
          <w:tcPr>
            <w:tcW w:w="306" w:type="pct"/>
            <w:vMerge w:val="restart"/>
            <w:vAlign w:val="center"/>
          </w:tcPr>
          <w:p w14:paraId="54773C4F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中心试验室主任</w:t>
            </w:r>
          </w:p>
        </w:tc>
        <w:tc>
          <w:tcPr>
            <w:tcW w:w="1173" w:type="pct"/>
            <w:vAlign w:val="center"/>
          </w:tcPr>
          <w:p w14:paraId="7D518394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拟任职务</w:t>
            </w:r>
          </w:p>
        </w:tc>
        <w:tc>
          <w:tcPr>
            <w:tcW w:w="1176" w:type="pct"/>
            <w:vAlign w:val="center"/>
          </w:tcPr>
          <w:p w14:paraId="3B31BFA6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中心试验室主任</w:t>
            </w:r>
          </w:p>
        </w:tc>
        <w:tc>
          <w:tcPr>
            <w:tcW w:w="1539" w:type="pct"/>
            <w:vAlign w:val="center"/>
          </w:tcPr>
          <w:p w14:paraId="7E9218F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姓名</w:t>
            </w:r>
          </w:p>
        </w:tc>
        <w:tc>
          <w:tcPr>
            <w:tcW w:w="806" w:type="pct"/>
            <w:vAlign w:val="center"/>
          </w:tcPr>
          <w:p w14:paraId="45D3ED5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文水兵</w:t>
            </w:r>
          </w:p>
        </w:tc>
      </w:tr>
      <w:tr w:rsidR="005C4CAB" w:rsidRPr="005C4CAB" w14:paraId="1541747B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6CA8B8D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1FC88B44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试验检测证书编号</w:t>
            </w:r>
          </w:p>
        </w:tc>
        <w:tc>
          <w:tcPr>
            <w:tcW w:w="2345" w:type="pct"/>
            <w:gridSpan w:val="2"/>
            <w:vAlign w:val="center"/>
          </w:tcPr>
          <w:p w14:paraId="6B938425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201811003219、31620191101020031180</w:t>
            </w:r>
          </w:p>
        </w:tc>
      </w:tr>
      <w:tr w:rsidR="005C4CAB" w:rsidRPr="005C4CAB" w14:paraId="3F442DD5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0B1E6209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27A3B475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职称证书编号</w:t>
            </w:r>
          </w:p>
        </w:tc>
        <w:tc>
          <w:tcPr>
            <w:tcW w:w="2345" w:type="pct"/>
            <w:gridSpan w:val="2"/>
            <w:vAlign w:val="center"/>
          </w:tcPr>
          <w:p w14:paraId="4E4EC764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19C2020895</w:t>
            </w:r>
          </w:p>
        </w:tc>
      </w:tr>
      <w:tr w:rsidR="00F757A2" w:rsidRPr="005C4CAB" w14:paraId="39866901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359F0A70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31603E29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时间</w:t>
            </w:r>
          </w:p>
        </w:tc>
        <w:tc>
          <w:tcPr>
            <w:tcW w:w="2715" w:type="pct"/>
            <w:gridSpan w:val="2"/>
            <w:vAlign w:val="center"/>
          </w:tcPr>
          <w:p w14:paraId="543D6BB5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工程项目名称</w:t>
            </w:r>
          </w:p>
        </w:tc>
        <w:tc>
          <w:tcPr>
            <w:tcW w:w="806" w:type="pct"/>
            <w:vAlign w:val="center"/>
          </w:tcPr>
          <w:p w14:paraId="5359DD2A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担任何职</w:t>
            </w:r>
          </w:p>
        </w:tc>
      </w:tr>
      <w:tr w:rsidR="00F757A2" w:rsidRPr="005C4CAB" w14:paraId="38C4E267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74770F8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169C52F1" w14:textId="7975E9AD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2024年05月</w:t>
            </w:r>
            <w:r w:rsidR="0031733A">
              <w:rPr>
                <w:rFonts w:ascii="宋体" w:hAnsi="宋体" w:hint="eastAsia"/>
                <w:sz w:val="18"/>
                <w:szCs w:val="18"/>
                <w:lang w:eastAsia="zh-CN"/>
              </w:rPr>
              <w:t>～</w:t>
            </w:r>
            <w:r w:rsidR="0031733A" w:rsidRPr="0031733A">
              <w:rPr>
                <w:rFonts w:ascii="宋体" w:hAnsi="宋体" w:hint="eastAsia"/>
                <w:sz w:val="18"/>
                <w:szCs w:val="18"/>
                <w:lang w:eastAsia="zh-CN"/>
              </w:rPr>
              <w:t>202</w:t>
            </w:r>
            <w:r w:rsidR="0031733A">
              <w:rPr>
                <w:rFonts w:ascii="宋体" w:hAnsi="宋体" w:hint="eastAsia"/>
                <w:sz w:val="18"/>
                <w:szCs w:val="18"/>
                <w:lang w:eastAsia="zh-CN"/>
              </w:rPr>
              <w:t>5</w:t>
            </w:r>
            <w:r w:rsidR="0031733A" w:rsidRPr="0031733A">
              <w:rPr>
                <w:rFonts w:ascii="宋体" w:hAnsi="宋体" w:hint="eastAsia"/>
                <w:sz w:val="18"/>
                <w:szCs w:val="18"/>
                <w:lang w:eastAsia="zh-CN"/>
              </w:rPr>
              <w:t>年</w:t>
            </w:r>
            <w:r w:rsidR="0031733A">
              <w:rPr>
                <w:rFonts w:ascii="宋体" w:hAnsi="宋体" w:hint="eastAsia"/>
                <w:sz w:val="18"/>
                <w:szCs w:val="18"/>
                <w:lang w:eastAsia="zh-CN"/>
              </w:rPr>
              <w:t>10月</w:t>
            </w:r>
          </w:p>
        </w:tc>
        <w:tc>
          <w:tcPr>
            <w:tcW w:w="2715" w:type="pct"/>
            <w:gridSpan w:val="2"/>
            <w:vAlign w:val="center"/>
          </w:tcPr>
          <w:p w14:paraId="06269C61" w14:textId="127107AF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G236长江南路(珩琅山路-S334段)快速化改造工程(二期)过程检测及交工检测</w:t>
            </w:r>
          </w:p>
        </w:tc>
        <w:tc>
          <w:tcPr>
            <w:tcW w:w="806" w:type="pct"/>
            <w:vAlign w:val="center"/>
          </w:tcPr>
          <w:p w14:paraId="1249EAE4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项目负责人</w:t>
            </w:r>
          </w:p>
        </w:tc>
      </w:tr>
      <w:tr w:rsidR="00F757A2" w:rsidRPr="005C4CAB" w14:paraId="1CD2A07D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742E5E6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14:paraId="31E7D50E" w14:textId="64CCF45E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2021年04月</w:t>
            </w:r>
            <w:r w:rsidR="0031733A" w:rsidRPr="0031733A">
              <w:rPr>
                <w:rFonts w:ascii="宋体" w:hAnsi="宋体" w:hint="eastAsia"/>
                <w:sz w:val="18"/>
                <w:szCs w:val="18"/>
              </w:rPr>
              <w:t>～2024年</w:t>
            </w:r>
            <w:r w:rsidR="0031733A">
              <w:rPr>
                <w:rFonts w:ascii="宋体" w:hAnsi="宋体" w:hint="eastAsia"/>
                <w:sz w:val="18"/>
                <w:szCs w:val="18"/>
                <w:lang w:eastAsia="zh-CN"/>
              </w:rPr>
              <w:t>3</w:t>
            </w:r>
            <w:r w:rsidR="0031733A" w:rsidRPr="0031733A"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715" w:type="pct"/>
            <w:gridSpan w:val="2"/>
            <w:vAlign w:val="center"/>
          </w:tcPr>
          <w:p w14:paraId="25E552E1" w14:textId="6DB4040E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大叶公路奉贤段(环城东路</w:t>
            </w:r>
            <w:r w:rsidR="00F757A2">
              <w:rPr>
                <w:rFonts w:ascii="宋体" w:hAnsi="宋体"/>
                <w:sz w:val="18"/>
                <w:szCs w:val="18"/>
                <w:lang w:eastAsia="zh-CN"/>
              </w:rPr>
              <w:t>～</w:t>
            </w: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金闸公路)改建工程二标段第三方检测及交工验收检测</w:t>
            </w:r>
          </w:p>
        </w:tc>
        <w:tc>
          <w:tcPr>
            <w:tcW w:w="806" w:type="pct"/>
            <w:vAlign w:val="center"/>
          </w:tcPr>
          <w:p w14:paraId="69A93E94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项目负责人</w:t>
            </w:r>
          </w:p>
        </w:tc>
      </w:tr>
      <w:tr w:rsidR="005C4CAB" w:rsidRPr="005C4CAB" w14:paraId="1ECB0ABA" w14:textId="77777777" w:rsidTr="00075386">
        <w:trPr>
          <w:trHeight w:val="255"/>
        </w:trPr>
        <w:tc>
          <w:tcPr>
            <w:tcW w:w="306" w:type="pct"/>
            <w:vMerge w:val="restart"/>
            <w:vAlign w:val="center"/>
          </w:tcPr>
          <w:p w14:paraId="5763A464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企业项目业绩信息</w:t>
            </w:r>
          </w:p>
        </w:tc>
        <w:tc>
          <w:tcPr>
            <w:tcW w:w="4694" w:type="pct"/>
            <w:gridSpan w:val="4"/>
            <w:vAlign w:val="center"/>
          </w:tcPr>
          <w:p w14:paraId="24A66706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项目名称</w:t>
            </w:r>
          </w:p>
        </w:tc>
      </w:tr>
      <w:tr w:rsidR="005C4CAB" w:rsidRPr="005C4CAB" w14:paraId="4D64F374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6E67483A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0B4ABDED" w14:textId="64B74755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S4公路奉浦东桥及接线工程试验检测</w:t>
            </w:r>
          </w:p>
        </w:tc>
      </w:tr>
      <w:tr w:rsidR="005C4CAB" w:rsidRPr="005C4CAB" w14:paraId="64E06991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34DC987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0DD2A3BE" w14:textId="1EFABFA2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G236长江南路(珩琅山路-S334段)快速化改造工程(二期)过程检测及交工检测</w:t>
            </w:r>
          </w:p>
        </w:tc>
      </w:tr>
      <w:tr w:rsidR="005C4CAB" w:rsidRPr="005C4CAB" w14:paraId="29F08D87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103ECCB3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543FAD84" w14:textId="14967DB3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S32公路浦星公路出入口新建工程</w:t>
            </w:r>
          </w:p>
        </w:tc>
      </w:tr>
      <w:tr w:rsidR="005C4CAB" w:rsidRPr="005C4CAB" w14:paraId="79A58C41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0C722F17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13853DEE" w14:textId="5F498898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G236长江南路(珩琅山路-S334段)快速化改造工程(一期)过程检测及交工检测</w:t>
            </w:r>
          </w:p>
        </w:tc>
      </w:tr>
      <w:tr w:rsidR="005C4CAB" w:rsidRPr="005C4CAB" w14:paraId="69D17C8D" w14:textId="77777777" w:rsidTr="00075386">
        <w:trPr>
          <w:trHeight w:val="255"/>
        </w:trPr>
        <w:tc>
          <w:tcPr>
            <w:tcW w:w="306" w:type="pct"/>
            <w:vMerge/>
            <w:vAlign w:val="center"/>
          </w:tcPr>
          <w:p w14:paraId="5F028DA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00020DA1" w14:textId="3102B3BD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大叶公路奉贤段(环城东路</w:t>
            </w:r>
            <w:r w:rsidR="00F757A2">
              <w:rPr>
                <w:rFonts w:ascii="宋体" w:hAnsi="宋体"/>
                <w:sz w:val="18"/>
                <w:szCs w:val="18"/>
                <w:lang w:eastAsia="zh-CN"/>
              </w:rPr>
              <w:t>～</w:t>
            </w: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金闸公路)改建工程二标段第三方检测及交工验收检测</w:t>
            </w:r>
          </w:p>
        </w:tc>
      </w:tr>
    </w:tbl>
    <w:p w14:paraId="45686A33" w14:textId="66994706" w:rsidR="00D17D39" w:rsidRPr="005C4CAB" w:rsidRDefault="00D17D39" w:rsidP="005C4CAB">
      <w:pPr>
        <w:snapToGrid w:val="0"/>
        <w:rPr>
          <w:rFonts w:ascii="宋体" w:hAnsi="宋体"/>
          <w:sz w:val="18"/>
          <w:szCs w:val="18"/>
        </w:rPr>
      </w:pPr>
    </w:p>
    <w:p w14:paraId="6428DC2D" w14:textId="6906D00D" w:rsidR="005E0056" w:rsidRPr="0009243A" w:rsidRDefault="005E0056" w:rsidP="0009243A">
      <w:pPr>
        <w:rPr>
          <w:rFonts w:ascii="宋体" w:hAnsi="宋体" w:cs="宋体"/>
          <w:b/>
          <w:kern w:val="0"/>
          <w:szCs w:val="21"/>
        </w:rPr>
      </w:pPr>
      <w:r w:rsidRPr="0009243A">
        <w:rPr>
          <w:rFonts w:ascii="宋体" w:hAnsi="宋体" w:cs="宋体" w:hint="eastAsia"/>
          <w:b/>
          <w:kern w:val="0"/>
          <w:szCs w:val="21"/>
        </w:rPr>
        <w:t>第三中标候选人：</w:t>
      </w:r>
    </w:p>
    <w:tbl>
      <w:tblPr>
        <w:tblStyle w:val="TableNormal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845"/>
        <w:gridCol w:w="2386"/>
        <w:gridCol w:w="3141"/>
        <w:gridCol w:w="1696"/>
      </w:tblGrid>
      <w:tr w:rsidR="005C4CAB" w:rsidRPr="005C4CAB" w14:paraId="239D4804" w14:textId="77777777" w:rsidTr="00075386">
        <w:trPr>
          <w:cantSplit/>
          <w:trHeight w:val="255"/>
        </w:trPr>
        <w:tc>
          <w:tcPr>
            <w:tcW w:w="1249" w:type="pct"/>
            <w:gridSpan w:val="2"/>
            <w:vAlign w:val="center"/>
          </w:tcPr>
          <w:p w14:paraId="69D5C2F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投标人</w:t>
            </w:r>
          </w:p>
        </w:tc>
        <w:tc>
          <w:tcPr>
            <w:tcW w:w="3751" w:type="pct"/>
            <w:gridSpan w:val="3"/>
            <w:vAlign w:val="center"/>
          </w:tcPr>
          <w:p w14:paraId="48A601BB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辽宁建翔工程技术检测服务有限公司</w:t>
            </w:r>
          </w:p>
        </w:tc>
      </w:tr>
      <w:tr w:rsidR="005C4CAB" w:rsidRPr="005C4CAB" w14:paraId="2DA319E2" w14:textId="77777777" w:rsidTr="00075386">
        <w:trPr>
          <w:cantSplit/>
          <w:trHeight w:val="255"/>
        </w:trPr>
        <w:tc>
          <w:tcPr>
            <w:tcW w:w="1249" w:type="pct"/>
            <w:gridSpan w:val="2"/>
            <w:vAlign w:val="center"/>
          </w:tcPr>
          <w:p w14:paraId="63E07633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3751" w:type="pct"/>
            <w:gridSpan w:val="3"/>
            <w:vAlign w:val="center"/>
          </w:tcPr>
          <w:p w14:paraId="35237DEF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91211404MA0XLBXCX3</w:t>
            </w:r>
          </w:p>
        </w:tc>
      </w:tr>
      <w:tr w:rsidR="005C4CAB" w:rsidRPr="005C4CAB" w14:paraId="60956EC0" w14:textId="77777777" w:rsidTr="00075386">
        <w:trPr>
          <w:cantSplit/>
          <w:trHeight w:val="255"/>
        </w:trPr>
        <w:tc>
          <w:tcPr>
            <w:tcW w:w="1249" w:type="pct"/>
            <w:gridSpan w:val="2"/>
            <w:vAlign w:val="center"/>
          </w:tcPr>
          <w:p w14:paraId="6524C7B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质量要求的响应情况</w:t>
            </w:r>
          </w:p>
        </w:tc>
        <w:tc>
          <w:tcPr>
            <w:tcW w:w="3751" w:type="pct"/>
            <w:gridSpan w:val="3"/>
            <w:vAlign w:val="center"/>
          </w:tcPr>
          <w:p w14:paraId="4F0DD446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检查项目和抽检频率符合《公路工程施工监理规范》（JTGG10-2016）规定，试验检测操作符合国家和相关行业试验检测规程、规范要求。</w:t>
            </w:r>
          </w:p>
        </w:tc>
      </w:tr>
      <w:tr w:rsidR="005C4CAB" w:rsidRPr="005C4CAB" w14:paraId="37C660AB" w14:textId="77777777" w:rsidTr="00075386">
        <w:trPr>
          <w:cantSplit/>
          <w:trHeight w:val="255"/>
        </w:trPr>
        <w:tc>
          <w:tcPr>
            <w:tcW w:w="1249" w:type="pct"/>
            <w:gridSpan w:val="2"/>
            <w:vAlign w:val="center"/>
          </w:tcPr>
          <w:p w14:paraId="5FC6961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安全目标的响应情况</w:t>
            </w:r>
          </w:p>
        </w:tc>
        <w:tc>
          <w:tcPr>
            <w:tcW w:w="3751" w:type="pct"/>
            <w:gridSpan w:val="3"/>
            <w:vAlign w:val="center"/>
          </w:tcPr>
          <w:p w14:paraId="6079B29F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在项目建设过程中杜绝重大安全责任事故，避免发生较大安全责任事故，控制一般安全责任事故。</w:t>
            </w:r>
          </w:p>
        </w:tc>
      </w:tr>
      <w:tr w:rsidR="00004F9F" w:rsidRPr="005C4CAB" w14:paraId="5C7D2A24" w14:textId="77777777" w:rsidTr="00075386">
        <w:trPr>
          <w:cantSplit/>
          <w:trHeight w:val="255"/>
        </w:trPr>
        <w:tc>
          <w:tcPr>
            <w:tcW w:w="1249" w:type="pct"/>
            <w:gridSpan w:val="2"/>
            <w:vAlign w:val="center"/>
          </w:tcPr>
          <w:p w14:paraId="507750F8" w14:textId="77777777" w:rsidR="00004F9F" w:rsidRPr="005C4CAB" w:rsidRDefault="00004F9F" w:rsidP="00004F9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服务期限的响应情况</w:t>
            </w:r>
          </w:p>
        </w:tc>
        <w:tc>
          <w:tcPr>
            <w:tcW w:w="3751" w:type="pct"/>
            <w:gridSpan w:val="3"/>
            <w:vAlign w:val="center"/>
          </w:tcPr>
          <w:p w14:paraId="0C6A1390" w14:textId="3ACD2025" w:rsidR="00004F9F" w:rsidRPr="005C4CAB" w:rsidRDefault="00004F9F" w:rsidP="00004F9F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1825日历天</w:t>
            </w:r>
          </w:p>
        </w:tc>
      </w:tr>
      <w:tr w:rsidR="005C4CAB" w:rsidRPr="005C4CAB" w14:paraId="2D2F88FA" w14:textId="77777777" w:rsidTr="00075386">
        <w:trPr>
          <w:cantSplit/>
          <w:trHeight w:val="255"/>
        </w:trPr>
        <w:tc>
          <w:tcPr>
            <w:tcW w:w="1249" w:type="pct"/>
            <w:gridSpan w:val="2"/>
            <w:vAlign w:val="center"/>
          </w:tcPr>
          <w:p w14:paraId="48C69513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资质类型、等级</w:t>
            </w:r>
          </w:p>
        </w:tc>
        <w:tc>
          <w:tcPr>
            <w:tcW w:w="3751" w:type="pct"/>
            <w:gridSpan w:val="3"/>
            <w:vAlign w:val="center"/>
          </w:tcPr>
          <w:p w14:paraId="0551C642" w14:textId="31CEEFC5" w:rsidR="005C4CAB" w:rsidRPr="005C4CAB" w:rsidRDefault="00F757A2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F757A2">
              <w:rPr>
                <w:rFonts w:ascii="宋体" w:hAnsi="宋体" w:hint="eastAsia"/>
                <w:sz w:val="18"/>
                <w:szCs w:val="18"/>
              </w:rPr>
              <w:t>公路工程甲级</w:t>
            </w:r>
          </w:p>
        </w:tc>
      </w:tr>
      <w:tr w:rsidR="005C4CAB" w:rsidRPr="005C4CAB" w14:paraId="61FC3065" w14:textId="77777777" w:rsidTr="00075386">
        <w:trPr>
          <w:cantSplit/>
          <w:trHeight w:val="255"/>
        </w:trPr>
        <w:tc>
          <w:tcPr>
            <w:tcW w:w="1249" w:type="pct"/>
            <w:gridSpan w:val="2"/>
            <w:vAlign w:val="center"/>
          </w:tcPr>
          <w:p w14:paraId="13A69EBD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信誉情况</w:t>
            </w:r>
          </w:p>
        </w:tc>
        <w:tc>
          <w:tcPr>
            <w:tcW w:w="3751" w:type="pct"/>
            <w:gridSpan w:val="3"/>
            <w:vAlign w:val="center"/>
          </w:tcPr>
          <w:p w14:paraId="7A2469CF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符合招标文件规定</w:t>
            </w:r>
          </w:p>
        </w:tc>
      </w:tr>
      <w:tr w:rsidR="00F757A2" w:rsidRPr="005C4CAB" w14:paraId="7A4C2B90" w14:textId="77777777" w:rsidTr="00075386">
        <w:trPr>
          <w:cantSplit/>
          <w:trHeight w:val="255"/>
        </w:trPr>
        <w:tc>
          <w:tcPr>
            <w:tcW w:w="291" w:type="pct"/>
            <w:vMerge w:val="restart"/>
            <w:vAlign w:val="center"/>
          </w:tcPr>
          <w:p w14:paraId="22D978D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bookmarkStart w:id="1" w:name="_bookmark0"/>
            <w:bookmarkEnd w:id="1"/>
            <w:r w:rsidRPr="005C4CAB">
              <w:rPr>
                <w:rFonts w:ascii="宋体" w:hAnsi="宋体"/>
                <w:sz w:val="18"/>
                <w:szCs w:val="18"/>
              </w:rPr>
              <w:t>中心试验室主任</w:t>
            </w:r>
          </w:p>
        </w:tc>
        <w:tc>
          <w:tcPr>
            <w:tcW w:w="958" w:type="pct"/>
            <w:vAlign w:val="center"/>
          </w:tcPr>
          <w:p w14:paraId="0BFCD9DF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拟任职务</w:t>
            </w:r>
          </w:p>
        </w:tc>
        <w:tc>
          <w:tcPr>
            <w:tcW w:w="1239" w:type="pct"/>
            <w:vAlign w:val="center"/>
          </w:tcPr>
          <w:p w14:paraId="7E3F01B8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中心试验室主任</w:t>
            </w:r>
          </w:p>
        </w:tc>
        <w:tc>
          <w:tcPr>
            <w:tcW w:w="1631" w:type="pct"/>
            <w:vAlign w:val="center"/>
          </w:tcPr>
          <w:p w14:paraId="5231FB82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姓名</w:t>
            </w:r>
          </w:p>
        </w:tc>
        <w:tc>
          <w:tcPr>
            <w:tcW w:w="881" w:type="pct"/>
            <w:vAlign w:val="center"/>
          </w:tcPr>
          <w:p w14:paraId="628A9A3E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马福孟</w:t>
            </w:r>
          </w:p>
        </w:tc>
      </w:tr>
      <w:tr w:rsidR="00F757A2" w:rsidRPr="005C4CAB" w14:paraId="7DDF15D9" w14:textId="77777777" w:rsidTr="00075386">
        <w:trPr>
          <w:cantSplit/>
          <w:trHeight w:val="255"/>
        </w:trPr>
        <w:tc>
          <w:tcPr>
            <w:tcW w:w="291" w:type="pct"/>
            <w:vMerge/>
            <w:textDirection w:val="tbRl"/>
            <w:vAlign w:val="center"/>
          </w:tcPr>
          <w:p w14:paraId="52C73BD4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97" w:type="pct"/>
            <w:gridSpan w:val="2"/>
            <w:vAlign w:val="center"/>
          </w:tcPr>
          <w:p w14:paraId="404F0A69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试验检测证书编号</w:t>
            </w:r>
          </w:p>
        </w:tc>
        <w:tc>
          <w:tcPr>
            <w:tcW w:w="2512" w:type="pct"/>
            <w:gridSpan w:val="2"/>
            <w:vAlign w:val="center"/>
          </w:tcPr>
          <w:p w14:paraId="334F222E" w14:textId="3B928769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31620230601020051843、201811017957</w:t>
            </w:r>
          </w:p>
        </w:tc>
      </w:tr>
      <w:tr w:rsidR="00F757A2" w:rsidRPr="005C4CAB" w14:paraId="24697F42" w14:textId="77777777" w:rsidTr="00075386">
        <w:trPr>
          <w:cantSplit/>
          <w:trHeight w:val="255"/>
        </w:trPr>
        <w:tc>
          <w:tcPr>
            <w:tcW w:w="291" w:type="pct"/>
            <w:vMerge/>
            <w:textDirection w:val="tbRl"/>
            <w:vAlign w:val="center"/>
          </w:tcPr>
          <w:p w14:paraId="72562F8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97" w:type="pct"/>
            <w:gridSpan w:val="2"/>
            <w:vAlign w:val="center"/>
          </w:tcPr>
          <w:p w14:paraId="6F6B08AA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职称证书编号</w:t>
            </w:r>
          </w:p>
        </w:tc>
        <w:tc>
          <w:tcPr>
            <w:tcW w:w="2512" w:type="pct"/>
            <w:gridSpan w:val="2"/>
            <w:vAlign w:val="center"/>
          </w:tcPr>
          <w:p w14:paraId="783856DE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181161677</w:t>
            </w:r>
          </w:p>
        </w:tc>
      </w:tr>
      <w:tr w:rsidR="00F757A2" w:rsidRPr="005C4CAB" w14:paraId="294F5078" w14:textId="77777777" w:rsidTr="00075386">
        <w:trPr>
          <w:cantSplit/>
          <w:trHeight w:val="255"/>
        </w:trPr>
        <w:tc>
          <w:tcPr>
            <w:tcW w:w="291" w:type="pct"/>
            <w:vMerge/>
            <w:textDirection w:val="tbRl"/>
            <w:vAlign w:val="center"/>
          </w:tcPr>
          <w:p w14:paraId="7E43BD25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pct"/>
            <w:vAlign w:val="center"/>
          </w:tcPr>
          <w:p w14:paraId="07BC4129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时间</w:t>
            </w:r>
          </w:p>
        </w:tc>
        <w:tc>
          <w:tcPr>
            <w:tcW w:w="2870" w:type="pct"/>
            <w:gridSpan w:val="2"/>
            <w:vAlign w:val="center"/>
          </w:tcPr>
          <w:p w14:paraId="5C1C7A2A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工程项目名称</w:t>
            </w:r>
          </w:p>
        </w:tc>
        <w:tc>
          <w:tcPr>
            <w:tcW w:w="881" w:type="pct"/>
            <w:vAlign w:val="center"/>
          </w:tcPr>
          <w:p w14:paraId="4B8786E8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担任何职</w:t>
            </w:r>
          </w:p>
        </w:tc>
      </w:tr>
      <w:tr w:rsidR="00F757A2" w:rsidRPr="005C4CAB" w14:paraId="5AE95A47" w14:textId="77777777" w:rsidTr="00075386">
        <w:trPr>
          <w:cantSplit/>
          <w:trHeight w:val="255"/>
        </w:trPr>
        <w:tc>
          <w:tcPr>
            <w:tcW w:w="291" w:type="pct"/>
            <w:vMerge/>
            <w:textDirection w:val="tbRl"/>
            <w:vAlign w:val="center"/>
          </w:tcPr>
          <w:p w14:paraId="62CECB6E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pct"/>
            <w:vAlign w:val="center"/>
          </w:tcPr>
          <w:p w14:paraId="325F31E0" w14:textId="30A75455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2022年7月</w:t>
            </w:r>
            <w:r w:rsidR="0031733A" w:rsidRPr="0031733A">
              <w:rPr>
                <w:rFonts w:ascii="宋体" w:hAnsi="宋体" w:hint="eastAsia"/>
                <w:sz w:val="18"/>
                <w:szCs w:val="18"/>
              </w:rPr>
              <w:t>～2025年</w:t>
            </w:r>
            <w:r w:rsidR="0031733A">
              <w:rPr>
                <w:rFonts w:ascii="宋体" w:hAnsi="宋体" w:hint="eastAsia"/>
                <w:sz w:val="18"/>
                <w:szCs w:val="18"/>
                <w:lang w:eastAsia="zh-CN"/>
              </w:rPr>
              <w:t>9</w:t>
            </w:r>
            <w:r w:rsidR="0031733A" w:rsidRPr="0031733A"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2870" w:type="pct"/>
            <w:gridSpan w:val="2"/>
            <w:vAlign w:val="center"/>
          </w:tcPr>
          <w:p w14:paraId="09091BF8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北京至哈尔滨高速公路绥中（冀辽界）至盘锦段改扩建工程第七合同段工地试验室技术服务</w:t>
            </w:r>
          </w:p>
        </w:tc>
        <w:tc>
          <w:tcPr>
            <w:tcW w:w="881" w:type="pct"/>
            <w:vAlign w:val="center"/>
          </w:tcPr>
          <w:p w14:paraId="3D82B869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工地试验室主任</w:t>
            </w:r>
          </w:p>
        </w:tc>
      </w:tr>
      <w:tr w:rsidR="00F757A2" w:rsidRPr="005C4CAB" w14:paraId="50751AE8" w14:textId="77777777" w:rsidTr="00075386">
        <w:trPr>
          <w:cantSplit/>
          <w:trHeight w:val="255"/>
        </w:trPr>
        <w:tc>
          <w:tcPr>
            <w:tcW w:w="291" w:type="pct"/>
            <w:vMerge/>
            <w:textDirection w:val="tbRl"/>
            <w:vAlign w:val="center"/>
          </w:tcPr>
          <w:p w14:paraId="4539303B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pct"/>
            <w:vAlign w:val="center"/>
          </w:tcPr>
          <w:p w14:paraId="3DFC2A7D" w14:textId="78437C2A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2025年3月</w:t>
            </w:r>
            <w:r w:rsidR="0031733A">
              <w:rPr>
                <w:rFonts w:ascii="宋体" w:hAnsi="宋体" w:hint="eastAsia"/>
                <w:sz w:val="18"/>
                <w:szCs w:val="18"/>
                <w:lang w:eastAsia="zh-CN"/>
              </w:rPr>
              <w:t>～9月</w:t>
            </w:r>
          </w:p>
        </w:tc>
        <w:tc>
          <w:tcPr>
            <w:tcW w:w="2870" w:type="pct"/>
            <w:gridSpan w:val="2"/>
            <w:vAlign w:val="center"/>
          </w:tcPr>
          <w:p w14:paraId="0DF6DC33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2025年京哈高速公路绥中（辽界）至盘锦段改扩建项目（盘锦段）质量监督抽检、交工验证性检测采购项目</w:t>
            </w:r>
          </w:p>
        </w:tc>
        <w:tc>
          <w:tcPr>
            <w:tcW w:w="881" w:type="pct"/>
            <w:vAlign w:val="center"/>
          </w:tcPr>
          <w:p w14:paraId="526A3B63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项目负责人</w:t>
            </w:r>
          </w:p>
        </w:tc>
      </w:tr>
      <w:tr w:rsidR="00F757A2" w:rsidRPr="005C4CAB" w14:paraId="65A72A94" w14:textId="77777777" w:rsidTr="00075386">
        <w:trPr>
          <w:cantSplit/>
          <w:trHeight w:val="255"/>
        </w:trPr>
        <w:tc>
          <w:tcPr>
            <w:tcW w:w="291" w:type="pct"/>
            <w:vMerge/>
            <w:textDirection w:val="tbRl"/>
            <w:vAlign w:val="center"/>
          </w:tcPr>
          <w:p w14:paraId="37961D3C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pct"/>
            <w:vAlign w:val="center"/>
          </w:tcPr>
          <w:p w14:paraId="14EC504E" w14:textId="5FE5D98D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2025年6月</w:t>
            </w:r>
            <w:r w:rsidR="0031733A">
              <w:rPr>
                <w:rFonts w:ascii="宋体" w:hAnsi="宋体" w:hint="eastAsia"/>
                <w:sz w:val="18"/>
                <w:szCs w:val="18"/>
                <w:lang w:eastAsia="zh-CN"/>
              </w:rPr>
              <w:t>～9月</w:t>
            </w:r>
          </w:p>
        </w:tc>
        <w:tc>
          <w:tcPr>
            <w:tcW w:w="2870" w:type="pct"/>
            <w:gridSpan w:val="2"/>
            <w:vAlign w:val="center"/>
          </w:tcPr>
          <w:p w14:paraId="48D17B14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2025年京哈高速沈山改扩建工程(第1至第6合同段)土建工程日常监督抽检和交工质量验证性检测项目</w:t>
            </w:r>
          </w:p>
        </w:tc>
        <w:tc>
          <w:tcPr>
            <w:tcW w:w="881" w:type="pct"/>
            <w:vAlign w:val="center"/>
          </w:tcPr>
          <w:p w14:paraId="276B97B1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项目负责人</w:t>
            </w:r>
          </w:p>
        </w:tc>
      </w:tr>
      <w:tr w:rsidR="005C4CAB" w:rsidRPr="005C4CAB" w14:paraId="0E70467F" w14:textId="77777777" w:rsidTr="00075386">
        <w:trPr>
          <w:cantSplit/>
          <w:trHeight w:val="255"/>
        </w:trPr>
        <w:tc>
          <w:tcPr>
            <w:tcW w:w="291" w:type="pct"/>
            <w:vMerge w:val="restart"/>
            <w:vAlign w:val="center"/>
          </w:tcPr>
          <w:p w14:paraId="59196254" w14:textId="0E61B8C8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企业项目业绩信息</w:t>
            </w:r>
          </w:p>
        </w:tc>
        <w:tc>
          <w:tcPr>
            <w:tcW w:w="4709" w:type="pct"/>
            <w:gridSpan w:val="4"/>
            <w:vAlign w:val="center"/>
          </w:tcPr>
          <w:p w14:paraId="3DDE264E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5C4CAB">
              <w:rPr>
                <w:rFonts w:ascii="宋体" w:hAnsi="宋体"/>
                <w:sz w:val="18"/>
                <w:szCs w:val="18"/>
              </w:rPr>
              <w:t>项目名称</w:t>
            </w:r>
          </w:p>
        </w:tc>
      </w:tr>
      <w:tr w:rsidR="005C4CAB" w:rsidRPr="005C4CAB" w14:paraId="21FF2CA1" w14:textId="77777777" w:rsidTr="00075386">
        <w:trPr>
          <w:cantSplit/>
          <w:trHeight w:val="255"/>
        </w:trPr>
        <w:tc>
          <w:tcPr>
            <w:tcW w:w="291" w:type="pct"/>
            <w:vMerge/>
            <w:vAlign w:val="center"/>
          </w:tcPr>
          <w:p w14:paraId="044D268B" w14:textId="2D4D6D2A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09" w:type="pct"/>
            <w:gridSpan w:val="4"/>
            <w:vAlign w:val="center"/>
          </w:tcPr>
          <w:p w14:paraId="1ECC6303" w14:textId="007A589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2025年京哈高速沈山改扩建工程（第1至第6合同段）土建工程日常监督抽检和交工质量验证性检测项目</w:t>
            </w:r>
          </w:p>
        </w:tc>
      </w:tr>
      <w:tr w:rsidR="005C4CAB" w:rsidRPr="005C4CAB" w14:paraId="10B01031" w14:textId="77777777" w:rsidTr="00075386">
        <w:trPr>
          <w:cantSplit/>
          <w:trHeight w:val="255"/>
        </w:trPr>
        <w:tc>
          <w:tcPr>
            <w:tcW w:w="291" w:type="pct"/>
            <w:vMerge/>
            <w:vAlign w:val="center"/>
          </w:tcPr>
          <w:p w14:paraId="555FDB5A" w14:textId="1923BB18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709" w:type="pct"/>
            <w:gridSpan w:val="4"/>
            <w:vAlign w:val="center"/>
          </w:tcPr>
          <w:p w14:paraId="596EF4BE" w14:textId="70A5582B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2025年京哈高速公路绥中（冀辽界）至盘锦段改扩建项目（盘锦段）质量监督抽检、交工验证性检测采购项目</w:t>
            </w:r>
          </w:p>
        </w:tc>
      </w:tr>
      <w:tr w:rsidR="005C4CAB" w:rsidRPr="005C4CAB" w14:paraId="51629A73" w14:textId="77777777" w:rsidTr="00075386">
        <w:trPr>
          <w:cantSplit/>
          <w:trHeight w:val="255"/>
        </w:trPr>
        <w:tc>
          <w:tcPr>
            <w:tcW w:w="291" w:type="pct"/>
            <w:vMerge/>
            <w:vAlign w:val="center"/>
          </w:tcPr>
          <w:p w14:paraId="4D69E23F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709" w:type="pct"/>
            <w:gridSpan w:val="4"/>
            <w:vAlign w:val="center"/>
          </w:tcPr>
          <w:p w14:paraId="7219586F" w14:textId="77777777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北京至哈尔滨高速公路绥中（冀辽界）至盘锦段改扩建工程第七合同段工地试验室技术服务</w:t>
            </w:r>
          </w:p>
        </w:tc>
      </w:tr>
      <w:tr w:rsidR="005C4CAB" w:rsidRPr="005C4CAB" w14:paraId="00593BD2" w14:textId="77777777" w:rsidTr="00075386">
        <w:trPr>
          <w:cantSplit/>
          <w:trHeight w:val="255"/>
        </w:trPr>
        <w:tc>
          <w:tcPr>
            <w:tcW w:w="291" w:type="pct"/>
            <w:vMerge/>
            <w:vAlign w:val="center"/>
          </w:tcPr>
          <w:p w14:paraId="4ECC1EFE" w14:textId="77777777" w:rsidR="005C4CAB" w:rsidRPr="005C4CAB" w:rsidRDefault="005C4CAB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709" w:type="pct"/>
            <w:gridSpan w:val="4"/>
            <w:vAlign w:val="center"/>
          </w:tcPr>
          <w:p w14:paraId="07CDE1B9" w14:textId="6085D7A9" w:rsidR="005C4CAB" w:rsidRPr="005C4CAB" w:rsidRDefault="005C4CAB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辽宁省本溪至集安高速公路本溪至桓仁（辽吉界）段PPP项目七工区工程技</w:t>
            </w:r>
            <w:r w:rsidR="00F757A2" w:rsidRPr="005C4CAB">
              <w:rPr>
                <w:rFonts w:ascii="宋体" w:hAnsi="宋体"/>
                <w:sz w:val="18"/>
                <w:szCs w:val="18"/>
                <w:lang w:eastAsia="zh-CN"/>
              </w:rPr>
              <w:t>术咨询服务</w:t>
            </w:r>
          </w:p>
        </w:tc>
      </w:tr>
      <w:tr w:rsidR="00F757A2" w:rsidRPr="005C4CAB" w14:paraId="2DDCA38D" w14:textId="77777777" w:rsidTr="00075386">
        <w:trPr>
          <w:cantSplit/>
          <w:trHeight w:val="255"/>
        </w:trPr>
        <w:tc>
          <w:tcPr>
            <w:tcW w:w="291" w:type="pct"/>
            <w:vMerge/>
            <w:vAlign w:val="center"/>
          </w:tcPr>
          <w:p w14:paraId="7A5890F2" w14:textId="77777777" w:rsidR="00F757A2" w:rsidRPr="005C4CAB" w:rsidRDefault="00F757A2" w:rsidP="00F757A2">
            <w:pPr>
              <w:snapToGrid w:val="0"/>
              <w:jc w:val="center"/>
              <w:rPr>
                <w:rFonts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4709" w:type="pct"/>
            <w:gridSpan w:val="4"/>
            <w:vAlign w:val="center"/>
          </w:tcPr>
          <w:p w14:paraId="32BD93D2" w14:textId="644E0801" w:rsidR="00F757A2" w:rsidRPr="005C4CAB" w:rsidRDefault="00F757A2" w:rsidP="00F757A2">
            <w:pPr>
              <w:snapToGrid w:val="0"/>
              <w:ind w:firstLineChars="100" w:firstLine="180"/>
              <w:rPr>
                <w:rFonts w:ascii="宋体" w:hAnsi="宋体"/>
                <w:sz w:val="18"/>
                <w:szCs w:val="18"/>
                <w:lang w:eastAsia="zh-CN"/>
              </w:rPr>
            </w:pPr>
            <w:r w:rsidRPr="005C4CAB">
              <w:rPr>
                <w:rFonts w:ascii="宋体" w:hAnsi="宋体"/>
                <w:sz w:val="18"/>
                <w:szCs w:val="18"/>
                <w:lang w:eastAsia="zh-CN"/>
              </w:rPr>
              <w:t>辽宁省本溪至集安高速公路本溪至桓仁（辽吉界）段PPP项目六工区工程技术咨询服务</w:t>
            </w:r>
          </w:p>
        </w:tc>
      </w:tr>
    </w:tbl>
    <w:p w14:paraId="3BA3D79E" w14:textId="0C7E2AAA" w:rsidR="00D17D39" w:rsidRDefault="00D17D39" w:rsidP="005C4CAB">
      <w:pPr>
        <w:snapToGrid w:val="0"/>
        <w:rPr>
          <w:rFonts w:ascii="宋体" w:hAnsi="宋体"/>
          <w:sz w:val="18"/>
          <w:szCs w:val="18"/>
        </w:rPr>
      </w:pPr>
    </w:p>
    <w:p w14:paraId="23B9817E" w14:textId="77777777" w:rsidR="0009243A" w:rsidRPr="005C4CAB" w:rsidRDefault="0009243A" w:rsidP="005C4CAB">
      <w:pPr>
        <w:snapToGrid w:val="0"/>
        <w:rPr>
          <w:rFonts w:ascii="宋体" w:hAnsi="宋体"/>
          <w:sz w:val="18"/>
          <w:szCs w:val="18"/>
        </w:rPr>
      </w:pPr>
    </w:p>
    <w:p w14:paraId="595E1187" w14:textId="59DAD82B" w:rsidR="009056EC" w:rsidRDefault="009056EC" w:rsidP="00944AAE">
      <w:pPr>
        <w:tabs>
          <w:tab w:val="left" w:pos="6150"/>
        </w:tabs>
        <w:adjustRightInd w:val="0"/>
        <w:snapToGrid w:val="0"/>
        <w:rPr>
          <w:rFonts w:ascii="宋体" w:hAnsi="宋体" w:cs="宋体"/>
          <w:b/>
          <w:kern w:val="0"/>
          <w:szCs w:val="21"/>
        </w:rPr>
      </w:pPr>
      <w:r w:rsidRPr="002807D3">
        <w:rPr>
          <w:rFonts w:ascii="宋体" w:hAnsi="宋体" w:cs="宋体" w:hint="eastAsia"/>
          <w:b/>
          <w:kern w:val="0"/>
          <w:szCs w:val="21"/>
        </w:rPr>
        <w:t>二、被否决投标的投标人名称、否决依据和原因公示：</w:t>
      </w:r>
      <w:r w:rsidR="004076E2" w:rsidRPr="002807D3">
        <w:rPr>
          <w:rFonts w:ascii="宋体" w:hAnsi="宋体" w:cs="宋体" w:hint="eastAsia"/>
          <w:b/>
          <w:kern w:val="0"/>
          <w:szCs w:val="21"/>
        </w:rPr>
        <w:t>无被否决投标的投标人。</w:t>
      </w:r>
    </w:p>
    <w:sectPr w:rsidR="009056EC" w:rsidSect="00525792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0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738E" w14:textId="77777777" w:rsidR="003E7FC4" w:rsidRDefault="003E7FC4">
      <w:r>
        <w:separator/>
      </w:r>
    </w:p>
  </w:endnote>
  <w:endnote w:type="continuationSeparator" w:id="0">
    <w:p w14:paraId="0ECBA301" w14:textId="77777777" w:rsidR="003E7FC4" w:rsidRDefault="003E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435A" w14:textId="77777777" w:rsidR="009056EC" w:rsidRDefault="009056E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1D69ACE" w14:textId="77777777" w:rsidR="009056EC" w:rsidRDefault="009056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AB46" w14:textId="303CF09A" w:rsidR="00944148" w:rsidRPr="00944148" w:rsidRDefault="00944148" w:rsidP="00944148">
    <w:pPr>
      <w:pStyle w:val="a4"/>
      <w:jc w:val="center"/>
      <w:rPr>
        <w:rFonts w:ascii="宋体" w:hAnsi="宋体"/>
        <w:sz w:val="21"/>
        <w:szCs w:val="21"/>
      </w:rPr>
    </w:pPr>
    <w:r w:rsidRPr="00944148">
      <w:rPr>
        <w:rFonts w:ascii="宋体" w:hAnsi="宋体" w:hint="eastAsia"/>
        <w:sz w:val="21"/>
        <w:szCs w:val="21"/>
        <w:lang w:val="zh-CN"/>
      </w:rPr>
      <w:t>第</w:t>
    </w:r>
    <w:r w:rsidRPr="00944148">
      <w:rPr>
        <w:rFonts w:ascii="宋体" w:hAnsi="宋体"/>
        <w:sz w:val="21"/>
        <w:szCs w:val="21"/>
      </w:rPr>
      <w:fldChar w:fldCharType="begin"/>
    </w:r>
    <w:r w:rsidRPr="00944148">
      <w:rPr>
        <w:rFonts w:ascii="宋体" w:hAnsi="宋体"/>
        <w:sz w:val="21"/>
        <w:szCs w:val="21"/>
      </w:rPr>
      <w:instrText>PAGE  \* Arabic  \* MERGEFORMAT</w:instrText>
    </w:r>
    <w:r w:rsidRPr="00944148">
      <w:rPr>
        <w:rFonts w:ascii="宋体" w:hAnsi="宋体"/>
        <w:sz w:val="21"/>
        <w:szCs w:val="21"/>
      </w:rPr>
      <w:fldChar w:fldCharType="separate"/>
    </w:r>
    <w:r w:rsidRPr="00944148">
      <w:rPr>
        <w:rFonts w:ascii="宋体" w:hAnsi="宋体"/>
        <w:sz w:val="21"/>
        <w:szCs w:val="21"/>
        <w:lang w:val="zh-CN"/>
      </w:rPr>
      <w:t>1</w:t>
    </w:r>
    <w:r w:rsidRPr="00944148">
      <w:rPr>
        <w:rFonts w:ascii="宋体" w:hAnsi="宋体"/>
        <w:sz w:val="21"/>
        <w:szCs w:val="21"/>
      </w:rPr>
      <w:fldChar w:fldCharType="end"/>
    </w:r>
    <w:r w:rsidRPr="00944148">
      <w:rPr>
        <w:rFonts w:ascii="宋体" w:hAnsi="宋体" w:hint="eastAsia"/>
        <w:sz w:val="21"/>
        <w:szCs w:val="21"/>
      </w:rPr>
      <w:t>页</w:t>
    </w:r>
    <w:r w:rsidRPr="00944148">
      <w:rPr>
        <w:rFonts w:ascii="宋体" w:hAnsi="宋体"/>
        <w:sz w:val="21"/>
        <w:szCs w:val="21"/>
        <w:lang w:val="zh-CN"/>
      </w:rPr>
      <w:t>/</w:t>
    </w:r>
    <w:r w:rsidRPr="00944148">
      <w:rPr>
        <w:rFonts w:ascii="宋体" w:hAnsi="宋体" w:hint="eastAsia"/>
        <w:sz w:val="21"/>
        <w:szCs w:val="21"/>
        <w:lang w:val="zh-CN"/>
      </w:rPr>
      <w:t>共</w:t>
    </w:r>
    <w:r w:rsidRPr="00944148">
      <w:rPr>
        <w:rFonts w:ascii="宋体" w:hAnsi="宋体"/>
        <w:sz w:val="21"/>
        <w:szCs w:val="21"/>
      </w:rPr>
      <w:fldChar w:fldCharType="begin"/>
    </w:r>
    <w:r w:rsidRPr="00944148">
      <w:rPr>
        <w:rFonts w:ascii="宋体" w:hAnsi="宋体"/>
        <w:sz w:val="21"/>
        <w:szCs w:val="21"/>
      </w:rPr>
      <w:instrText>NUMPAGES  \* Arabic  \* MERGEFORMAT</w:instrText>
    </w:r>
    <w:r w:rsidRPr="00944148">
      <w:rPr>
        <w:rFonts w:ascii="宋体" w:hAnsi="宋体"/>
        <w:sz w:val="21"/>
        <w:szCs w:val="21"/>
      </w:rPr>
      <w:fldChar w:fldCharType="separate"/>
    </w:r>
    <w:r w:rsidRPr="00944148">
      <w:rPr>
        <w:rFonts w:ascii="宋体" w:hAnsi="宋体"/>
        <w:sz w:val="21"/>
        <w:szCs w:val="21"/>
        <w:lang w:val="zh-CN"/>
      </w:rPr>
      <w:t>2</w:t>
    </w:r>
    <w:r w:rsidRPr="00944148">
      <w:rPr>
        <w:rFonts w:ascii="宋体" w:hAnsi="宋体"/>
        <w:sz w:val="21"/>
        <w:szCs w:val="21"/>
      </w:rPr>
      <w:fldChar w:fldCharType="end"/>
    </w:r>
    <w:r w:rsidRPr="00944148">
      <w:rPr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7453" w14:textId="77777777" w:rsidR="003E7FC4" w:rsidRDefault="003E7FC4">
      <w:r>
        <w:separator/>
      </w:r>
    </w:p>
  </w:footnote>
  <w:footnote w:type="continuationSeparator" w:id="0">
    <w:p w14:paraId="463D0E16" w14:textId="77777777" w:rsidR="003E7FC4" w:rsidRDefault="003E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AB53" w14:textId="77777777" w:rsidR="009056EC" w:rsidRDefault="009056E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1542"/>
    <w:multiLevelType w:val="hybridMultilevel"/>
    <w:tmpl w:val="DEFE7A68"/>
    <w:lvl w:ilvl="0" w:tplc="6194C3E0">
      <w:start w:val="1"/>
      <w:numFmt w:val="japaneseCounting"/>
      <w:lvlText w:val="%1、"/>
      <w:lvlJc w:val="left"/>
      <w:pPr>
        <w:ind w:left="420" w:hanging="4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03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0OTRjZjA0NjE5M2Q5YjdmNTZhNDRlMTU0OWQwMzIifQ=="/>
  </w:docVars>
  <w:rsids>
    <w:rsidRoot w:val="000044B8"/>
    <w:rsid w:val="000044B8"/>
    <w:rsid w:val="00004F9F"/>
    <w:rsid w:val="00020D32"/>
    <w:rsid w:val="000222F5"/>
    <w:rsid w:val="0002461B"/>
    <w:rsid w:val="000270D0"/>
    <w:rsid w:val="0003774E"/>
    <w:rsid w:val="00045BDF"/>
    <w:rsid w:val="00046282"/>
    <w:rsid w:val="00050642"/>
    <w:rsid w:val="00052FAB"/>
    <w:rsid w:val="00064AAD"/>
    <w:rsid w:val="000701CC"/>
    <w:rsid w:val="00072FD3"/>
    <w:rsid w:val="00075386"/>
    <w:rsid w:val="00075496"/>
    <w:rsid w:val="0007783A"/>
    <w:rsid w:val="0008169D"/>
    <w:rsid w:val="00083055"/>
    <w:rsid w:val="000842A9"/>
    <w:rsid w:val="00085AD6"/>
    <w:rsid w:val="00090BBE"/>
    <w:rsid w:val="0009243A"/>
    <w:rsid w:val="000B7594"/>
    <w:rsid w:val="000C3B8B"/>
    <w:rsid w:val="000C3EB1"/>
    <w:rsid w:val="000C4204"/>
    <w:rsid w:val="000D0FF8"/>
    <w:rsid w:val="000D4C07"/>
    <w:rsid w:val="000D59FE"/>
    <w:rsid w:val="000E7948"/>
    <w:rsid w:val="000F0DC5"/>
    <w:rsid w:val="000F144C"/>
    <w:rsid w:val="000F68FA"/>
    <w:rsid w:val="00104F4B"/>
    <w:rsid w:val="0011269D"/>
    <w:rsid w:val="00115EBD"/>
    <w:rsid w:val="00117C36"/>
    <w:rsid w:val="00121CE8"/>
    <w:rsid w:val="001303E3"/>
    <w:rsid w:val="00134D4D"/>
    <w:rsid w:val="001358EF"/>
    <w:rsid w:val="00136939"/>
    <w:rsid w:val="001441BA"/>
    <w:rsid w:val="001503BB"/>
    <w:rsid w:val="001522AF"/>
    <w:rsid w:val="001549D7"/>
    <w:rsid w:val="0015691A"/>
    <w:rsid w:val="00171D1F"/>
    <w:rsid w:val="001745BC"/>
    <w:rsid w:val="0019564B"/>
    <w:rsid w:val="00197410"/>
    <w:rsid w:val="001B2CC4"/>
    <w:rsid w:val="001C3D12"/>
    <w:rsid w:val="001D2512"/>
    <w:rsid w:val="001F72F6"/>
    <w:rsid w:val="001F783C"/>
    <w:rsid w:val="00200DED"/>
    <w:rsid w:val="002069B7"/>
    <w:rsid w:val="00226D01"/>
    <w:rsid w:val="00226F2D"/>
    <w:rsid w:val="00230A86"/>
    <w:rsid w:val="002339BB"/>
    <w:rsid w:val="00236087"/>
    <w:rsid w:val="00236B40"/>
    <w:rsid w:val="002426F6"/>
    <w:rsid w:val="00251E16"/>
    <w:rsid w:val="002624A1"/>
    <w:rsid w:val="00267A4E"/>
    <w:rsid w:val="002717C7"/>
    <w:rsid w:val="002730E6"/>
    <w:rsid w:val="002766C2"/>
    <w:rsid w:val="00276FD9"/>
    <w:rsid w:val="002807D3"/>
    <w:rsid w:val="00283228"/>
    <w:rsid w:val="00284887"/>
    <w:rsid w:val="002869BB"/>
    <w:rsid w:val="0029073F"/>
    <w:rsid w:val="0029109A"/>
    <w:rsid w:val="002A055A"/>
    <w:rsid w:val="002A14A8"/>
    <w:rsid w:val="002C573B"/>
    <w:rsid w:val="002D7B83"/>
    <w:rsid w:val="002F15A8"/>
    <w:rsid w:val="003147D9"/>
    <w:rsid w:val="0031733A"/>
    <w:rsid w:val="00333294"/>
    <w:rsid w:val="00341D56"/>
    <w:rsid w:val="00355FE6"/>
    <w:rsid w:val="0035697B"/>
    <w:rsid w:val="00365759"/>
    <w:rsid w:val="00367626"/>
    <w:rsid w:val="003727C2"/>
    <w:rsid w:val="0038255B"/>
    <w:rsid w:val="00387697"/>
    <w:rsid w:val="00390CBB"/>
    <w:rsid w:val="00396E34"/>
    <w:rsid w:val="00397CBA"/>
    <w:rsid w:val="003A052B"/>
    <w:rsid w:val="003A2C51"/>
    <w:rsid w:val="003A75A6"/>
    <w:rsid w:val="003B5725"/>
    <w:rsid w:val="003B72C6"/>
    <w:rsid w:val="003B7F60"/>
    <w:rsid w:val="003C0F52"/>
    <w:rsid w:val="003D26B2"/>
    <w:rsid w:val="003D4F03"/>
    <w:rsid w:val="003E47C4"/>
    <w:rsid w:val="003E7FC4"/>
    <w:rsid w:val="003F4536"/>
    <w:rsid w:val="003F50C9"/>
    <w:rsid w:val="004026BB"/>
    <w:rsid w:val="004076E2"/>
    <w:rsid w:val="004250F9"/>
    <w:rsid w:val="00426885"/>
    <w:rsid w:val="0044096A"/>
    <w:rsid w:val="004411CB"/>
    <w:rsid w:val="00443920"/>
    <w:rsid w:val="00444965"/>
    <w:rsid w:val="00444DDF"/>
    <w:rsid w:val="004548A4"/>
    <w:rsid w:val="004764E9"/>
    <w:rsid w:val="004779C0"/>
    <w:rsid w:val="00480654"/>
    <w:rsid w:val="00482ECC"/>
    <w:rsid w:val="004A0A59"/>
    <w:rsid w:val="004A68F9"/>
    <w:rsid w:val="004A6FFA"/>
    <w:rsid w:val="004B4055"/>
    <w:rsid w:val="004B5962"/>
    <w:rsid w:val="004B727B"/>
    <w:rsid w:val="004D1DC6"/>
    <w:rsid w:val="004D6E53"/>
    <w:rsid w:val="004E340A"/>
    <w:rsid w:val="004E4174"/>
    <w:rsid w:val="005017F0"/>
    <w:rsid w:val="0050184C"/>
    <w:rsid w:val="00511ECF"/>
    <w:rsid w:val="005141E7"/>
    <w:rsid w:val="005156D4"/>
    <w:rsid w:val="00525792"/>
    <w:rsid w:val="0052666D"/>
    <w:rsid w:val="00527092"/>
    <w:rsid w:val="005274E2"/>
    <w:rsid w:val="00532701"/>
    <w:rsid w:val="00534DE1"/>
    <w:rsid w:val="00540AE6"/>
    <w:rsid w:val="005564EB"/>
    <w:rsid w:val="00556B32"/>
    <w:rsid w:val="00566DEA"/>
    <w:rsid w:val="00584C6A"/>
    <w:rsid w:val="005857B3"/>
    <w:rsid w:val="00595C6D"/>
    <w:rsid w:val="00596450"/>
    <w:rsid w:val="00597FCD"/>
    <w:rsid w:val="005A27B8"/>
    <w:rsid w:val="005B54ED"/>
    <w:rsid w:val="005B6DB6"/>
    <w:rsid w:val="005C0C6F"/>
    <w:rsid w:val="005C4CAB"/>
    <w:rsid w:val="005D248E"/>
    <w:rsid w:val="005D29D6"/>
    <w:rsid w:val="005D3915"/>
    <w:rsid w:val="005D4A48"/>
    <w:rsid w:val="005E0056"/>
    <w:rsid w:val="005E739A"/>
    <w:rsid w:val="005F11AF"/>
    <w:rsid w:val="005F207D"/>
    <w:rsid w:val="005F6948"/>
    <w:rsid w:val="00610172"/>
    <w:rsid w:val="0061592F"/>
    <w:rsid w:val="00615A55"/>
    <w:rsid w:val="00633DDD"/>
    <w:rsid w:val="006354C0"/>
    <w:rsid w:val="00646D90"/>
    <w:rsid w:val="00653E41"/>
    <w:rsid w:val="00693FD1"/>
    <w:rsid w:val="006A1B33"/>
    <w:rsid w:val="006A3796"/>
    <w:rsid w:val="006A6228"/>
    <w:rsid w:val="006A653F"/>
    <w:rsid w:val="006B4459"/>
    <w:rsid w:val="006C06DE"/>
    <w:rsid w:val="006C6B90"/>
    <w:rsid w:val="006E2A0D"/>
    <w:rsid w:val="006E7165"/>
    <w:rsid w:val="006F1096"/>
    <w:rsid w:val="006F223F"/>
    <w:rsid w:val="006F4920"/>
    <w:rsid w:val="0070024A"/>
    <w:rsid w:val="007012A6"/>
    <w:rsid w:val="0070535A"/>
    <w:rsid w:val="007055F7"/>
    <w:rsid w:val="00713FD8"/>
    <w:rsid w:val="00714B54"/>
    <w:rsid w:val="00725916"/>
    <w:rsid w:val="00731759"/>
    <w:rsid w:val="007328FA"/>
    <w:rsid w:val="00744374"/>
    <w:rsid w:val="0075004D"/>
    <w:rsid w:val="00752606"/>
    <w:rsid w:val="0075610E"/>
    <w:rsid w:val="0077024D"/>
    <w:rsid w:val="007711F7"/>
    <w:rsid w:val="007729F4"/>
    <w:rsid w:val="007735F5"/>
    <w:rsid w:val="00777901"/>
    <w:rsid w:val="00785D11"/>
    <w:rsid w:val="00791934"/>
    <w:rsid w:val="007C23EF"/>
    <w:rsid w:val="007D6E24"/>
    <w:rsid w:val="007E53B9"/>
    <w:rsid w:val="007F2B76"/>
    <w:rsid w:val="007F443E"/>
    <w:rsid w:val="007F4A80"/>
    <w:rsid w:val="007F6B5C"/>
    <w:rsid w:val="00800605"/>
    <w:rsid w:val="00803A7C"/>
    <w:rsid w:val="00804557"/>
    <w:rsid w:val="00826365"/>
    <w:rsid w:val="00826696"/>
    <w:rsid w:val="008471D4"/>
    <w:rsid w:val="008608AD"/>
    <w:rsid w:val="0086172C"/>
    <w:rsid w:val="008637EF"/>
    <w:rsid w:val="0086693A"/>
    <w:rsid w:val="00867F26"/>
    <w:rsid w:val="008718FC"/>
    <w:rsid w:val="00885011"/>
    <w:rsid w:val="008868C8"/>
    <w:rsid w:val="00891D44"/>
    <w:rsid w:val="00893662"/>
    <w:rsid w:val="008A776B"/>
    <w:rsid w:val="008B2141"/>
    <w:rsid w:val="008B4965"/>
    <w:rsid w:val="008C0B0F"/>
    <w:rsid w:val="008C0DF5"/>
    <w:rsid w:val="008D0B74"/>
    <w:rsid w:val="008F118C"/>
    <w:rsid w:val="008F12F4"/>
    <w:rsid w:val="008F3B14"/>
    <w:rsid w:val="009056EC"/>
    <w:rsid w:val="00910111"/>
    <w:rsid w:val="0091444E"/>
    <w:rsid w:val="009200FD"/>
    <w:rsid w:val="00924E68"/>
    <w:rsid w:val="00932D71"/>
    <w:rsid w:val="00944148"/>
    <w:rsid w:val="00944AAE"/>
    <w:rsid w:val="00945162"/>
    <w:rsid w:val="00946E0F"/>
    <w:rsid w:val="00951F14"/>
    <w:rsid w:val="00963E66"/>
    <w:rsid w:val="00966DBB"/>
    <w:rsid w:val="009703C0"/>
    <w:rsid w:val="009705CF"/>
    <w:rsid w:val="00971B95"/>
    <w:rsid w:val="00974A25"/>
    <w:rsid w:val="00977CE0"/>
    <w:rsid w:val="00982FD1"/>
    <w:rsid w:val="0099278E"/>
    <w:rsid w:val="0099406C"/>
    <w:rsid w:val="009A4D22"/>
    <w:rsid w:val="009A5E65"/>
    <w:rsid w:val="009B03BC"/>
    <w:rsid w:val="009B3C33"/>
    <w:rsid w:val="009B6BF5"/>
    <w:rsid w:val="009D38C0"/>
    <w:rsid w:val="009D3928"/>
    <w:rsid w:val="009E4F98"/>
    <w:rsid w:val="009E682D"/>
    <w:rsid w:val="009E6A5B"/>
    <w:rsid w:val="009F3ED3"/>
    <w:rsid w:val="00A01755"/>
    <w:rsid w:val="00A070E9"/>
    <w:rsid w:val="00A13BF4"/>
    <w:rsid w:val="00A13E2D"/>
    <w:rsid w:val="00A26B48"/>
    <w:rsid w:val="00A31A17"/>
    <w:rsid w:val="00A33CD5"/>
    <w:rsid w:val="00A374E3"/>
    <w:rsid w:val="00A51C71"/>
    <w:rsid w:val="00A522F3"/>
    <w:rsid w:val="00A55C9A"/>
    <w:rsid w:val="00A62060"/>
    <w:rsid w:val="00A72BCB"/>
    <w:rsid w:val="00A72CBB"/>
    <w:rsid w:val="00A73B34"/>
    <w:rsid w:val="00A81D08"/>
    <w:rsid w:val="00A8324C"/>
    <w:rsid w:val="00A965E9"/>
    <w:rsid w:val="00AA0AC9"/>
    <w:rsid w:val="00AB0D8C"/>
    <w:rsid w:val="00AB7A7A"/>
    <w:rsid w:val="00AC6156"/>
    <w:rsid w:val="00AD2970"/>
    <w:rsid w:val="00AE2FE4"/>
    <w:rsid w:val="00AE6A81"/>
    <w:rsid w:val="00AE7949"/>
    <w:rsid w:val="00AE7FFC"/>
    <w:rsid w:val="00AF4ABD"/>
    <w:rsid w:val="00B01513"/>
    <w:rsid w:val="00B04645"/>
    <w:rsid w:val="00B046C2"/>
    <w:rsid w:val="00B04C4C"/>
    <w:rsid w:val="00B05A99"/>
    <w:rsid w:val="00B20B28"/>
    <w:rsid w:val="00B2440A"/>
    <w:rsid w:val="00B261E3"/>
    <w:rsid w:val="00B451D8"/>
    <w:rsid w:val="00B464AD"/>
    <w:rsid w:val="00B61027"/>
    <w:rsid w:val="00B72865"/>
    <w:rsid w:val="00B7287E"/>
    <w:rsid w:val="00B86945"/>
    <w:rsid w:val="00B91669"/>
    <w:rsid w:val="00B96EF8"/>
    <w:rsid w:val="00BA2AB3"/>
    <w:rsid w:val="00BA6739"/>
    <w:rsid w:val="00BC2972"/>
    <w:rsid w:val="00BC7927"/>
    <w:rsid w:val="00BD0D42"/>
    <w:rsid w:val="00BD2567"/>
    <w:rsid w:val="00BD65E2"/>
    <w:rsid w:val="00BD6EAF"/>
    <w:rsid w:val="00BE091B"/>
    <w:rsid w:val="00BE6951"/>
    <w:rsid w:val="00C1124B"/>
    <w:rsid w:val="00C1577C"/>
    <w:rsid w:val="00C5630E"/>
    <w:rsid w:val="00C602EA"/>
    <w:rsid w:val="00C61E01"/>
    <w:rsid w:val="00C62581"/>
    <w:rsid w:val="00C62CF5"/>
    <w:rsid w:val="00C75900"/>
    <w:rsid w:val="00C802BC"/>
    <w:rsid w:val="00C82817"/>
    <w:rsid w:val="00C854CA"/>
    <w:rsid w:val="00C90FEC"/>
    <w:rsid w:val="00C94A13"/>
    <w:rsid w:val="00CA5081"/>
    <w:rsid w:val="00CA70E7"/>
    <w:rsid w:val="00CC2C9E"/>
    <w:rsid w:val="00CF0B64"/>
    <w:rsid w:val="00CF14A6"/>
    <w:rsid w:val="00CF32C0"/>
    <w:rsid w:val="00CF3AF6"/>
    <w:rsid w:val="00CF6B79"/>
    <w:rsid w:val="00D01DEA"/>
    <w:rsid w:val="00D04456"/>
    <w:rsid w:val="00D1095F"/>
    <w:rsid w:val="00D122E4"/>
    <w:rsid w:val="00D13F38"/>
    <w:rsid w:val="00D16CB0"/>
    <w:rsid w:val="00D17D39"/>
    <w:rsid w:val="00D2059A"/>
    <w:rsid w:val="00D327D6"/>
    <w:rsid w:val="00D333C2"/>
    <w:rsid w:val="00D413B1"/>
    <w:rsid w:val="00D5187E"/>
    <w:rsid w:val="00D6455C"/>
    <w:rsid w:val="00D659B4"/>
    <w:rsid w:val="00D670CF"/>
    <w:rsid w:val="00D67D3C"/>
    <w:rsid w:val="00D70651"/>
    <w:rsid w:val="00D70D17"/>
    <w:rsid w:val="00D73F90"/>
    <w:rsid w:val="00D83D8A"/>
    <w:rsid w:val="00D92013"/>
    <w:rsid w:val="00D921C1"/>
    <w:rsid w:val="00D9259A"/>
    <w:rsid w:val="00D97C6B"/>
    <w:rsid w:val="00D97D9B"/>
    <w:rsid w:val="00DB522D"/>
    <w:rsid w:val="00DB7B06"/>
    <w:rsid w:val="00DC0862"/>
    <w:rsid w:val="00DC3DC2"/>
    <w:rsid w:val="00DC5BCA"/>
    <w:rsid w:val="00DD01E8"/>
    <w:rsid w:val="00DD344A"/>
    <w:rsid w:val="00DD3B4D"/>
    <w:rsid w:val="00DD58D9"/>
    <w:rsid w:val="00DE1AA4"/>
    <w:rsid w:val="00DE45DA"/>
    <w:rsid w:val="00DF2736"/>
    <w:rsid w:val="00DF412A"/>
    <w:rsid w:val="00E01177"/>
    <w:rsid w:val="00E013D4"/>
    <w:rsid w:val="00E03638"/>
    <w:rsid w:val="00E236FF"/>
    <w:rsid w:val="00E34BDF"/>
    <w:rsid w:val="00E40628"/>
    <w:rsid w:val="00E53DBE"/>
    <w:rsid w:val="00E55205"/>
    <w:rsid w:val="00E56F38"/>
    <w:rsid w:val="00E621F3"/>
    <w:rsid w:val="00E64060"/>
    <w:rsid w:val="00E65D87"/>
    <w:rsid w:val="00E7261E"/>
    <w:rsid w:val="00E86373"/>
    <w:rsid w:val="00EA479A"/>
    <w:rsid w:val="00EA690C"/>
    <w:rsid w:val="00EA71D3"/>
    <w:rsid w:val="00EB63D2"/>
    <w:rsid w:val="00EE15EB"/>
    <w:rsid w:val="00EE4BA3"/>
    <w:rsid w:val="00EE5030"/>
    <w:rsid w:val="00EF178B"/>
    <w:rsid w:val="00EF3A78"/>
    <w:rsid w:val="00EF69F6"/>
    <w:rsid w:val="00F02DFC"/>
    <w:rsid w:val="00F11F9C"/>
    <w:rsid w:val="00F245FA"/>
    <w:rsid w:val="00F2659B"/>
    <w:rsid w:val="00F271FE"/>
    <w:rsid w:val="00F358CC"/>
    <w:rsid w:val="00F50003"/>
    <w:rsid w:val="00F568A8"/>
    <w:rsid w:val="00F57A0F"/>
    <w:rsid w:val="00F6020C"/>
    <w:rsid w:val="00F639F5"/>
    <w:rsid w:val="00F67286"/>
    <w:rsid w:val="00F70C93"/>
    <w:rsid w:val="00F71B92"/>
    <w:rsid w:val="00F757A2"/>
    <w:rsid w:val="00F77E06"/>
    <w:rsid w:val="00F87F96"/>
    <w:rsid w:val="00F9234C"/>
    <w:rsid w:val="00F92431"/>
    <w:rsid w:val="00F9640F"/>
    <w:rsid w:val="00F970D0"/>
    <w:rsid w:val="00F972AA"/>
    <w:rsid w:val="00F97BB1"/>
    <w:rsid w:val="00F97FF6"/>
    <w:rsid w:val="00FA0189"/>
    <w:rsid w:val="00FA08F6"/>
    <w:rsid w:val="00FA0DB7"/>
    <w:rsid w:val="00FB0E87"/>
    <w:rsid w:val="00FB1678"/>
    <w:rsid w:val="00FB7F33"/>
    <w:rsid w:val="00FC11B6"/>
    <w:rsid w:val="00FC6C31"/>
    <w:rsid w:val="00FC7F61"/>
    <w:rsid w:val="00FE2EAF"/>
    <w:rsid w:val="00FF0E33"/>
    <w:rsid w:val="00FF5074"/>
    <w:rsid w:val="04CE0AE9"/>
    <w:rsid w:val="689930B4"/>
    <w:rsid w:val="6C7E62B0"/>
    <w:rsid w:val="7AA4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AA82A"/>
  <w15:chartTrackingRefBased/>
  <w15:docId w15:val="{CAB43F1F-67F0-429F-A32C-3FFA7EA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styleId="8">
    <w:name w:val="index 8"/>
    <w:basedOn w:val="a"/>
    <w:next w:val="a"/>
    <w:qFormat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a3">
    <w:name w:val="Body Text Indent"/>
    <w:basedOn w:val="a"/>
    <w:pPr>
      <w:ind w:firstLine="420"/>
    </w:pPr>
    <w:rPr>
      <w:rFonts w:ascii="宋体"/>
      <w:sz w:val="24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character" w:styleId="a8">
    <w:name w:val="Hyperlink"/>
    <w:qFormat/>
    <w:rPr>
      <w:color w:val="0000FF"/>
      <w:u w:val="single"/>
    </w:rPr>
  </w:style>
  <w:style w:type="character" w:customStyle="1" w:styleId="70ptExact">
    <w:name w:val="正文文本 (7) + 间距 0 pt Exact"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paragraph" w:customStyle="1" w:styleId="CharCharCharChar">
    <w:name w:val="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paragraph" w:styleId="a9">
    <w:name w:val="Body Text"/>
    <w:basedOn w:val="a"/>
    <w:link w:val="aa"/>
    <w:rsid w:val="001B2CC4"/>
    <w:pPr>
      <w:spacing w:after="120"/>
    </w:pPr>
  </w:style>
  <w:style w:type="character" w:customStyle="1" w:styleId="aa">
    <w:name w:val="正文文本 字符"/>
    <w:link w:val="a9"/>
    <w:rsid w:val="001B2CC4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B2CC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C0D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C0D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C06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C06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33CD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A33CD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E739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75004D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AE6A8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6258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B759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44AA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944AA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C8281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9B03B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5C0C6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84C6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584C6A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932D7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F2659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946E0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8255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7735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7735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7735F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BC297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5C4CA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5C4CA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5C4CA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冯坤</cp:lastModifiedBy>
  <cp:revision>45</cp:revision>
  <cp:lastPrinted>2024-08-22T11:07:00Z</cp:lastPrinted>
  <dcterms:created xsi:type="dcterms:W3CDTF">2024-03-21T11:28:00Z</dcterms:created>
  <dcterms:modified xsi:type="dcterms:W3CDTF">2025-12-25T01:07:00Z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4BD6E6F20DE448BEBD66BACE9E3BE2FD</vt:lpwstr>
  </property>
</Properties>
</file>